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F3" w:rsidRPr="004A243C" w:rsidRDefault="003B10F3" w:rsidP="003B10F3">
      <w:pPr>
        <w:jc w:val="center"/>
        <w:rPr>
          <w:b/>
          <w:sz w:val="48"/>
          <w:szCs w:val="48"/>
        </w:rPr>
      </w:pPr>
      <w:r w:rsidRPr="004A243C">
        <w:rPr>
          <w:b/>
          <w:sz w:val="48"/>
          <w:szCs w:val="48"/>
        </w:rPr>
        <w:t>Ideas for Life Skills</w:t>
      </w:r>
    </w:p>
    <w:p w:rsidR="003B10F3" w:rsidRPr="005320F2" w:rsidRDefault="003B10F3" w:rsidP="003B10F3">
      <w:pPr>
        <w:spacing w:before="100" w:beforeAutospacing="1" w:after="100" w:afterAutospacing="1" w:line="240" w:lineRule="auto"/>
        <w:rPr>
          <w:rFonts w:eastAsia="Times New Roman" w:cs="Times New Roman"/>
          <w:b/>
          <w:sz w:val="24"/>
          <w:szCs w:val="24"/>
        </w:rPr>
      </w:pPr>
      <w:r w:rsidRPr="005320F2">
        <w:rPr>
          <w:rFonts w:eastAsia="Times New Roman" w:cs="Times New Roman"/>
          <w:b/>
          <w:sz w:val="24"/>
          <w:szCs w:val="24"/>
        </w:rPr>
        <w:t xml:space="preserve">Food </w:t>
      </w:r>
      <w:r w:rsidRPr="004A243C">
        <w:rPr>
          <w:rFonts w:eastAsia="Times New Roman" w:cs="Times New Roman"/>
          <w:b/>
          <w:sz w:val="24"/>
          <w:szCs w:val="24"/>
        </w:rPr>
        <w:t>S</w:t>
      </w:r>
      <w:r w:rsidRPr="005320F2">
        <w:rPr>
          <w:rFonts w:eastAsia="Times New Roman" w:cs="Times New Roman"/>
          <w:b/>
          <w:sz w:val="24"/>
          <w:szCs w:val="24"/>
        </w:rPr>
        <w:t xml:space="preserve">cience, </w:t>
      </w:r>
      <w:r w:rsidRPr="004A243C">
        <w:rPr>
          <w:rFonts w:eastAsia="Times New Roman" w:cs="Times New Roman"/>
          <w:b/>
          <w:sz w:val="24"/>
          <w:szCs w:val="24"/>
        </w:rPr>
        <w:t>N</w:t>
      </w:r>
      <w:r w:rsidRPr="005320F2">
        <w:rPr>
          <w:rFonts w:eastAsia="Times New Roman" w:cs="Times New Roman"/>
          <w:b/>
          <w:sz w:val="24"/>
          <w:szCs w:val="24"/>
        </w:rPr>
        <w:t xml:space="preserve">utrition, and </w:t>
      </w:r>
      <w:r w:rsidRPr="004A243C">
        <w:rPr>
          <w:rFonts w:eastAsia="Times New Roman" w:cs="Times New Roman"/>
          <w:b/>
          <w:sz w:val="24"/>
          <w:szCs w:val="24"/>
        </w:rPr>
        <w:t>W</w:t>
      </w:r>
      <w:r w:rsidRPr="005320F2">
        <w:rPr>
          <w:rFonts w:eastAsia="Times New Roman" w:cs="Times New Roman"/>
          <w:b/>
          <w:sz w:val="24"/>
          <w:szCs w:val="24"/>
        </w:rPr>
        <w:t>ellness</w:t>
      </w:r>
      <w:r w:rsidRPr="004A243C">
        <w:rPr>
          <w:rFonts w:eastAsia="Times New Roman" w:cs="Times New Roman"/>
          <w:b/>
          <w:sz w:val="24"/>
          <w:szCs w:val="24"/>
        </w:rPr>
        <w:t>:</w:t>
      </w:r>
      <w:r w:rsidRPr="005320F2">
        <w:rPr>
          <w:rFonts w:eastAsia="Times New Roman" w:cs="Times New Roman"/>
          <w:b/>
          <w:sz w:val="24"/>
          <w:szCs w:val="24"/>
        </w:rPr>
        <w:t> </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employability skills required by business and industry</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Communicate effectively through writing, speaking, listening, reading, and interpersonal abilities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creativity by asking challenging questions and applying innovative procedures and methods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Exhibit critical thinking and problem solving skills to locate, analyze, and apply information in career planning and employment situations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Model work readiness traits required for success in the workplace including integrity, honesty, accountability, punctuality, time management, and respect for diversity</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Apply the appropriate skill sets to be productive in a changing, technological, diverse workplace to be able to work independently and apply team work skills</w:t>
      </w:r>
    </w:p>
    <w:p w:rsidR="003B10F3" w:rsidRPr="004A243C"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Present a professional image through appearance, behavior, and language</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factors that influence food choices and quality of diet</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Physical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Emotional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Psychological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Intellectual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Spiritual, religious, cultural, and family customs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Economic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Environmental factors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Research government and legislation</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Evaluate nutritional information in relation to wellness for individuals and families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basic nutrient information</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the Dietary Guidelines for Americans, Dietary Recommended Intake, and My Plate</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and analyze food labels and nutrition facts panels on food products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portion sizes in different food categories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the allowable amount of trans fats in food</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Discuss the use of additives and controlled substances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Examine the regulation of herbal supplements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reliable sources of nutrition information</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the effects of food eating behaviors on wellness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and contrast healthy eating habits and practices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healthy strategies to gain, lose and maintain weight</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Examine traits, examples and health risks of fad diets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types and symptoms of eating disorders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and analyze financial and personal consequences from food related illnesses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Determine strategies to lower intake of fat, sodium, caffeine, and sugar</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strategies to avoid/prevent cancer, heart disease, obesity, and common nutrient deficiencies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Examine the role of artificial sweeteners</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Investigate the health and nutrition requirements of individuals and families with special needs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Vegetarians and vegans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People with food allegories</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food safety and sanitation practices from production to consumption</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proper sanitation practices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Understand the requirements of food temperatures and food safety</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need of safe food handling practices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Develop sanitation practices that apply to the Hazard Analysis and Critical Control Point (HACCP) system</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need of safe food storage practices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Develop appropriate activities regarding the safe use of equipment</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Understand the Health Department Inspection procedures and regulations</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the causes and foods at risk for illnesses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Distinguish causes and differences in food borne illnesses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Understand the causes of food contaminates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the potentially hazardous foods and causes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the effect of ingredients on microbes, processing time and/or temperature</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safety nets and identify resources to combat food borne illnesses</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Evaluate scientific and technical advances in food processing, storage, product development and distribution for nutrition and wellness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Explain scientific methods and hypothesis testing</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Explain organically grown foods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Discuss and explain concentrated foods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Give examples on the effects of food density, shape and size, and amount of food</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Investigate strategies to increase the food supply, sustain the food supply, and protect the food supply</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Define the role of technology in expanding the food supply</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Design and demonstrate ability to select, store, prepare and serve nutritious, safe and appealing foods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Determine the equivalents and measuring techniques for serving nutritious, safe appealing foods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sources of nutritious, safe and appealing locally grown foods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safe food practice for cooking outdoors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selection, storage, and cooking techniques for dairy products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selection, storage, and cooking techniques for grains and starches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selection, storage, and cooking techniques for fruits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Demonstrate the selection, storage, and cooking techniques for vegetables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Apply different food service styles to menu planning</w:t>
      </w:r>
    </w:p>
    <w:p w:rsidR="003B10F3" w:rsidRDefault="003B10F3" w:rsidP="003B10F3">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Research careers related to food, nutrition, and wellness</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foods and nutrition careers in the government, business, media, educational, and healthcare sectors and list the educational requirements for those identified</w:t>
      </w:r>
    </w:p>
    <w:p w:rsidR="003B10F3"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Examine the job market at a local, state, and regional level</w:t>
      </w:r>
    </w:p>
    <w:p w:rsidR="003B10F3" w:rsidRPr="00C350A9" w:rsidRDefault="003B10F3" w:rsidP="003B10F3">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how studying foods and nutrition now can benefit one in the future</w:t>
      </w:r>
    </w:p>
    <w:p w:rsidR="003B10F3" w:rsidRDefault="003B10F3" w:rsidP="003B10F3">
      <w:pPr>
        <w:spacing w:before="100" w:beforeAutospacing="1" w:after="100" w:afterAutospacing="1" w:line="240" w:lineRule="auto"/>
        <w:rPr>
          <w:rFonts w:eastAsia="Times New Roman" w:cs="Times New Roman"/>
          <w:b/>
          <w:sz w:val="24"/>
          <w:szCs w:val="24"/>
        </w:rPr>
      </w:pPr>
    </w:p>
    <w:p w:rsidR="00342E34" w:rsidRDefault="00342E34"/>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Default="00557001"/>
    <w:p w:rsidR="00557001" w:rsidRPr="00AA11D8" w:rsidRDefault="00557001" w:rsidP="00557001">
      <w:pPr>
        <w:spacing w:before="100" w:beforeAutospacing="1" w:after="100" w:afterAutospacing="1" w:line="240" w:lineRule="auto"/>
        <w:rPr>
          <w:rFonts w:eastAsia="Times New Roman" w:cs="Times New Roman"/>
          <w:i/>
          <w:sz w:val="24"/>
          <w:szCs w:val="24"/>
        </w:rPr>
      </w:pPr>
      <w:bookmarkStart w:id="0" w:name="_GoBack"/>
      <w:r w:rsidRPr="00AA11D8">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557001" w:rsidRPr="00AA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F3"/>
    <w:rsid w:val="00342E34"/>
    <w:rsid w:val="003B10F3"/>
    <w:rsid w:val="00557001"/>
    <w:rsid w:val="00AA11D8"/>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9C5E-54B2-4AB6-843B-1955FC7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2018-08-13T18:55:00Z</dcterms:created>
  <dcterms:modified xsi:type="dcterms:W3CDTF">2018-08-13T19:19:00Z</dcterms:modified>
</cp:coreProperties>
</file>