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92" w:rsidRPr="00F60A30" w:rsidRDefault="006439B5" w:rsidP="005E60D2">
      <w:pPr>
        <w:rPr>
          <w:rFonts w:ascii="Times New Roman" w:hAnsi="Times New Roman"/>
          <w:color w:val="781C7D"/>
          <w:sz w:val="28"/>
          <w:szCs w:val="28"/>
        </w:rPr>
      </w:pPr>
      <w:r>
        <w:rPr>
          <w:rFonts w:ascii="Times New Roman" w:hAnsi="Times New Roman"/>
          <w:noProof/>
          <w:color w:val="781C7D"/>
          <w:sz w:val="28"/>
          <w:szCs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-1039633</wp:posOffset>
                </wp:positionH>
                <wp:positionV relativeFrom="paragraph">
                  <wp:posOffset>-837068</wp:posOffset>
                </wp:positionV>
                <wp:extent cx="1240403" cy="811033"/>
                <wp:effectExtent l="0" t="0" r="17145" b="27305"/>
                <wp:wrapNone/>
                <wp:docPr id="3" name="Text Box 3"/>
                <wp:cNvGraphicFramePr/>
                <a:graphic xmlns:a="http://schemas.openxmlformats.org/drawingml/2006/main">
                  <a:graphicData uri="http://schemas.microsoft.com/office/word/2010/wordprocessingShape">
                    <wps:wsp>
                      <wps:cNvSpPr txBox="1"/>
                      <wps:spPr>
                        <a:xfrm>
                          <a:off x="0" y="0"/>
                          <a:ext cx="1240403" cy="8110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39B5" w:rsidRDefault="006439B5">
                            <w:r>
                              <w:rPr>
                                <w:noProof/>
                                <w:lang w:val="es-ES" w:eastAsia="es-ES"/>
                              </w:rPr>
                              <w:drawing>
                                <wp:inline distT="0" distB="0" distL="0" distR="0">
                                  <wp:extent cx="1096784" cy="584288"/>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P LOGO.PNG"/>
                                          <pic:cNvPicPr/>
                                        </pic:nvPicPr>
                                        <pic:blipFill>
                                          <a:blip r:embed="rId7">
                                            <a:extLst>
                                              <a:ext uri="{28A0092B-C50C-407E-A947-70E740481C1C}">
                                                <a14:useLocalDpi xmlns:a14="http://schemas.microsoft.com/office/drawing/2010/main" val="0"/>
                                              </a:ext>
                                            </a:extLst>
                                          </a:blip>
                                          <a:stretch>
                                            <a:fillRect/>
                                          </a:stretch>
                                        </pic:blipFill>
                                        <pic:spPr>
                                          <a:xfrm>
                                            <a:off x="0" y="0"/>
                                            <a:ext cx="1109659" cy="5911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85pt;margin-top:-65.9pt;width:97.65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" fillcolor="white [3201]" strokecolor="white [3212]" strokeweight=".5pt">
                <v:textbox>
                  <w:txbxContent>
                    <w:p w:rsidR="006439B5" w:rsidRDefault="006439B5">
                      <w:r>
                        <w:rPr>
                          <w:noProof/>
                          <w:lang w:val="es-ES" w:eastAsia="es-ES"/>
                        </w:rPr>
                        <w:drawing>
                          <wp:inline distT="0" distB="0" distL="0" distR="0">
                            <wp:extent cx="1096784" cy="584288"/>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P LOGO.PNG"/>
                                    <pic:cNvPicPr/>
                                  </pic:nvPicPr>
                                  <pic:blipFill>
                                    <a:blip r:embed="rId8">
                                      <a:extLst>
                                        <a:ext uri="{28A0092B-C50C-407E-A947-70E740481C1C}">
                                          <a14:useLocalDpi xmlns:a14="http://schemas.microsoft.com/office/drawing/2010/main" val="0"/>
                                        </a:ext>
                                      </a:extLst>
                                    </a:blip>
                                    <a:stretch>
                                      <a:fillRect/>
                                    </a:stretch>
                                  </pic:blipFill>
                                  <pic:spPr>
                                    <a:xfrm>
                                      <a:off x="0" y="0"/>
                                      <a:ext cx="1109659" cy="591147"/>
                                    </a:xfrm>
                                    <a:prstGeom prst="rect">
                                      <a:avLst/>
                                    </a:prstGeom>
                                  </pic:spPr>
                                </pic:pic>
                              </a:graphicData>
                            </a:graphic>
                          </wp:inline>
                        </w:drawing>
                      </w:r>
                    </w:p>
                  </w:txbxContent>
                </v:textbox>
              </v:shape>
            </w:pict>
          </mc:Fallback>
        </mc:AlternateContent>
      </w:r>
      <w:r w:rsidR="00F44B3C" w:rsidRPr="00F60A30">
        <w:rPr>
          <w:rFonts w:ascii="Times New Roman" w:hAnsi="Times New Roman"/>
          <w:color w:val="781C7D"/>
          <w:sz w:val="28"/>
          <w:szCs w:val="28"/>
        </w:rPr>
        <w:t>Supplementing the education of migrat</w:t>
      </w:r>
      <w:r w:rsidR="00786008" w:rsidRPr="00F60A30">
        <w:rPr>
          <w:rFonts w:ascii="Times New Roman" w:hAnsi="Times New Roman"/>
          <w:color w:val="781C7D"/>
          <w:sz w:val="28"/>
          <w:szCs w:val="28"/>
        </w:rPr>
        <w:t>ory</w:t>
      </w:r>
      <w:r w:rsidR="00F44B3C" w:rsidRPr="00F60A30">
        <w:rPr>
          <w:rFonts w:ascii="Times New Roman" w:hAnsi="Times New Roman"/>
          <w:color w:val="781C7D"/>
          <w:sz w:val="28"/>
          <w:szCs w:val="28"/>
        </w:rPr>
        <w:t xml:space="preserve"> students</w:t>
      </w:r>
      <w:r w:rsidR="005E60D2" w:rsidRPr="00F60A30">
        <w:rPr>
          <w:rFonts w:ascii="Times New Roman" w:hAnsi="Times New Roman"/>
          <w:color w:val="781C7D"/>
          <w:sz w:val="28"/>
          <w:szCs w:val="28"/>
        </w:rPr>
        <w:t xml:space="preserve"> and out</w:t>
      </w:r>
      <w:r w:rsidR="00F44B3C" w:rsidRPr="00F60A30">
        <w:rPr>
          <w:rFonts w:ascii="Times New Roman" w:hAnsi="Times New Roman"/>
          <w:color w:val="781C7D"/>
          <w:sz w:val="28"/>
          <w:szCs w:val="28"/>
        </w:rPr>
        <w:t xml:space="preserve"> of </w:t>
      </w:r>
      <w:r w:rsidR="00DF5AA9">
        <w:rPr>
          <w:rFonts w:ascii="Times New Roman" w:hAnsi="Times New Roman"/>
          <w:color w:val="781C7D"/>
          <w:sz w:val="28"/>
          <w:szCs w:val="28"/>
        </w:rPr>
        <w:t>s</w:t>
      </w:r>
      <w:r w:rsidR="00F44B3C" w:rsidRPr="00F60A30">
        <w:rPr>
          <w:rFonts w:ascii="Times New Roman" w:hAnsi="Times New Roman"/>
          <w:color w:val="781C7D"/>
          <w:sz w:val="28"/>
          <w:szCs w:val="28"/>
        </w:rPr>
        <w:t xml:space="preserve">chool </w:t>
      </w:r>
      <w:r w:rsidR="00DF5AA9">
        <w:rPr>
          <w:rFonts w:ascii="Times New Roman" w:hAnsi="Times New Roman"/>
          <w:color w:val="781C7D"/>
          <w:sz w:val="28"/>
          <w:szCs w:val="28"/>
        </w:rPr>
        <w:t>y</w:t>
      </w:r>
      <w:r w:rsidR="00F44B3C" w:rsidRPr="00F60A30">
        <w:rPr>
          <w:rFonts w:ascii="Times New Roman" w:hAnsi="Times New Roman"/>
          <w:color w:val="781C7D"/>
          <w:sz w:val="28"/>
          <w:szCs w:val="28"/>
        </w:rPr>
        <w:t>outh</w:t>
      </w:r>
    </w:p>
    <w:p w:rsidR="00F70E92" w:rsidRPr="00F60A30" w:rsidRDefault="00F70E92">
      <w:pPr>
        <w:ind w:left="720"/>
        <w:rPr>
          <w:rFonts w:ascii="Times New Roman" w:hAnsi="Times New Roman"/>
          <w:color w:val="781C7D"/>
        </w:rPr>
      </w:pPr>
    </w:p>
    <w:p w:rsidR="00F70E92" w:rsidRPr="00F60A30" w:rsidRDefault="00555425">
      <w:pPr>
        <w:rPr>
          <w:rFonts w:ascii="Times New Roman" w:hAnsi="Times New Roman"/>
        </w:rPr>
      </w:pPr>
      <w:r w:rsidRPr="00F60A30">
        <w:rPr>
          <w:rFonts w:ascii="Times New Roman" w:hAnsi="Times New Roman"/>
        </w:rPr>
        <w:t xml:space="preserve">The purpose of the </w:t>
      </w:r>
      <w:r w:rsidR="00D06A4E" w:rsidRPr="00F60A30">
        <w:rPr>
          <w:rFonts w:ascii="Times New Roman" w:hAnsi="Times New Roman"/>
        </w:rPr>
        <w:t xml:space="preserve">Oklahoma </w:t>
      </w:r>
      <w:r w:rsidRPr="00F60A30">
        <w:rPr>
          <w:rFonts w:ascii="Times New Roman" w:hAnsi="Times New Roman"/>
        </w:rPr>
        <w:t xml:space="preserve">Migrant Education Program (MEP) is to locate </w:t>
      </w:r>
      <w:r w:rsidR="00D06A4E" w:rsidRPr="00F60A30">
        <w:rPr>
          <w:rFonts w:ascii="Times New Roman" w:hAnsi="Times New Roman"/>
        </w:rPr>
        <w:t>migratory</w:t>
      </w:r>
      <w:r w:rsidR="00DF5AA9">
        <w:rPr>
          <w:rFonts w:ascii="Times New Roman" w:hAnsi="Times New Roman"/>
        </w:rPr>
        <w:t xml:space="preserve"> children,</w:t>
      </w:r>
      <w:r w:rsidRPr="00F60A30">
        <w:rPr>
          <w:rFonts w:ascii="Times New Roman" w:hAnsi="Times New Roman"/>
        </w:rPr>
        <w:t xml:space="preserve"> determine whether they are elig</w:t>
      </w:r>
      <w:r w:rsidR="00F26919" w:rsidRPr="00F60A30">
        <w:rPr>
          <w:rFonts w:ascii="Times New Roman" w:hAnsi="Times New Roman"/>
        </w:rPr>
        <w:t>ible for the program, and,</w:t>
      </w:r>
      <w:r w:rsidR="00F26919" w:rsidRPr="00F60A30">
        <w:rPr>
          <w:rFonts w:ascii="Times New Roman" w:hAnsi="Times New Roman"/>
          <w:color w:val="FF0000"/>
        </w:rPr>
        <w:t xml:space="preserve"> </w:t>
      </w:r>
      <w:r w:rsidR="00F26919" w:rsidRPr="00F60A30">
        <w:rPr>
          <w:rFonts w:ascii="Times New Roman" w:hAnsi="Times New Roman"/>
        </w:rPr>
        <w:t>if they are</w:t>
      </w:r>
      <w:r w:rsidRPr="00F60A30">
        <w:rPr>
          <w:rFonts w:ascii="Times New Roman" w:hAnsi="Times New Roman"/>
        </w:rPr>
        <w:t xml:space="preserve">, provide them with the supplemental instructional and support services they need to succeed in school. </w:t>
      </w:r>
      <w:r w:rsidR="006305E6" w:rsidRPr="00F60A30">
        <w:rPr>
          <w:rFonts w:ascii="Times New Roman" w:hAnsi="Times New Roman"/>
        </w:rPr>
        <w:t xml:space="preserve"> </w:t>
      </w:r>
      <w:r w:rsidR="004E11DF" w:rsidRPr="00F60A30">
        <w:rPr>
          <w:rFonts w:ascii="Times New Roman" w:hAnsi="Times New Roman"/>
        </w:rPr>
        <w:t>The</w:t>
      </w:r>
      <w:r w:rsidRPr="00F60A30">
        <w:rPr>
          <w:rFonts w:ascii="Times New Roman" w:hAnsi="Times New Roman"/>
        </w:rPr>
        <w:t xml:space="preserve"> video</w:t>
      </w:r>
      <w:r w:rsidR="0031660D">
        <w:rPr>
          <w:rFonts w:ascii="Times New Roman" w:hAnsi="Times New Roman"/>
        </w:rPr>
        <w:t>,</w:t>
      </w:r>
      <w:r w:rsidR="004E11DF" w:rsidRPr="00F60A30">
        <w:rPr>
          <w:rFonts w:ascii="Times New Roman" w:hAnsi="Times New Roman"/>
        </w:rPr>
        <w:t xml:space="preserve"> </w:t>
      </w:r>
      <w:r w:rsidR="00705859" w:rsidRPr="00F60A30">
        <w:rPr>
          <w:rFonts w:ascii="Times New Roman" w:hAnsi="Times New Roman"/>
        </w:rPr>
        <w:t>Dateline: Children of the Harvest 2011</w:t>
      </w:r>
      <w:r w:rsidR="00DF5AA9">
        <w:rPr>
          <w:rFonts w:ascii="Times New Roman" w:hAnsi="Times New Roman"/>
        </w:rPr>
        <w:t>,</w:t>
      </w:r>
      <w:r w:rsidR="004E11DF" w:rsidRPr="00F60A30">
        <w:rPr>
          <w:rFonts w:ascii="Times New Roman" w:hAnsi="Times New Roman"/>
          <w:i/>
        </w:rPr>
        <w:t xml:space="preserve"> </w:t>
      </w:r>
      <w:r w:rsidR="00D06A4E" w:rsidRPr="00F60A30">
        <w:rPr>
          <w:rFonts w:ascii="Times New Roman" w:hAnsi="Times New Roman"/>
        </w:rPr>
        <w:t>(</w:t>
      </w:r>
      <w:hyperlink r:id="rId9" w:anchor="38308025" w:history="1">
        <w:r w:rsidR="00705859" w:rsidRPr="00F60A30">
          <w:rPr>
            <w:rStyle w:val="Hyperlink"/>
            <w:rFonts w:ascii="Times New Roman" w:hAnsi="Times New Roman"/>
          </w:rPr>
          <w:t>http://www.nbcnews.com/id/21134540/vp/38308025#38308025</w:t>
        </w:r>
      </w:hyperlink>
      <w:r w:rsidR="00D06A4E" w:rsidRPr="00F60A30">
        <w:rPr>
          <w:rFonts w:ascii="Times New Roman" w:hAnsi="Times New Roman"/>
        </w:rPr>
        <w:t>)</w:t>
      </w:r>
      <w:r w:rsidR="00B14AB6" w:rsidRPr="00F60A30">
        <w:rPr>
          <w:rFonts w:ascii="Times New Roman" w:hAnsi="Times New Roman"/>
        </w:rPr>
        <w:t xml:space="preserve"> </w:t>
      </w:r>
      <w:r w:rsidR="004E11DF" w:rsidRPr="00F60A30">
        <w:rPr>
          <w:rFonts w:ascii="Times New Roman" w:hAnsi="Times New Roman"/>
        </w:rPr>
        <w:t xml:space="preserve">shows how </w:t>
      </w:r>
      <w:r w:rsidR="00B14AB6" w:rsidRPr="00F60A30">
        <w:rPr>
          <w:rFonts w:ascii="Times New Roman" w:hAnsi="Times New Roman"/>
        </w:rPr>
        <w:t xml:space="preserve">the education of </w:t>
      </w:r>
      <w:r w:rsidR="00D06A4E" w:rsidRPr="00F60A30">
        <w:rPr>
          <w:rFonts w:ascii="Times New Roman" w:hAnsi="Times New Roman"/>
        </w:rPr>
        <w:t xml:space="preserve">the </w:t>
      </w:r>
      <w:r w:rsidR="00B14AB6" w:rsidRPr="00F60A30">
        <w:rPr>
          <w:rFonts w:ascii="Times New Roman" w:hAnsi="Times New Roman"/>
        </w:rPr>
        <w:t xml:space="preserve">children of America’s </w:t>
      </w:r>
      <w:r w:rsidR="00F26919" w:rsidRPr="00F60A30">
        <w:rPr>
          <w:rFonts w:ascii="Times New Roman" w:hAnsi="Times New Roman"/>
        </w:rPr>
        <w:t>a</w:t>
      </w:r>
      <w:r w:rsidR="00D06A4E" w:rsidRPr="00F60A30">
        <w:rPr>
          <w:rFonts w:ascii="Times New Roman" w:hAnsi="Times New Roman"/>
        </w:rPr>
        <w:t xml:space="preserve">gricultural </w:t>
      </w:r>
      <w:r w:rsidR="00F26919" w:rsidRPr="00F60A30">
        <w:rPr>
          <w:rFonts w:ascii="Times New Roman" w:hAnsi="Times New Roman"/>
        </w:rPr>
        <w:t>migratory workers</w:t>
      </w:r>
      <w:r w:rsidR="00B14AB6" w:rsidRPr="00F60A30">
        <w:rPr>
          <w:rFonts w:ascii="Times New Roman" w:hAnsi="Times New Roman"/>
        </w:rPr>
        <w:t xml:space="preserve"> is at risk as a consequence of their family’s mobile way of life.</w:t>
      </w:r>
      <w:r w:rsidR="00F70E92" w:rsidRPr="00F60A30">
        <w:rPr>
          <w:rFonts w:ascii="Times New Roman" w:hAnsi="Times New Roman"/>
        </w:rPr>
        <w:t xml:space="preserve"> </w:t>
      </w:r>
      <w:r w:rsidR="002F0694" w:rsidRPr="00F60A30">
        <w:rPr>
          <w:rFonts w:ascii="Times New Roman" w:hAnsi="Times New Roman"/>
        </w:rPr>
        <w:t xml:space="preserve">The </w:t>
      </w:r>
      <w:r w:rsidR="00F70E92" w:rsidRPr="00F60A30">
        <w:rPr>
          <w:rFonts w:ascii="Times New Roman" w:hAnsi="Times New Roman"/>
        </w:rPr>
        <w:t>O</w:t>
      </w:r>
      <w:r w:rsidR="002F0694" w:rsidRPr="00F60A30">
        <w:rPr>
          <w:rFonts w:ascii="Times New Roman" w:hAnsi="Times New Roman"/>
        </w:rPr>
        <w:t>klahoma</w:t>
      </w:r>
      <w:r w:rsidR="00F70E92" w:rsidRPr="00F60A30">
        <w:rPr>
          <w:rFonts w:ascii="Times New Roman" w:hAnsi="Times New Roman"/>
        </w:rPr>
        <w:t xml:space="preserve"> Department of Education</w:t>
      </w:r>
      <w:r w:rsidR="002F0694" w:rsidRPr="00F60A30">
        <w:rPr>
          <w:rFonts w:ascii="Times New Roman" w:hAnsi="Times New Roman"/>
        </w:rPr>
        <w:t xml:space="preserve"> provides Oklahoma school districts with federal financial assistance to help improve the educational opport</w:t>
      </w:r>
      <w:r w:rsidR="00F26919" w:rsidRPr="00F60A30">
        <w:rPr>
          <w:rFonts w:ascii="Times New Roman" w:hAnsi="Times New Roman"/>
        </w:rPr>
        <w:t>unities and academic success of</w:t>
      </w:r>
      <w:r w:rsidR="002F0694" w:rsidRPr="00F60A30">
        <w:rPr>
          <w:rFonts w:ascii="Times New Roman" w:hAnsi="Times New Roman"/>
        </w:rPr>
        <w:t xml:space="preserve"> the children of migratory agricultural workers. </w:t>
      </w:r>
      <w:r w:rsidR="003734EF">
        <w:rPr>
          <w:rFonts w:ascii="Times New Roman" w:hAnsi="Times New Roman"/>
        </w:rPr>
        <w:t>(</w:t>
      </w:r>
      <w:r w:rsidR="00F26919" w:rsidRPr="00F60A30">
        <w:rPr>
          <w:rFonts w:ascii="Times New Roman" w:hAnsi="Times New Roman"/>
        </w:rPr>
        <w:t xml:space="preserve">Based on the information in our national database, MSIX, Oklahoma currently has </w:t>
      </w:r>
      <w:r w:rsidR="00B13382">
        <w:rPr>
          <w:rFonts w:ascii="Times New Roman" w:hAnsi="Times New Roman"/>
        </w:rPr>
        <w:t>64</w:t>
      </w:r>
      <w:r w:rsidR="00F26919" w:rsidRPr="00F60A30">
        <w:rPr>
          <w:rFonts w:ascii="Times New Roman" w:hAnsi="Times New Roman"/>
        </w:rPr>
        <w:t>8 migratory students who miss</w:t>
      </w:r>
      <w:r w:rsidR="00B13382">
        <w:rPr>
          <w:rFonts w:ascii="Times New Roman" w:hAnsi="Times New Roman"/>
        </w:rPr>
        <w:t>ed</w:t>
      </w:r>
      <w:r w:rsidR="00F26919" w:rsidRPr="00F60A30">
        <w:rPr>
          <w:rFonts w:ascii="Times New Roman" w:hAnsi="Times New Roman"/>
        </w:rPr>
        <w:t xml:space="preserve"> the identification and enrollment process that would provide them with these much</w:t>
      </w:r>
      <w:r w:rsidR="00234192">
        <w:rPr>
          <w:rFonts w:ascii="Times New Roman" w:hAnsi="Times New Roman"/>
        </w:rPr>
        <w:t xml:space="preserve"> </w:t>
      </w:r>
      <w:r w:rsidR="00F26919" w:rsidRPr="00F60A30">
        <w:rPr>
          <w:rFonts w:ascii="Times New Roman" w:hAnsi="Times New Roman"/>
        </w:rPr>
        <w:t>needed services.</w:t>
      </w:r>
      <w:r w:rsidR="003734EF">
        <w:rPr>
          <w:rFonts w:ascii="Times New Roman" w:hAnsi="Times New Roman"/>
        </w:rPr>
        <w:t>)</w:t>
      </w:r>
      <w:r w:rsidR="00F26919" w:rsidRPr="00F60A30">
        <w:rPr>
          <w:rFonts w:ascii="Times New Roman" w:hAnsi="Times New Roman"/>
        </w:rPr>
        <w:t xml:space="preserve">  </w:t>
      </w:r>
      <w:r w:rsidR="00F70E92" w:rsidRPr="00F60A30">
        <w:rPr>
          <w:rFonts w:ascii="Times New Roman" w:hAnsi="Times New Roman"/>
        </w:rPr>
        <w:t xml:space="preserve"> </w:t>
      </w:r>
    </w:p>
    <w:p w:rsidR="00F70E92" w:rsidRPr="00F60A30" w:rsidRDefault="00F70E92">
      <w:pPr>
        <w:rPr>
          <w:rFonts w:ascii="Times New Roman" w:hAnsi="Times New Roman"/>
        </w:rPr>
      </w:pPr>
    </w:p>
    <w:p w:rsidR="00F70E92" w:rsidRPr="00F60A30" w:rsidRDefault="00F70E92">
      <w:pPr>
        <w:rPr>
          <w:rFonts w:ascii="Times New Roman" w:hAnsi="Times New Roman"/>
        </w:rPr>
      </w:pPr>
    </w:p>
    <w:p w:rsidR="00F70E92" w:rsidRPr="00F60A30" w:rsidRDefault="008262DC" w:rsidP="007D6029">
      <w:pPr>
        <w:rPr>
          <w:rFonts w:ascii="Times New Roman" w:hAnsi="Times New Roman"/>
        </w:rPr>
      </w:pPr>
      <w:r w:rsidRPr="00F60A30">
        <w:rPr>
          <w:rFonts w:ascii="Times New Roman" w:hAnsi="Times New Roman"/>
          <w:i/>
          <w:iCs/>
        </w:rPr>
        <w:t xml:space="preserve">Identification </w:t>
      </w:r>
      <w:r w:rsidRPr="00F60A30">
        <w:rPr>
          <w:rFonts w:ascii="Times New Roman" w:hAnsi="Times New Roman"/>
        </w:rPr>
        <w:t xml:space="preserve">means actively looking for and finding migrant children and youth. </w:t>
      </w:r>
      <w:r w:rsidRPr="00F60A30">
        <w:rPr>
          <w:rFonts w:ascii="Times New Roman" w:hAnsi="Times New Roman"/>
          <w:i/>
          <w:iCs/>
        </w:rPr>
        <w:t xml:space="preserve">Recruitment </w:t>
      </w:r>
      <w:r w:rsidRPr="00F60A30">
        <w:rPr>
          <w:rFonts w:ascii="Times New Roman" w:hAnsi="Times New Roman"/>
        </w:rPr>
        <w:t xml:space="preserve">means making contact with the family or youth and obtaining the necessary information to document the student’s eligibility and enroll them into the MEP. </w:t>
      </w:r>
      <w:r w:rsidR="00F70E92" w:rsidRPr="00F60A30">
        <w:rPr>
          <w:rFonts w:ascii="Times New Roman" w:hAnsi="Times New Roman"/>
        </w:rPr>
        <w:t xml:space="preserve">The </w:t>
      </w:r>
      <w:r w:rsidR="00AE2A3D" w:rsidRPr="00F60A30">
        <w:rPr>
          <w:rFonts w:ascii="Times New Roman" w:hAnsi="Times New Roman"/>
        </w:rPr>
        <w:t xml:space="preserve">Office of Bilingual and Migrant Education </w:t>
      </w:r>
      <w:r w:rsidR="007D6029" w:rsidRPr="00F60A30">
        <w:rPr>
          <w:rFonts w:ascii="Times New Roman" w:hAnsi="Times New Roman"/>
        </w:rPr>
        <w:t>wants to ensure that migrant children who move among the states are not penalized in any manner by disparities among the states in curriculum, graduation requirements, state academic content, and student academic achievement standards. The principal operational goal of the MEP is to ensure that all migrant students meet challenging academic standards so that they graduate with a high school diploma or receive a General Equivalency Diploma (GED) or High School Equivalency Diploma (HSED) that prepares them for responsible citizenship, further learning, and productive employment.</w:t>
      </w:r>
      <w:r w:rsidR="00F70E92" w:rsidRPr="00F60A30">
        <w:rPr>
          <w:rFonts w:ascii="Times New Roman" w:hAnsi="Times New Roman"/>
        </w:rPr>
        <w:t xml:space="preserve"> </w:t>
      </w:r>
      <w:r w:rsidRPr="00F60A30">
        <w:rPr>
          <w:rFonts w:ascii="Times New Roman" w:hAnsi="Times New Roman"/>
        </w:rPr>
        <w:t xml:space="preserve"> </w:t>
      </w:r>
    </w:p>
    <w:p w:rsidR="00F70E92" w:rsidRPr="00F60A30" w:rsidRDefault="00F70E92">
      <w:pPr>
        <w:rPr>
          <w:rFonts w:ascii="Times New Roman" w:hAnsi="Times New Roman"/>
        </w:rPr>
      </w:pPr>
    </w:p>
    <w:p w:rsidR="00F70E92" w:rsidRPr="00F60A30" w:rsidRDefault="00F70E92">
      <w:pPr>
        <w:rPr>
          <w:rFonts w:ascii="Times New Roman" w:hAnsi="Times New Roman"/>
        </w:rPr>
      </w:pPr>
    </w:p>
    <w:p w:rsidR="00F70E92" w:rsidRPr="00F60A30" w:rsidRDefault="00F70E92">
      <w:pPr>
        <w:rPr>
          <w:rFonts w:ascii="Times New Roman" w:hAnsi="Times New Roman"/>
        </w:rPr>
      </w:pPr>
      <w:r w:rsidRPr="00F60A30">
        <w:rPr>
          <w:rFonts w:ascii="Times New Roman" w:hAnsi="Times New Roman"/>
        </w:rPr>
        <w:t xml:space="preserve">In addition to the </w:t>
      </w:r>
      <w:r w:rsidR="007D6029" w:rsidRPr="00F60A30">
        <w:rPr>
          <w:rFonts w:ascii="Times New Roman" w:hAnsi="Times New Roman"/>
        </w:rPr>
        <w:t xml:space="preserve">district local recruiters, </w:t>
      </w:r>
      <w:bookmarkStart w:id="0" w:name="_GoBack"/>
      <w:bookmarkEnd w:id="0"/>
      <w:r w:rsidR="007D6029" w:rsidRPr="00F60A30">
        <w:rPr>
          <w:rFonts w:ascii="Times New Roman" w:hAnsi="Times New Roman"/>
        </w:rPr>
        <w:t xml:space="preserve">the </w:t>
      </w:r>
      <w:r w:rsidR="000004B3" w:rsidRPr="00F60A30">
        <w:rPr>
          <w:rFonts w:ascii="Times New Roman" w:hAnsi="Times New Roman"/>
        </w:rPr>
        <w:t xml:space="preserve">program also employs a statewide recruiter </w:t>
      </w:r>
      <w:r w:rsidR="00B21836" w:rsidRPr="00F60A30">
        <w:rPr>
          <w:rFonts w:ascii="Times New Roman" w:hAnsi="Times New Roman"/>
        </w:rPr>
        <w:t>who</w:t>
      </w:r>
      <w:r w:rsidR="000004B3" w:rsidRPr="00F60A30">
        <w:rPr>
          <w:rFonts w:ascii="Times New Roman" w:hAnsi="Times New Roman"/>
        </w:rPr>
        <w:t xml:space="preserve"> travels throughout the state</w:t>
      </w:r>
      <w:r w:rsidR="007D6029" w:rsidRPr="00F60A30">
        <w:rPr>
          <w:rFonts w:ascii="Times New Roman" w:hAnsi="Times New Roman"/>
        </w:rPr>
        <w:t xml:space="preserve"> </w:t>
      </w:r>
      <w:r w:rsidR="000004B3" w:rsidRPr="00F60A30">
        <w:rPr>
          <w:rFonts w:ascii="Times New Roman" w:hAnsi="Times New Roman"/>
        </w:rPr>
        <w:t>to locate those migrant students that have not been identified and enroll</w:t>
      </w:r>
      <w:r w:rsidR="00B21836" w:rsidRPr="00F60A30">
        <w:rPr>
          <w:rFonts w:ascii="Times New Roman" w:hAnsi="Times New Roman"/>
        </w:rPr>
        <w:t>ed</w:t>
      </w:r>
      <w:r w:rsidR="000004B3" w:rsidRPr="00F60A30">
        <w:rPr>
          <w:rFonts w:ascii="Times New Roman" w:hAnsi="Times New Roman"/>
        </w:rPr>
        <w:t xml:space="preserve"> into the MEP.</w:t>
      </w:r>
      <w:r w:rsidRPr="00F60A30">
        <w:rPr>
          <w:rFonts w:ascii="Times New Roman" w:hAnsi="Times New Roman"/>
        </w:rPr>
        <w:t xml:space="preserve"> T</w:t>
      </w:r>
      <w:r w:rsidR="000004B3" w:rsidRPr="00F60A30">
        <w:rPr>
          <w:rFonts w:ascii="Times New Roman" w:hAnsi="Times New Roman"/>
        </w:rPr>
        <w:t xml:space="preserve">o accomplish </w:t>
      </w:r>
      <w:r w:rsidR="00F26919" w:rsidRPr="00F60A30">
        <w:rPr>
          <w:rFonts w:ascii="Times New Roman" w:hAnsi="Times New Roman"/>
        </w:rPr>
        <w:t>t</w:t>
      </w:r>
      <w:r w:rsidR="000004B3" w:rsidRPr="00F60A30">
        <w:rPr>
          <w:rFonts w:ascii="Times New Roman" w:hAnsi="Times New Roman"/>
        </w:rPr>
        <w:t>his mission, the statewide migrant recruiter needs the assistance of local school districts</w:t>
      </w:r>
      <w:r w:rsidR="00F26919" w:rsidRPr="00F60A30">
        <w:rPr>
          <w:rFonts w:ascii="Times New Roman" w:hAnsi="Times New Roman"/>
        </w:rPr>
        <w:t>’</w:t>
      </w:r>
      <w:r w:rsidR="00F44B3C" w:rsidRPr="00F60A30">
        <w:rPr>
          <w:rFonts w:ascii="Times New Roman" w:hAnsi="Times New Roman"/>
        </w:rPr>
        <w:t xml:space="preserve"> staff</w:t>
      </w:r>
      <w:r w:rsidR="000004B3" w:rsidRPr="00F60A30">
        <w:rPr>
          <w:rFonts w:ascii="Times New Roman" w:hAnsi="Times New Roman"/>
        </w:rPr>
        <w:t>, employers,</w:t>
      </w:r>
      <w:r w:rsidR="00F44B3C" w:rsidRPr="00F60A30">
        <w:rPr>
          <w:rFonts w:ascii="Times New Roman" w:hAnsi="Times New Roman"/>
        </w:rPr>
        <w:t xml:space="preserve"> businesses, </w:t>
      </w:r>
      <w:r w:rsidR="008E21E4" w:rsidRPr="00F60A30">
        <w:rPr>
          <w:rFonts w:ascii="Times New Roman" w:hAnsi="Times New Roman"/>
        </w:rPr>
        <w:t xml:space="preserve">community-based </w:t>
      </w:r>
      <w:r w:rsidR="00F44B3C" w:rsidRPr="00F60A30">
        <w:rPr>
          <w:rFonts w:ascii="Times New Roman" w:hAnsi="Times New Roman"/>
        </w:rPr>
        <w:t>organizations</w:t>
      </w:r>
      <w:r w:rsidR="00972394">
        <w:rPr>
          <w:rFonts w:ascii="Times New Roman" w:hAnsi="Times New Roman"/>
        </w:rPr>
        <w:t>,</w:t>
      </w:r>
      <w:r w:rsidR="000004B3" w:rsidRPr="00F60A30">
        <w:rPr>
          <w:rFonts w:ascii="Times New Roman" w:hAnsi="Times New Roman"/>
        </w:rPr>
        <w:t xml:space="preserve"> and t</w:t>
      </w:r>
      <w:r w:rsidRPr="00F60A30">
        <w:rPr>
          <w:rFonts w:ascii="Times New Roman" w:hAnsi="Times New Roman"/>
        </w:rPr>
        <w:t xml:space="preserve">he </w:t>
      </w:r>
      <w:r w:rsidR="000004B3" w:rsidRPr="00F60A30">
        <w:rPr>
          <w:rFonts w:ascii="Times New Roman" w:hAnsi="Times New Roman"/>
        </w:rPr>
        <w:t>community in general.</w:t>
      </w:r>
      <w:r w:rsidRPr="00F60A30">
        <w:rPr>
          <w:rFonts w:ascii="Times New Roman" w:hAnsi="Times New Roman"/>
        </w:rPr>
        <w:t xml:space="preserve"> </w:t>
      </w:r>
    </w:p>
    <w:p w:rsidR="00F70E92" w:rsidRPr="00F60A30" w:rsidRDefault="00F70E92">
      <w:pPr>
        <w:rPr>
          <w:rFonts w:ascii="Times New Roman" w:hAnsi="Times New Roman"/>
        </w:rPr>
      </w:pPr>
    </w:p>
    <w:p w:rsidR="00F70E92" w:rsidRPr="00F60A30" w:rsidRDefault="00F70E92">
      <w:pPr>
        <w:rPr>
          <w:rFonts w:ascii="Times New Roman" w:hAnsi="Times New Roman"/>
        </w:rPr>
      </w:pPr>
    </w:p>
    <w:p w:rsidR="006D3A01" w:rsidRPr="00F60A30" w:rsidRDefault="00786008">
      <w:pPr>
        <w:rPr>
          <w:rFonts w:ascii="Times New Roman" w:hAnsi="Times New Roman"/>
        </w:rPr>
      </w:pPr>
      <w:r w:rsidRPr="00F60A30">
        <w:rPr>
          <w:rFonts w:ascii="Times New Roman" w:hAnsi="Times New Roman"/>
        </w:rPr>
        <w:t>W</w:t>
      </w:r>
      <w:r w:rsidR="006D3A01" w:rsidRPr="00F60A30">
        <w:rPr>
          <w:rFonts w:ascii="Times New Roman" w:hAnsi="Times New Roman"/>
        </w:rPr>
        <w:t xml:space="preserve">ho is known as </w:t>
      </w:r>
      <w:r w:rsidR="00F26919" w:rsidRPr="00F60A30">
        <w:rPr>
          <w:rFonts w:ascii="Times New Roman" w:hAnsi="Times New Roman"/>
        </w:rPr>
        <w:t>a</w:t>
      </w:r>
      <w:r w:rsidR="00F26919" w:rsidRPr="00F60A30">
        <w:rPr>
          <w:rFonts w:ascii="Times New Roman" w:hAnsi="Times New Roman"/>
          <w:color w:val="FF0000"/>
        </w:rPr>
        <w:t xml:space="preserve"> </w:t>
      </w:r>
      <w:r w:rsidR="006D3A01" w:rsidRPr="00F60A30">
        <w:rPr>
          <w:rFonts w:ascii="Times New Roman" w:hAnsi="Times New Roman"/>
        </w:rPr>
        <w:t xml:space="preserve">“migrant” agricultural worker? </w:t>
      </w:r>
      <w:r w:rsidR="00F26919" w:rsidRPr="00F60A30">
        <w:rPr>
          <w:rFonts w:ascii="Times New Roman" w:hAnsi="Times New Roman"/>
        </w:rPr>
        <w:t>Migrant agricultural workers</w:t>
      </w:r>
      <w:r w:rsidR="006D3A01" w:rsidRPr="00F60A30">
        <w:rPr>
          <w:rFonts w:ascii="Times New Roman" w:hAnsi="Times New Roman"/>
        </w:rPr>
        <w:t xml:space="preserve"> </w:t>
      </w:r>
      <w:r w:rsidR="00B05842" w:rsidRPr="00F60A30">
        <w:rPr>
          <w:rFonts w:ascii="Times New Roman" w:hAnsi="Times New Roman"/>
        </w:rPr>
        <w:t>perform a variety of temporary and seasonal jobs that help produce, harvest, and process crops, livestock, poultry, fish, shellfish, dairy, and other agricultural products</w:t>
      </w:r>
      <w:r w:rsidR="00F26919" w:rsidRPr="00F60A30">
        <w:rPr>
          <w:rFonts w:ascii="Times New Roman" w:hAnsi="Times New Roman"/>
        </w:rPr>
        <w:t>.</w:t>
      </w:r>
      <w:r w:rsidR="00B05842" w:rsidRPr="00F60A30">
        <w:rPr>
          <w:rFonts w:ascii="Times New Roman" w:hAnsi="Times New Roman"/>
        </w:rPr>
        <w:t xml:space="preserve"> </w:t>
      </w:r>
      <w:r w:rsidR="00F26919" w:rsidRPr="00F60A30">
        <w:rPr>
          <w:rFonts w:ascii="Times New Roman" w:hAnsi="Times New Roman"/>
        </w:rPr>
        <w:t>D</w:t>
      </w:r>
      <w:r w:rsidR="006D3A01" w:rsidRPr="00F60A30">
        <w:rPr>
          <w:rFonts w:ascii="Times New Roman" w:hAnsi="Times New Roman"/>
        </w:rPr>
        <w:t xml:space="preserve">ue to </w:t>
      </w:r>
      <w:r w:rsidR="00F26919" w:rsidRPr="00F60A30">
        <w:rPr>
          <w:rFonts w:ascii="Times New Roman" w:hAnsi="Times New Roman"/>
        </w:rPr>
        <w:t xml:space="preserve">their need </w:t>
      </w:r>
      <w:r w:rsidR="00B05842" w:rsidRPr="00F60A30">
        <w:rPr>
          <w:rFonts w:ascii="Times New Roman" w:hAnsi="Times New Roman"/>
        </w:rPr>
        <w:t>to make a living that will sustain them and their families throughout the year</w:t>
      </w:r>
      <w:r w:rsidR="00F26919" w:rsidRPr="00F60A30">
        <w:rPr>
          <w:rFonts w:ascii="Times New Roman" w:hAnsi="Times New Roman"/>
        </w:rPr>
        <w:t xml:space="preserve">, migrants must </w:t>
      </w:r>
      <w:r w:rsidR="00DE018B" w:rsidRPr="00F60A30">
        <w:rPr>
          <w:rFonts w:ascii="Times New Roman" w:hAnsi="Times New Roman"/>
        </w:rPr>
        <w:t>travel from one agricultural job to the next, following the harvest with the changing seasons.</w:t>
      </w:r>
      <w:r w:rsidR="00B05842" w:rsidRPr="00F60A30">
        <w:rPr>
          <w:rFonts w:ascii="Times New Roman" w:hAnsi="Times New Roman"/>
        </w:rPr>
        <w:t xml:space="preserve"> </w:t>
      </w:r>
      <w:r w:rsidR="006D3A01" w:rsidRPr="00F60A30">
        <w:rPr>
          <w:rFonts w:ascii="Times New Roman" w:hAnsi="Times New Roman"/>
        </w:rPr>
        <w:t>J</w:t>
      </w:r>
      <w:r w:rsidR="00B05842" w:rsidRPr="00F60A30">
        <w:rPr>
          <w:rFonts w:ascii="Times New Roman" w:hAnsi="Times New Roman"/>
        </w:rPr>
        <w:t>obs are often located far from one another, requiring the worker to move and reside temporarily in an area near the work</w:t>
      </w:r>
      <w:r w:rsidR="008E21E4" w:rsidRPr="00F60A30">
        <w:rPr>
          <w:rFonts w:ascii="Times New Roman" w:hAnsi="Times New Roman"/>
        </w:rPr>
        <w:t>.</w:t>
      </w:r>
      <w:r w:rsidR="00B05842" w:rsidRPr="00F60A30">
        <w:rPr>
          <w:rFonts w:ascii="Times New Roman" w:hAnsi="Times New Roman"/>
        </w:rPr>
        <w:t xml:space="preserve"> </w:t>
      </w:r>
      <w:r w:rsidR="008E21E4" w:rsidRPr="00F60A30">
        <w:rPr>
          <w:rFonts w:ascii="Times New Roman" w:hAnsi="Times New Roman"/>
        </w:rPr>
        <w:t>Many</w:t>
      </w:r>
      <w:r w:rsidR="00B05842" w:rsidRPr="00F60A30">
        <w:rPr>
          <w:rFonts w:ascii="Times New Roman" w:hAnsi="Times New Roman"/>
        </w:rPr>
        <w:t xml:space="preserve"> workers and their families migrate back and forth from a home base to locations where they can obtain temporary or seasonal jobs. </w:t>
      </w:r>
    </w:p>
    <w:p w:rsidR="00F70E92" w:rsidRPr="00F60A30" w:rsidRDefault="00F70E92">
      <w:pPr>
        <w:rPr>
          <w:rFonts w:ascii="Times New Roman" w:hAnsi="Times New Roman"/>
          <w:color w:val="541257"/>
        </w:rPr>
      </w:pPr>
      <w:r w:rsidRPr="00F60A30">
        <w:rPr>
          <w:rFonts w:ascii="Times New Roman" w:hAnsi="Times New Roman"/>
        </w:rPr>
        <w:t xml:space="preserve">You can access </w:t>
      </w:r>
      <w:r w:rsidR="00B05842" w:rsidRPr="00F60A30">
        <w:rPr>
          <w:rFonts w:ascii="Times New Roman" w:hAnsi="Times New Roman"/>
        </w:rPr>
        <w:t xml:space="preserve">more information </w:t>
      </w:r>
      <w:r w:rsidR="00786008" w:rsidRPr="00F60A30">
        <w:rPr>
          <w:rFonts w:ascii="Times New Roman" w:hAnsi="Times New Roman"/>
        </w:rPr>
        <w:t xml:space="preserve">at </w:t>
      </w:r>
      <w:hyperlink r:id="rId10" w:history="1">
        <w:r w:rsidR="00F4352C" w:rsidRPr="00F60A30">
          <w:rPr>
            <w:rStyle w:val="Hyperlink"/>
            <w:rFonts w:ascii="Times New Roman" w:hAnsi="Times New Roman"/>
          </w:rPr>
          <w:t>http://ok.gov/sde/title-i-part-c</w:t>
        </w:r>
      </w:hyperlink>
    </w:p>
    <w:sectPr w:rsidR="00F70E92" w:rsidRPr="00F60A30">
      <w:headerReference w:type="even" r:id="rId11"/>
      <w:headerReference w:type="default" r:id="rId12"/>
      <w:foot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64" w:rsidRDefault="00011664" w:rsidP="00FD1431">
      <w:r>
        <w:separator/>
      </w:r>
    </w:p>
  </w:endnote>
  <w:endnote w:type="continuationSeparator" w:id="0">
    <w:p w:rsidR="00011664" w:rsidRDefault="00011664" w:rsidP="00FD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D6" w:rsidRPr="004F3DD6" w:rsidRDefault="0041236B" w:rsidP="004F3DD6">
    <w:pPr>
      <w:pStyle w:val="Footer"/>
      <w:pBdr>
        <w:top w:val="thinThickSmallGap" w:sz="24" w:space="1" w:color="622423" w:themeColor="accent2" w:themeShade="7F"/>
      </w:pBdr>
      <w:rPr>
        <w:rFonts w:asciiTheme="majorHAnsi" w:eastAsiaTheme="majorEastAsia" w:hAnsiTheme="majorHAnsi" w:cstheme="majorBidi"/>
      </w:rPr>
    </w:pPr>
    <w:hyperlink r:id="rId1" w:history="1">
      <w:r w:rsidR="004F3DD6" w:rsidRPr="004F3DD6">
        <w:rPr>
          <w:rStyle w:val="Hyperlink"/>
          <w:rFonts w:asciiTheme="majorHAnsi" w:eastAsiaTheme="majorEastAsia" w:hAnsiTheme="majorHAnsi" w:cstheme="majorBidi"/>
        </w:rPr>
        <w:t>José Henriquez</w:t>
      </w:r>
    </w:hyperlink>
    <w:r w:rsidR="004F3DD6" w:rsidRPr="004F3DD6">
      <w:rPr>
        <w:rFonts w:asciiTheme="majorHAnsi" w:eastAsiaTheme="majorEastAsia" w:hAnsiTheme="majorHAnsi" w:cstheme="majorBidi"/>
      </w:rPr>
      <w:t>, State Migrant Recruiter</w:t>
    </w:r>
  </w:p>
  <w:p w:rsidR="008E21E4" w:rsidRPr="004F3DD6" w:rsidRDefault="004F3DD6" w:rsidP="004F3D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Office of Federal Programs, Oklahoma State Department of Education</w:t>
    </w:r>
    <w:r w:rsidR="008E21E4">
      <w:rPr>
        <w:rFonts w:asciiTheme="majorHAnsi" w:eastAsiaTheme="majorEastAsia" w:hAnsiTheme="majorHAnsi" w:cstheme="majorBidi"/>
      </w:rPr>
      <w:ptab w:relativeTo="margin" w:alignment="right" w:leader="none"/>
    </w:r>
    <w:r w:rsidR="008E21E4">
      <w:rPr>
        <w:rFonts w:asciiTheme="majorHAnsi" w:eastAsiaTheme="majorEastAsia" w:hAnsiTheme="majorHAnsi" w:cstheme="majorBidi"/>
      </w:rPr>
      <w:t xml:space="preserve">Page </w:t>
    </w:r>
    <w:r w:rsidR="008E21E4">
      <w:rPr>
        <w:rFonts w:asciiTheme="minorHAnsi" w:eastAsiaTheme="minorEastAsia" w:hAnsiTheme="minorHAnsi" w:cstheme="minorBidi"/>
      </w:rPr>
      <w:fldChar w:fldCharType="begin"/>
    </w:r>
    <w:r w:rsidR="008E21E4">
      <w:instrText xml:space="preserve"> PAGE   \* MERGEFORMAT </w:instrText>
    </w:r>
    <w:r w:rsidR="008E21E4">
      <w:rPr>
        <w:rFonts w:asciiTheme="minorHAnsi" w:eastAsiaTheme="minorEastAsia" w:hAnsiTheme="minorHAnsi" w:cstheme="minorBidi"/>
      </w:rPr>
      <w:fldChar w:fldCharType="separate"/>
    </w:r>
    <w:r w:rsidR="003734EF" w:rsidRPr="003734EF">
      <w:rPr>
        <w:rFonts w:asciiTheme="majorHAnsi" w:eastAsiaTheme="majorEastAsia" w:hAnsiTheme="majorHAnsi" w:cstheme="majorBidi"/>
        <w:noProof/>
      </w:rPr>
      <w:t>1</w:t>
    </w:r>
    <w:r w:rsidR="008E21E4">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64" w:rsidRDefault="00011664" w:rsidP="00FD1431">
      <w:r>
        <w:separator/>
      </w:r>
    </w:p>
  </w:footnote>
  <w:footnote w:type="continuationSeparator" w:id="0">
    <w:p w:rsidR="00011664" w:rsidRDefault="00011664" w:rsidP="00FD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2F" w:rsidRDefault="004123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in;height:429pt;z-index:-251657216;mso-position-horizontal:center;mso-position-horizontal-relative:margin;mso-position-vertical:center;mso-position-vertical-relative:margin" o:allowincell="f">
          <v:imagedata r:id="rId1" o:title="migrant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31" w:rsidRDefault="004123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6in;height:429pt;z-index:-251656192;mso-position-horizontal:center;mso-position-horizontal-relative:margin;mso-position-vertical:center;mso-position-vertical-relative:margin" o:allowincell="f">
          <v:imagedata r:id="rId1" o:title="migrant_logo" gain="19661f" blacklevel="22938f"/>
          <w10:wrap anchorx="margin" anchory="margin"/>
        </v:shape>
      </w:pict>
    </w:r>
    <w:sdt>
      <w:sdtPr>
        <w:rPr>
          <w:rFonts w:asciiTheme="majorHAnsi" w:eastAsiaTheme="majorEastAsia" w:hAnsiTheme="majorHAnsi" w:cstheme="majorBidi"/>
          <w:sz w:val="32"/>
          <w:szCs w:val="32"/>
        </w:rPr>
        <w:alias w:val="Title"/>
        <w:id w:val="77738743"/>
        <w:placeholder>
          <w:docPart w:val="D2DB2A03AFC14CCEA93B2D9F0865C11C"/>
        </w:placeholder>
        <w:dataBinding w:prefixMappings="xmlns:ns0='http://schemas.openxmlformats.org/package/2006/metadata/core-properties' xmlns:ns1='http://purl.org/dc/elements/1.1/'" w:xpath="/ns0:coreProperties[1]/ns1:title[1]" w:storeItemID="{6C3C8BC8-F283-45AE-878A-BAB7291924A1}"/>
        <w:text/>
      </w:sdtPr>
      <w:sdtEndPr/>
      <w:sdtContent>
        <w:r w:rsidR="00FB290C" w:rsidRPr="00FB290C">
          <w:rPr>
            <w:rFonts w:asciiTheme="majorHAnsi" w:eastAsiaTheme="majorEastAsia" w:hAnsiTheme="majorHAnsi" w:cstheme="majorBidi"/>
            <w:sz w:val="32"/>
            <w:szCs w:val="32"/>
          </w:rPr>
          <w:t>Newsletter Article</w:t>
        </w:r>
        <w:r w:rsidR="005E60D2">
          <w:rPr>
            <w:rFonts w:asciiTheme="majorHAnsi" w:eastAsiaTheme="majorEastAsia" w:hAnsiTheme="majorHAnsi" w:cstheme="majorBidi"/>
            <w:sz w:val="32"/>
            <w:szCs w:val="32"/>
          </w:rPr>
          <w:t>:</w:t>
        </w:r>
        <w:r w:rsidR="00FB290C" w:rsidRPr="00FB290C">
          <w:rPr>
            <w:rFonts w:asciiTheme="majorHAnsi" w:eastAsiaTheme="majorEastAsia" w:hAnsiTheme="majorHAnsi" w:cstheme="majorBidi"/>
            <w:sz w:val="32"/>
            <w:szCs w:val="32"/>
          </w:rPr>
          <w:t xml:space="preserve"> The Migrant Education Program </w:t>
        </w:r>
      </w:sdtContent>
    </w:sdt>
  </w:p>
  <w:p w:rsidR="00FD1431" w:rsidRDefault="00FD1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2F" w:rsidRDefault="004123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0" type="#_x0000_t75" style="position:absolute;margin-left:0;margin-top:0;width:6in;height:429pt;z-index:-251658240;mso-position-horizontal:center;mso-position-horizontal-relative:margin;mso-position-vertical:center;mso-position-vertical-relative:margin" o:allowincell="f">
          <v:imagedata r:id="rId1" o:title="migrant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95"/>
    <w:rsid w:val="000004B3"/>
    <w:rsid w:val="00011664"/>
    <w:rsid w:val="000F25F9"/>
    <w:rsid w:val="00234192"/>
    <w:rsid w:val="002F0694"/>
    <w:rsid w:val="0031559B"/>
    <w:rsid w:val="0031660D"/>
    <w:rsid w:val="003734EF"/>
    <w:rsid w:val="0041236B"/>
    <w:rsid w:val="004E11DF"/>
    <w:rsid w:val="004F3DD6"/>
    <w:rsid w:val="00555425"/>
    <w:rsid w:val="005E60D2"/>
    <w:rsid w:val="006050CF"/>
    <w:rsid w:val="006305E6"/>
    <w:rsid w:val="006439B5"/>
    <w:rsid w:val="006D3A01"/>
    <w:rsid w:val="00705859"/>
    <w:rsid w:val="00786008"/>
    <w:rsid w:val="007D6029"/>
    <w:rsid w:val="008262DC"/>
    <w:rsid w:val="008E21E4"/>
    <w:rsid w:val="00972394"/>
    <w:rsid w:val="00A1226F"/>
    <w:rsid w:val="00AE2A3D"/>
    <w:rsid w:val="00B05842"/>
    <w:rsid w:val="00B13382"/>
    <w:rsid w:val="00B14AB6"/>
    <w:rsid w:val="00B21836"/>
    <w:rsid w:val="00B3488B"/>
    <w:rsid w:val="00C329F4"/>
    <w:rsid w:val="00C6557C"/>
    <w:rsid w:val="00D06A4E"/>
    <w:rsid w:val="00D71962"/>
    <w:rsid w:val="00D7212F"/>
    <w:rsid w:val="00DB042D"/>
    <w:rsid w:val="00DE018B"/>
    <w:rsid w:val="00DF5AA9"/>
    <w:rsid w:val="00E96895"/>
    <w:rsid w:val="00EA31D6"/>
    <w:rsid w:val="00F26919"/>
    <w:rsid w:val="00F4352C"/>
    <w:rsid w:val="00F44B3C"/>
    <w:rsid w:val="00F60A30"/>
    <w:rsid w:val="00F70E92"/>
    <w:rsid w:val="00FB290C"/>
    <w:rsid w:val="00FD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next w:val="Normal"/>
    <w:pPr>
      <w:widowControl w:val="0"/>
      <w:suppressAutoHyphens/>
      <w:autoSpaceDE w:val="0"/>
      <w:autoSpaceDN w:val="0"/>
      <w:adjustRightInd w:val="0"/>
      <w:spacing w:line="288" w:lineRule="auto"/>
      <w:jc w:val="center"/>
      <w:textAlignment w:val="center"/>
    </w:pPr>
    <w:rPr>
      <w:rFonts w:ascii="Helvetica-Bold" w:eastAsia="Times New Roman" w:hAnsi="Helvetica-Bold"/>
      <w:b/>
      <w:color w:val="781C7D"/>
      <w:sz w:val="36"/>
    </w:rPr>
  </w:style>
  <w:style w:type="character" w:styleId="Hyperlink">
    <w:name w:val="Hyperlink"/>
    <w:rPr>
      <w:color w:val="781C7D"/>
      <w:w w:val="100"/>
      <w:u w:val="thick" w:color="781C7D"/>
    </w:rPr>
  </w:style>
  <w:style w:type="paragraph" w:styleId="Header">
    <w:name w:val="header"/>
    <w:basedOn w:val="Normal"/>
    <w:link w:val="HeaderChar"/>
    <w:uiPriority w:val="99"/>
    <w:rsid w:val="00FD1431"/>
    <w:pPr>
      <w:tabs>
        <w:tab w:val="center" w:pos="4680"/>
        <w:tab w:val="right" w:pos="9360"/>
      </w:tabs>
    </w:pPr>
  </w:style>
  <w:style w:type="character" w:customStyle="1" w:styleId="HeaderChar">
    <w:name w:val="Header Char"/>
    <w:basedOn w:val="DefaultParagraphFont"/>
    <w:link w:val="Header"/>
    <w:uiPriority w:val="99"/>
    <w:rsid w:val="00FD1431"/>
    <w:rPr>
      <w:rFonts w:ascii="Times" w:hAnsi="Times"/>
      <w:sz w:val="24"/>
    </w:rPr>
  </w:style>
  <w:style w:type="paragraph" w:styleId="Footer">
    <w:name w:val="footer"/>
    <w:basedOn w:val="Normal"/>
    <w:link w:val="FooterChar"/>
    <w:uiPriority w:val="99"/>
    <w:rsid w:val="00FD1431"/>
    <w:pPr>
      <w:tabs>
        <w:tab w:val="center" w:pos="4680"/>
        <w:tab w:val="right" w:pos="9360"/>
      </w:tabs>
    </w:pPr>
  </w:style>
  <w:style w:type="character" w:customStyle="1" w:styleId="FooterChar">
    <w:name w:val="Footer Char"/>
    <w:basedOn w:val="DefaultParagraphFont"/>
    <w:link w:val="Footer"/>
    <w:uiPriority w:val="99"/>
    <w:rsid w:val="00FD1431"/>
    <w:rPr>
      <w:rFonts w:ascii="Times" w:hAnsi="Times"/>
      <w:sz w:val="24"/>
    </w:rPr>
  </w:style>
  <w:style w:type="paragraph" w:styleId="BalloonText">
    <w:name w:val="Balloon Text"/>
    <w:basedOn w:val="Normal"/>
    <w:link w:val="BalloonTextChar"/>
    <w:rsid w:val="00FD1431"/>
    <w:rPr>
      <w:rFonts w:ascii="Tahoma" w:hAnsi="Tahoma" w:cs="Tahoma"/>
      <w:sz w:val="16"/>
      <w:szCs w:val="16"/>
    </w:rPr>
  </w:style>
  <w:style w:type="character" w:customStyle="1" w:styleId="BalloonTextChar">
    <w:name w:val="Balloon Text Char"/>
    <w:basedOn w:val="DefaultParagraphFont"/>
    <w:link w:val="BalloonText"/>
    <w:rsid w:val="00FD1431"/>
    <w:rPr>
      <w:rFonts w:ascii="Tahoma" w:hAnsi="Tahoma" w:cs="Tahoma"/>
      <w:sz w:val="16"/>
      <w:szCs w:val="16"/>
    </w:rPr>
  </w:style>
  <w:style w:type="character" w:styleId="FollowedHyperlink">
    <w:name w:val="FollowedHyperlink"/>
    <w:basedOn w:val="DefaultParagraphFont"/>
    <w:rsid w:val="00A12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next w:val="Normal"/>
    <w:pPr>
      <w:widowControl w:val="0"/>
      <w:suppressAutoHyphens/>
      <w:autoSpaceDE w:val="0"/>
      <w:autoSpaceDN w:val="0"/>
      <w:adjustRightInd w:val="0"/>
      <w:spacing w:line="288" w:lineRule="auto"/>
      <w:jc w:val="center"/>
      <w:textAlignment w:val="center"/>
    </w:pPr>
    <w:rPr>
      <w:rFonts w:ascii="Helvetica-Bold" w:eastAsia="Times New Roman" w:hAnsi="Helvetica-Bold"/>
      <w:b/>
      <w:color w:val="781C7D"/>
      <w:sz w:val="36"/>
    </w:rPr>
  </w:style>
  <w:style w:type="character" w:styleId="Hyperlink">
    <w:name w:val="Hyperlink"/>
    <w:rPr>
      <w:color w:val="781C7D"/>
      <w:w w:val="100"/>
      <w:u w:val="thick" w:color="781C7D"/>
    </w:rPr>
  </w:style>
  <w:style w:type="paragraph" w:styleId="Header">
    <w:name w:val="header"/>
    <w:basedOn w:val="Normal"/>
    <w:link w:val="HeaderChar"/>
    <w:uiPriority w:val="99"/>
    <w:rsid w:val="00FD1431"/>
    <w:pPr>
      <w:tabs>
        <w:tab w:val="center" w:pos="4680"/>
        <w:tab w:val="right" w:pos="9360"/>
      </w:tabs>
    </w:pPr>
  </w:style>
  <w:style w:type="character" w:customStyle="1" w:styleId="HeaderChar">
    <w:name w:val="Header Char"/>
    <w:basedOn w:val="DefaultParagraphFont"/>
    <w:link w:val="Header"/>
    <w:uiPriority w:val="99"/>
    <w:rsid w:val="00FD1431"/>
    <w:rPr>
      <w:rFonts w:ascii="Times" w:hAnsi="Times"/>
      <w:sz w:val="24"/>
    </w:rPr>
  </w:style>
  <w:style w:type="paragraph" w:styleId="Footer">
    <w:name w:val="footer"/>
    <w:basedOn w:val="Normal"/>
    <w:link w:val="FooterChar"/>
    <w:uiPriority w:val="99"/>
    <w:rsid w:val="00FD1431"/>
    <w:pPr>
      <w:tabs>
        <w:tab w:val="center" w:pos="4680"/>
        <w:tab w:val="right" w:pos="9360"/>
      </w:tabs>
    </w:pPr>
  </w:style>
  <w:style w:type="character" w:customStyle="1" w:styleId="FooterChar">
    <w:name w:val="Footer Char"/>
    <w:basedOn w:val="DefaultParagraphFont"/>
    <w:link w:val="Footer"/>
    <w:uiPriority w:val="99"/>
    <w:rsid w:val="00FD1431"/>
    <w:rPr>
      <w:rFonts w:ascii="Times" w:hAnsi="Times"/>
      <w:sz w:val="24"/>
    </w:rPr>
  </w:style>
  <w:style w:type="paragraph" w:styleId="BalloonText">
    <w:name w:val="Balloon Text"/>
    <w:basedOn w:val="Normal"/>
    <w:link w:val="BalloonTextChar"/>
    <w:rsid w:val="00FD1431"/>
    <w:rPr>
      <w:rFonts w:ascii="Tahoma" w:hAnsi="Tahoma" w:cs="Tahoma"/>
      <w:sz w:val="16"/>
      <w:szCs w:val="16"/>
    </w:rPr>
  </w:style>
  <w:style w:type="character" w:customStyle="1" w:styleId="BalloonTextChar">
    <w:name w:val="Balloon Text Char"/>
    <w:basedOn w:val="DefaultParagraphFont"/>
    <w:link w:val="BalloonText"/>
    <w:rsid w:val="00FD1431"/>
    <w:rPr>
      <w:rFonts w:ascii="Tahoma" w:hAnsi="Tahoma" w:cs="Tahoma"/>
      <w:sz w:val="16"/>
      <w:szCs w:val="16"/>
    </w:rPr>
  </w:style>
  <w:style w:type="character" w:styleId="FollowedHyperlink">
    <w:name w:val="FollowedHyperlink"/>
    <w:basedOn w:val="DefaultParagraphFont"/>
    <w:rsid w:val="00A12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423">
      <w:bodyDiv w:val="1"/>
      <w:marLeft w:val="0"/>
      <w:marRight w:val="0"/>
      <w:marTop w:val="0"/>
      <w:marBottom w:val="0"/>
      <w:divBdr>
        <w:top w:val="none" w:sz="0" w:space="0" w:color="auto"/>
        <w:left w:val="none" w:sz="0" w:space="0" w:color="auto"/>
        <w:bottom w:val="none" w:sz="0" w:space="0" w:color="auto"/>
        <w:right w:val="none" w:sz="0" w:space="0" w:color="auto"/>
      </w:divBdr>
    </w:div>
    <w:div w:id="457915827">
      <w:bodyDiv w:val="1"/>
      <w:marLeft w:val="0"/>
      <w:marRight w:val="0"/>
      <w:marTop w:val="0"/>
      <w:marBottom w:val="0"/>
      <w:divBdr>
        <w:top w:val="none" w:sz="0" w:space="0" w:color="auto"/>
        <w:left w:val="none" w:sz="0" w:space="0" w:color="auto"/>
        <w:bottom w:val="none" w:sz="0" w:space="0" w:color="auto"/>
        <w:right w:val="none" w:sz="0" w:space="0" w:color="auto"/>
      </w:divBdr>
      <w:divsChild>
        <w:div w:id="1500074084">
          <w:marLeft w:val="0"/>
          <w:marRight w:val="0"/>
          <w:marTop w:val="0"/>
          <w:marBottom w:val="0"/>
          <w:divBdr>
            <w:top w:val="none" w:sz="0" w:space="0" w:color="auto"/>
            <w:left w:val="none" w:sz="0" w:space="0" w:color="auto"/>
            <w:bottom w:val="none" w:sz="0" w:space="0" w:color="auto"/>
            <w:right w:val="none" w:sz="0" w:space="0" w:color="auto"/>
          </w:divBdr>
          <w:divsChild>
            <w:div w:id="1587617940">
              <w:marLeft w:val="0"/>
              <w:marRight w:val="0"/>
              <w:marTop w:val="480"/>
              <w:marBottom w:val="0"/>
              <w:divBdr>
                <w:top w:val="none" w:sz="0" w:space="0" w:color="auto"/>
                <w:left w:val="none" w:sz="0" w:space="0" w:color="auto"/>
                <w:bottom w:val="none" w:sz="0" w:space="0" w:color="auto"/>
                <w:right w:val="none" w:sz="0" w:space="0" w:color="auto"/>
              </w:divBdr>
              <w:divsChild>
                <w:div w:id="895317603">
                  <w:marLeft w:val="0"/>
                  <w:marRight w:val="0"/>
                  <w:marTop w:val="0"/>
                  <w:marBottom w:val="0"/>
                  <w:divBdr>
                    <w:top w:val="none" w:sz="0" w:space="0" w:color="auto"/>
                    <w:left w:val="none" w:sz="0" w:space="0" w:color="auto"/>
                    <w:bottom w:val="none" w:sz="0" w:space="0" w:color="auto"/>
                    <w:right w:val="none" w:sz="0" w:space="0" w:color="auto"/>
                  </w:divBdr>
                  <w:divsChild>
                    <w:div w:id="1122109292">
                      <w:marLeft w:val="0"/>
                      <w:marRight w:val="0"/>
                      <w:marTop w:val="0"/>
                      <w:marBottom w:val="0"/>
                      <w:divBdr>
                        <w:top w:val="none" w:sz="0" w:space="0" w:color="auto"/>
                        <w:left w:val="none" w:sz="0" w:space="0" w:color="auto"/>
                        <w:bottom w:val="none" w:sz="0" w:space="0" w:color="auto"/>
                        <w:right w:val="none" w:sz="0" w:space="0" w:color="auto"/>
                      </w:divBdr>
                      <w:divsChild>
                        <w:div w:id="732849171">
                          <w:marLeft w:val="0"/>
                          <w:marRight w:val="0"/>
                          <w:marTop w:val="0"/>
                          <w:marBottom w:val="0"/>
                          <w:divBdr>
                            <w:top w:val="none" w:sz="0" w:space="0" w:color="auto"/>
                            <w:left w:val="none" w:sz="0" w:space="0" w:color="auto"/>
                            <w:bottom w:val="none" w:sz="0" w:space="0" w:color="auto"/>
                            <w:right w:val="none" w:sz="0" w:space="0" w:color="auto"/>
                          </w:divBdr>
                          <w:divsChild>
                            <w:div w:id="628978343">
                              <w:marLeft w:val="0"/>
                              <w:marRight w:val="0"/>
                              <w:marTop w:val="0"/>
                              <w:marBottom w:val="0"/>
                              <w:divBdr>
                                <w:top w:val="none" w:sz="0" w:space="0" w:color="auto"/>
                                <w:left w:val="none" w:sz="0" w:space="0" w:color="auto"/>
                                <w:bottom w:val="none" w:sz="0" w:space="0" w:color="auto"/>
                                <w:right w:val="none" w:sz="0" w:space="0" w:color="auto"/>
                              </w:divBdr>
                              <w:divsChild>
                                <w:div w:id="1354109337">
                                  <w:marLeft w:val="0"/>
                                  <w:marRight w:val="0"/>
                                  <w:marTop w:val="0"/>
                                  <w:marBottom w:val="0"/>
                                  <w:divBdr>
                                    <w:top w:val="none" w:sz="0" w:space="0" w:color="auto"/>
                                    <w:left w:val="none" w:sz="0" w:space="0" w:color="auto"/>
                                    <w:bottom w:val="none" w:sz="0" w:space="0" w:color="auto"/>
                                    <w:right w:val="none" w:sz="0" w:space="0" w:color="auto"/>
                                  </w:divBdr>
                                  <w:divsChild>
                                    <w:div w:id="1373336679">
                                      <w:marLeft w:val="0"/>
                                      <w:marRight w:val="0"/>
                                      <w:marTop w:val="0"/>
                                      <w:marBottom w:val="0"/>
                                      <w:divBdr>
                                        <w:top w:val="none" w:sz="0" w:space="0" w:color="auto"/>
                                        <w:left w:val="none" w:sz="0" w:space="0" w:color="auto"/>
                                        <w:bottom w:val="none" w:sz="0" w:space="0" w:color="auto"/>
                                        <w:right w:val="none" w:sz="0" w:space="0" w:color="auto"/>
                                      </w:divBdr>
                                      <w:divsChild>
                                        <w:div w:id="1890996001">
                                          <w:marLeft w:val="0"/>
                                          <w:marRight w:val="0"/>
                                          <w:marTop w:val="0"/>
                                          <w:marBottom w:val="0"/>
                                          <w:divBdr>
                                            <w:top w:val="none" w:sz="0" w:space="0" w:color="auto"/>
                                            <w:left w:val="none" w:sz="0" w:space="0" w:color="auto"/>
                                            <w:bottom w:val="none" w:sz="0" w:space="0" w:color="auto"/>
                                            <w:right w:val="none" w:sz="0" w:space="0" w:color="auto"/>
                                          </w:divBdr>
                                          <w:divsChild>
                                            <w:div w:id="62065170">
                                              <w:marLeft w:val="0"/>
                                              <w:marRight w:val="0"/>
                                              <w:marTop w:val="0"/>
                                              <w:marBottom w:val="0"/>
                                              <w:divBdr>
                                                <w:top w:val="none" w:sz="0" w:space="0" w:color="auto"/>
                                                <w:left w:val="none" w:sz="0" w:space="0" w:color="auto"/>
                                                <w:bottom w:val="none" w:sz="0" w:space="0" w:color="auto"/>
                                                <w:right w:val="none" w:sz="0" w:space="0" w:color="auto"/>
                                              </w:divBdr>
                                              <w:divsChild>
                                                <w:div w:id="1788894188">
                                                  <w:marLeft w:val="0"/>
                                                  <w:marRight w:val="0"/>
                                                  <w:marTop w:val="0"/>
                                                  <w:marBottom w:val="0"/>
                                                  <w:divBdr>
                                                    <w:top w:val="none" w:sz="0" w:space="0" w:color="auto"/>
                                                    <w:left w:val="none" w:sz="0" w:space="0" w:color="auto"/>
                                                    <w:bottom w:val="none" w:sz="0" w:space="0" w:color="auto"/>
                                                    <w:right w:val="none" w:sz="0" w:space="0" w:color="auto"/>
                                                  </w:divBdr>
                                                  <w:divsChild>
                                                    <w:div w:id="156965909">
                                                      <w:marLeft w:val="0"/>
                                                      <w:marRight w:val="0"/>
                                                      <w:marTop w:val="0"/>
                                                      <w:marBottom w:val="0"/>
                                                      <w:divBdr>
                                                        <w:top w:val="none" w:sz="0" w:space="0" w:color="auto"/>
                                                        <w:left w:val="none" w:sz="0" w:space="0" w:color="auto"/>
                                                        <w:bottom w:val="none" w:sz="0" w:space="0" w:color="auto"/>
                                                        <w:right w:val="none" w:sz="0" w:space="0" w:color="auto"/>
                                                      </w:divBdr>
                                                      <w:divsChild>
                                                        <w:div w:id="2044016470">
                                                          <w:marLeft w:val="0"/>
                                                          <w:marRight w:val="0"/>
                                                          <w:marTop w:val="0"/>
                                                          <w:marBottom w:val="0"/>
                                                          <w:divBdr>
                                                            <w:top w:val="none" w:sz="0" w:space="0" w:color="auto"/>
                                                            <w:left w:val="none" w:sz="0" w:space="0" w:color="auto"/>
                                                            <w:bottom w:val="none" w:sz="0" w:space="0" w:color="auto"/>
                                                            <w:right w:val="none" w:sz="0" w:space="0" w:color="auto"/>
                                                          </w:divBdr>
                                                          <w:divsChild>
                                                            <w:div w:id="2061392221">
                                                              <w:marLeft w:val="0"/>
                                                              <w:marRight w:val="0"/>
                                                              <w:marTop w:val="0"/>
                                                              <w:marBottom w:val="0"/>
                                                              <w:divBdr>
                                                                <w:top w:val="none" w:sz="0" w:space="0" w:color="auto"/>
                                                                <w:left w:val="none" w:sz="0" w:space="0" w:color="auto"/>
                                                                <w:bottom w:val="none" w:sz="0" w:space="0" w:color="auto"/>
                                                                <w:right w:val="none" w:sz="0" w:space="0" w:color="auto"/>
                                                              </w:divBdr>
                                                              <w:divsChild>
                                                                <w:div w:id="1623151545">
                                                                  <w:marLeft w:val="0"/>
                                                                  <w:marRight w:val="0"/>
                                                                  <w:marTop w:val="0"/>
                                                                  <w:marBottom w:val="0"/>
                                                                  <w:divBdr>
                                                                    <w:top w:val="none" w:sz="0" w:space="0" w:color="auto"/>
                                                                    <w:left w:val="none" w:sz="0" w:space="0" w:color="auto"/>
                                                                    <w:bottom w:val="none" w:sz="0" w:space="0" w:color="auto"/>
                                                                    <w:right w:val="none" w:sz="0" w:space="0" w:color="auto"/>
                                                                  </w:divBdr>
                                                                  <w:divsChild>
                                                                    <w:div w:id="34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k.gov/sde/title-i-part-c" TargetMode="External"/><Relationship Id="rId4" Type="http://schemas.openxmlformats.org/officeDocument/2006/relationships/webSettings" Target="webSettings.xml"/><Relationship Id="rId9" Type="http://schemas.openxmlformats.org/officeDocument/2006/relationships/hyperlink" Target="http://www.nbcnews.com/id/21134540/vp/38308025"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jose.henriquez@sde.ok.gov?subject=Migrant%20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DB2A03AFC14CCEA93B2D9F0865C11C"/>
        <w:category>
          <w:name w:val="General"/>
          <w:gallery w:val="placeholder"/>
        </w:category>
        <w:types>
          <w:type w:val="bbPlcHdr"/>
        </w:types>
        <w:behaviors>
          <w:behavior w:val="content"/>
        </w:behaviors>
        <w:guid w:val="{80D0BFA5-7A0F-40B4-8407-F0C0CBAFC1AC}"/>
      </w:docPartPr>
      <w:docPartBody>
        <w:p w:rsidR="00600DC6" w:rsidRDefault="00153698" w:rsidP="00153698">
          <w:pPr>
            <w:pStyle w:val="D2DB2A03AFC14CCEA93B2D9F0865C1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98"/>
    <w:rsid w:val="00153698"/>
    <w:rsid w:val="00600DC6"/>
    <w:rsid w:val="00E1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B2A03AFC14CCEA93B2D9F0865C11C">
    <w:name w:val="D2DB2A03AFC14CCEA93B2D9F0865C11C"/>
    <w:rsid w:val="00153698"/>
  </w:style>
  <w:style w:type="paragraph" w:customStyle="1" w:styleId="294E11CF9F5F4592A773D3563D344C25">
    <w:name w:val="294E11CF9F5F4592A773D3563D344C25"/>
    <w:rsid w:val="00153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B2A03AFC14CCEA93B2D9F0865C11C">
    <w:name w:val="D2DB2A03AFC14CCEA93B2D9F0865C11C"/>
    <w:rsid w:val="00153698"/>
  </w:style>
  <w:style w:type="paragraph" w:customStyle="1" w:styleId="294E11CF9F5F4592A773D3563D344C25">
    <w:name w:val="294E11CF9F5F4592A773D3563D344C25"/>
    <w:rsid w:val="00153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455</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 Article: The Migrant Education Program </vt:lpstr>
    </vt:vector>
  </TitlesOfParts>
  <Company>CDC</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Article: The Migrant Education Program </dc:title>
  <dc:creator>CDC</dc:creator>
  <cp:lastModifiedBy>José Henríquez</cp:lastModifiedBy>
  <cp:revision>8</cp:revision>
  <dcterms:created xsi:type="dcterms:W3CDTF">2015-03-25T14:26:00Z</dcterms:created>
  <dcterms:modified xsi:type="dcterms:W3CDTF">2016-06-28T14:10:00Z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