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55" w:rsidRPr="00AD3155" w:rsidRDefault="00AD3155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155" w:rsidRPr="00AD3155" w:rsidRDefault="00AD3155" w:rsidP="00AD3155">
      <w:pPr>
        <w:spacing w:after="0" w:line="3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b/>
          <w:bCs/>
          <w:sz w:val="24"/>
          <w:szCs w:val="24"/>
        </w:rPr>
        <w:t>Early Childhood Outcomes Video Transcript</w:t>
      </w:r>
    </w:p>
    <w:p w:rsidR="00AD3155" w:rsidRPr="00AD3155" w:rsidRDefault="00AD3155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bCs/>
          <w:sz w:val="24"/>
          <w:szCs w:val="24"/>
        </w:rPr>
        <w:t>0:02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bCs/>
          <w:sz w:val="24"/>
          <w:szCs w:val="24"/>
        </w:rPr>
        <w:t>today we will be talking about the early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childhood outcomes and the process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the childhood outcome summary forms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0:08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early childhood outcomes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childhood outcome summary forms are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forms to fill out on any student ages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three to six receiving special education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services in our district these forms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required by the office of special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education programs in Washington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 aid in determining progress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students receiving services and assess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 effectiveness the first time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complete these forms is upon the student’s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enrollment to your program the student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0:37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may have an entry and or exit from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previous program but it's still best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practice to complete a new COSF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student entering your program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While it does not have to be completed at an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official meeting the input of all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individuals involved in students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programming including the family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required and documented the second time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0:58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 complete these forms is upon either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students exit from your program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as close to the students six birthday 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possible if the student’s six birthday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falls in the summer you may complete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these forms prior to the end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school year the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ab/>
        <w:t>COSFs are filled out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on any child ages 0 to 6 that receives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special education services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0-3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population or Part C the forms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completed by </w:t>
      </w: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soonerstart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personnel sooner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start will complete separate entry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exit forms to demonstrate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within their program upon the student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enrollment in the school a new entry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form is completed </w:t>
      </w:r>
      <w:bookmarkStart w:id="0" w:name="_GoBack"/>
      <w:bookmarkEnd w:id="0"/>
      <w:r w:rsidRPr="00AD3155">
        <w:rPr>
          <w:rFonts w:ascii="Times New Roman" w:eastAsia="Times New Roman" w:hAnsi="Times New Roman" w:cs="Times New Roman"/>
          <w:sz w:val="24"/>
          <w:szCs w:val="24"/>
        </w:rPr>
        <w:t>exception to the rule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that the child has received less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six months of services COSFs are not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required for the students receiving less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than six months of services due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short timeframe these students may not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have made sufficient progress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increase their number scores for there are many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child development of scales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choose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you like the best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just remember the outcomes are rated 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typical child development not by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comparing one child with the disability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 another child with a disability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there are three outcome scored they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positive social emotional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acquisition and use the knowledge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taking appropriate action to meet needs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all three of these outcomes should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scored for every student whether there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a concern in the area or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let's start by looking at the different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outcome areas on the 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>COSFs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>it may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help you as you go through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presentation to have a student in mind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2:34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on which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you need to complete these forms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1 covers positive social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emotional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includes social relationships with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peers and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pragmatic skills such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as interacting with others 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eye contact personal space following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rules procedures expressing emotions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attachment issues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2:54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here's some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example questions to help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identify social-emotional skills 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2:58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various settings they are how does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 xml:space="preserve"> interact with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parents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other adults 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student interact with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same age peers 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 xml:space="preserve">in both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structured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unstructured settings such as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3:07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layground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, playgroups, cafeteria and how does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3:11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student follow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rules related to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groups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3:12</w:t>
      </w:r>
    </w:p>
    <w:p w:rsidR="00B84496" w:rsidRPr="00AD3155" w:rsidRDefault="003C3F9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others how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student handle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transition so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going from place to place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going from class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 recess outcome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 xml:space="preserve"> 2 is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relate</w:t>
      </w:r>
      <w:r w:rsidR="003C3F93" w:rsidRPr="00AD315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acquisition of knowledge and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these include academic areas as well 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early language and communication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more things like thinking and reasoning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problem-solving understanding physical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social world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it also includes early concepts such 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early literacy early numeracy imitation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expressive language and communication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here are some questions to help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think about academic skills in various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settings they are how does the student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exhibit that he is able to recall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previously learned information or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how does the student approach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situations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require a solution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3:58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how does the student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functionally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4:00</w:t>
      </w:r>
    </w:p>
    <w:p w:rsidR="00B24ACA" w:rsidRPr="00AD3155" w:rsidRDefault="00B84496" w:rsidP="00B24A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communicate via language how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does the student</w:t>
      </w:r>
    </w:p>
    <w:p w:rsidR="00B84496" w:rsidRPr="00AD3155" w:rsidRDefault="00B84496" w:rsidP="00B24AC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use alternative means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communication and how does the student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use toys &amp; or objects outcome three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use of appropriate action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to meet individual needs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might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consider this outcome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to address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adaptive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or functional skills think about it 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4:18</w:t>
      </w:r>
    </w:p>
    <w:p w:rsidR="00B84496" w:rsidRPr="00AD3155" w:rsidRDefault="00B24ACA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can they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take care of their basic </w:t>
      </w:r>
      <w:proofErr w:type="gramStart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getting from place to place using tools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includes integrated motor skills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complete task self-help skills such 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dressing and feeding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acting on the world to get what 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or she wants here are some example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questions that help us think about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taking appropriate action to me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needs 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4:37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various settings again all three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outcomes are completed for each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for a child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whose only concern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speech-language you must still complete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1 and outcome three even though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that area concern lies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in Outcome 2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outcome three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deals with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basic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self-help skills can the child do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himself how to adjust it moved from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place to another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4:59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how does the student recognize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utilize resources to meet her needs such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 kitchen utensils and how does the student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display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he is aware of his surroundings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is capable of maintaining a safe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environment to understand simple safety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rules and regulations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next thing to consider when beginning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COSF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process is a child's use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foundational and immediate foundational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graphic shows how the process works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5:25</w:t>
      </w:r>
    </w:p>
    <w:p w:rsidR="00B84496" w:rsidRPr="00AD3155" w:rsidRDefault="00B24ACA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number of steps and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length of time for each step will vary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from each child or developmental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accom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plishment foundational skills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those skills needed sequentially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developmentally to get to the next level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when performing a task for instance when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 child is learning to use a pinc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grasp the foundation skill would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whole arm open palm swiping what other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foundational skills can you think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think about the building blocks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children learn to develop the subsequent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higher level skills and milestones 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5:59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can measure that serve as indicators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typically developing neural networks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associated with the maturation immediate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foundational skills are those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immediately precede the desired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 continuing with our p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incher grasp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6:12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example the immediate foundational skill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would be to grab the desired object with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all fingers rather than isolating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thumb and forefinger this is a layout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outcome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on OK </w:t>
      </w:r>
      <w:proofErr w:type="spellStart"/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EdPlan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next few sides reference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numbers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indicated by the red oval for example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when you get on </w:t>
      </w:r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 xml:space="preserve">OK </w:t>
      </w:r>
      <w:proofErr w:type="spellStart"/>
      <w:r w:rsidR="00B24ACA" w:rsidRPr="00AD3155">
        <w:rPr>
          <w:rFonts w:ascii="Times New Roman" w:eastAsia="Times New Roman" w:hAnsi="Times New Roman" w:cs="Times New Roman"/>
          <w:sz w:val="24"/>
          <w:szCs w:val="24"/>
        </w:rPr>
        <w:t>EdPlan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you click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early childhood outcome summary form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these are the first two areas you look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at look at the skills that says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6:37</w:t>
      </w:r>
    </w:p>
    <w:p w:rsidR="00B84496" w:rsidRPr="00AD3155" w:rsidRDefault="00B24ACA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yet these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are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numbers you will be using to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rate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next few slides will cover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scale used for the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 xml:space="preserve"> COSF forms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the rating scale uses numbers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through seven with one being the lowest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seven being the highest the score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is based on typical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numbers 1 through 5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are not considered age 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6:59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6-7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are considered age-appropriate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all three outcomes should be completed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even if there's not a concern in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particular area there's also an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additional question that must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7:12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answered in completing the exit forms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ask whether or not the child has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made any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times the entry number and exit 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7:21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be the same however the student has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made progress towards that skill just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not enough to move them closer to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appropriate level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let's talk about the rating of one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might consider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this 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not yet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7:33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assigning the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gramEnd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a score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of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means that they're not yet showing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appropriate behavior in any area of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we might think of the students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as that of a much younger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here is the early childhood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technical assistance centers decision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tree with the route to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a rating scale of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highlighted on the decision tree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first question to answer is does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ever function in ways that would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7:59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be considered age appropriate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with regard to this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is a yes-or-no question if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answer no you will be assigning a 1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through 3 rating if you answer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8:12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then you move to the 4-7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range but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rating one we would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 xml:space="preserve">answer no, so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the next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yes-or-no question we need to answer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does the child use any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immediate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foundational skills related to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upon which to build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age-appropriate function across settings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and situations to which we answer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next box reinforces our choice by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stating us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es skills that are not y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et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immediate foundational following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progression we arrived at the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8:40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 for a rating of 2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student uses some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immediate foundational skills across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settings and situations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most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activities still do not have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immediate foundational skills present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here's our decision tree again with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path to the two rating highlight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8:56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second yes no question 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8:58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answered yes so that leads us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next question to wha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t extent i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s a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using immediate foundational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across setting situations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choices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are occasionally or most or all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time for rating of 2 we will go with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occasional use of immediate foundational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skills for a rating of 3 the student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using immediate foundational skills most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or all the time across settings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situations the student may still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described as functioning like a younger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9:27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as he has not yet showing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age-appropriate functioning in any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situation here is a highlighted track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 three rating the answer to the last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is that the student uses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mmediate foundational skills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most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or all the time across settings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situations now we are moving closer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age appropriate skills while the student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occasionally shows age 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skills there are still more skills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not age-appropriate here is a breakdown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rating 4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we answer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yes to question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9:57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one but no </w:t>
      </w:r>
      <w:r w:rsidR="000F4486" w:rsidRPr="00AD3155">
        <w:rPr>
          <w:rFonts w:ascii="Times New Roman" w:eastAsia="Times New Roman" w:hAnsi="Times New Roman" w:cs="Times New Roman"/>
          <w:sz w:val="24"/>
          <w:szCs w:val="24"/>
        </w:rPr>
        <w:t>to question 2 the next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10:01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poses to what extent is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child's functioning age-appropriate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across settings and situations for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10:08</w:t>
      </w:r>
    </w:p>
    <w:p w:rsidR="00B84496" w:rsidRPr="00AD3155" w:rsidRDefault="000F448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of 4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our student would be doing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occasionally the next rating is five 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score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the child shows age expected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some of the time and in some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settin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 xml:space="preserve">gs and situations but not all </w:t>
      </w:r>
      <w:proofErr w:type="spellStart"/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10:24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is a mix of age appropriate and not 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might think of the student as only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slightly younger than their actual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here is our decision tree for 5 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10:34</w:t>
      </w:r>
    </w:p>
    <w:p w:rsidR="00242663" w:rsidRPr="00AD3155" w:rsidRDefault="00242663" w:rsidP="0024266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difference from the 4 to 5 </w:t>
      </w:r>
    </w:p>
    <w:p w:rsidR="00B84496" w:rsidRPr="00AD3155" w:rsidRDefault="00B84496" w:rsidP="0024266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rating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student is using a mix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age-appropriate and </w:t>
      </w: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non age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>-appropriate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behaviors and skills across settings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situations for rating of six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student generally functions at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appropriate levels but there are some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significant concerns about the child's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in the area these concerns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10:56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May warrant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monitoring or additional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10:59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supports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for a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six rating we enter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11:02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to our second question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answered yes to a third question which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11:07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is does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anyone have concerns about the child's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with regard to the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area if anyone on the decision team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means all individuals involved in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child's programming and the family has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concern and the answer is 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constitutes a rating of 6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 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of seven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11:29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no one has a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concern about the student’s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functioning in this outcome area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the students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displays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functioning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expected for his or her age and all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almos</w:t>
      </w:r>
      <w:r w:rsidR="0028619D">
        <w:rPr>
          <w:rFonts w:ascii="Times New Roman" w:eastAsia="Times New Roman" w:hAnsi="Times New Roman" w:cs="Times New Roman"/>
          <w:sz w:val="24"/>
          <w:szCs w:val="24"/>
        </w:rPr>
        <w:t xml:space="preserve">t all everyday situations here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11:41</w:t>
      </w:r>
    </w:p>
    <w:p w:rsidR="00B84496" w:rsidRPr="00AD3155" w:rsidRDefault="0028619D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highlighted decision tree </w:t>
      </w:r>
      <w:proofErr w:type="gramStart"/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to the seven rating </w:t>
      </w:r>
      <w:r w:rsidR="0028619D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have gone about this in a backward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manner but I want you to become familiar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with this decision tree it has changed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little bit since previous years when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and the team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discussing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ratings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your student you begin at the top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11:59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this chart and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proceed down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12:00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Each rating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to be determined you will not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choose a number and work backward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tool is helpful when team members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finding it difficult to come to a number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rating determination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 xml:space="preserve"> do you have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12:12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 have to ask yourself does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child having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immediate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foundational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or no this will guide you as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ratings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you must consider again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one two three or four through seven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now that we've looked at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developmental trajectories and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12:29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different types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of 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children can make let's talk about how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is captured in the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12:35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utcomes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summary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process when the team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completes the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COSF process 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they will answer two questions about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for each of the three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areas the first question is the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to what extent does this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show age-appropriate functioning across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settings and situations on this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team answer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this question by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12:59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providing a rating this is the same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address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entry the second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is a progress question and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a new question added to the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COSF?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Process at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exit the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13:13</w:t>
      </w:r>
    </w:p>
    <w:p w:rsidR="00B84496" w:rsidRPr="00AD3155" w:rsidRDefault="00242663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has the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child shown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any new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skills?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again it's any new skills or behaviors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related to this outcome since the last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242663" w:rsidRPr="00AD3155">
        <w:rPr>
          <w:rFonts w:ascii="Times New Roman" w:eastAsia="Times New Roman" w:hAnsi="Times New Roman" w:cs="Times New Roman"/>
          <w:sz w:val="24"/>
          <w:szCs w:val="24"/>
        </w:rPr>
        <w:t>come</w:t>
      </w:r>
    </w:p>
    <w:p w:rsidR="00242663" w:rsidRPr="00AD3155" w:rsidRDefault="00242663" w:rsidP="0024266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13:22</w:t>
      </w:r>
    </w:p>
    <w:p w:rsidR="00B84496" w:rsidRPr="00AD3155" w:rsidRDefault="00B84496" w:rsidP="0024266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summary this question is called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question because it tells us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whether the child made any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compared to him or herself since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entry rating how to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question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is a 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or no question that documents whether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not the child has acquired any new skill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since the entry rating the question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focuses on whether the child has made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compared to his or her own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13:48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revious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level of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functioning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if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team is not already familiar with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gains the child has made, 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he team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should look at earlier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results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progress notes to help answer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13:59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any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one new skill in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outcome area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counts as a yes again any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one new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 in the outcome area counts as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14:10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so for example at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exit if in the two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years since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the entry 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team has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14:16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seen the child begi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n using even one more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new word or gesture to get his needs met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then the team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answer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14:23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for outcome three if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child has not acquired any new skill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related to any aspect of the outcomes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since the entry rating then the answer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would be no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going back to developmental trajectories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rising blue line on the left graph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shows a child who is acquiring new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skills and for whom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will be answered yes the purple line 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the right s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hows a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child who entered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 at 18 months and gained no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skills between 18 and 36 months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answer to the progress question for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14:59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would be no because the child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15:02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Has not acquired any new skills in thus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15:04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area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let's talk about two common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15:07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confusion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related to the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some teams answer no because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15:12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they think the child has to show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across the breadth of skills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represented in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outcome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area teams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should answer yes to the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question even if the child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 only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acquired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 new skill related to one aspect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the child does not have to show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across all aspects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for the answer to the question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 be 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15:32</w:t>
      </w:r>
    </w:p>
    <w:p w:rsidR="00B84496" w:rsidRPr="00AD3155" w:rsidRDefault="0028619D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similarly,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teams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may be confused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about how to respond because the child's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15:37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acquisition of new skills is slower than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same-age peers the key point to remember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that the progress question is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about?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15:44</w:t>
      </w:r>
    </w:p>
    <w:p w:rsidR="00B84496" w:rsidRPr="00AD3155" w:rsidRDefault="008A193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progress compared to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self not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relative to the same age peers a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may even lose ground compared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same-age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peers but the teams 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still answer yes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15:54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if the child demonstrated a</w:t>
      </w:r>
      <w:r w:rsidR="008A1935" w:rsidRPr="00AD3155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new skill so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15:59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what happens during the exit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early?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childhood outcome summary process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process used for the exit child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outcomes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summary is nearly the same as what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16:07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Happens at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entry again current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information will be gathered about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16:12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child's functioning across settings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situations the child's team will meet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review the information and discuss how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child's functioning compares to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Age expected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functioning the team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 determine which of the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ratings on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7-point scale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described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16:26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child's functioning and the rationale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for the rating will be documented 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addition the team will enter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16:32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for each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 areas in determining the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ratings the team should not go back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look at the entry ratings each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16:41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reflect the child's current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if the team members look 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16:45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entry ratings they might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unintentionally take the information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into account in their decision-making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entry rings are not relevant pieces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of information to the exit child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summary discussion and may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bias the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16:58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determination of the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exit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ratings so a lot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of questions I get is what if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what if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17:04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team members who participated in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exit child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outcome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summary process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diff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erent from those participated 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17:10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entry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this is ok a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team includes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individuals who know the child well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and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properly trained in the child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outcomes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17:19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Summary process,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accurate ratings can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determined for the child regardless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whether or not the same team members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have changed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what if a family has left the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program?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without notice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a family has left without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exit child outcome summary process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being completed the exit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ratings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still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need to be determined first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attempts should be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made to locate the family according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your programs policies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if the family could not be found then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team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complete the process with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out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17:47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family based on the most recent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information available about the child's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functioning when reviewing 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>COSF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on children between entry and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 staff sometimes wonder how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17:58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 can have the same rating at two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time points and also</w:t>
      </w:r>
      <w:r w:rsidR="001B1DA2" w:rsidRPr="00AD3155">
        <w:rPr>
          <w:rFonts w:ascii="Times New Roman" w:eastAsia="Times New Roman" w:hAnsi="Times New Roman" w:cs="Times New Roman"/>
          <w:sz w:val="24"/>
          <w:szCs w:val="24"/>
        </w:rPr>
        <w:t xml:space="preserve"> have received a yes for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18:03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at the second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time point remember that the rating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based on a comparison with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18:10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expectations more skills are expected 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18:13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older ages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rating of four at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entry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18:16</w:t>
      </w:r>
    </w:p>
    <w:p w:rsidR="00B84496" w:rsidRPr="00AD3155" w:rsidRDefault="001B1DA2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s not the same as a rating of 4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at?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exit the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 xml:space="preserve"> number of skills needed for 4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has in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creased because the child is old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if the time points are more than six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months apart the child has to have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acquire new skills to keep the same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depending on the amount of time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18:33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between the two ratings it is even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possible for the child to have a lower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at exit and still have acquire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new skills so the correct answer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18:41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could be yes even if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has gone down there are two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types of growth </w:t>
      </w: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compared to what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aged expected and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if child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any progress but did not move in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18:53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skill this is still considered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growth remember to document all of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18:57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information on the child's IEP or IFSP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next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slides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discuss the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categories outlined by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OSEP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there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five progress categories based on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entry and exit scores for each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19:11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category a i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s for those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19:14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students whose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functioning 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id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improve there are two reasons that will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19:18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yield an A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category one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if the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regressed therefore scoring lower upon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exit and entry or the student received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number of one rating at entry and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and did not get any new skills between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entry and exit this is rare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category b is assigned to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19:38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o improve the functioning but </w:t>
      </w:r>
      <w:proofErr w:type="gramStart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rated a five or lower entry and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may be because the student had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19:45</w:t>
      </w:r>
    </w:p>
    <w:p w:rsidR="00A53C04" w:rsidRPr="00AD3155" w:rsidRDefault="00B84496" w:rsidP="00A53C0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slow but steady rate of growth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proofErr w:type="gramStart"/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:rsidR="00B84496" w:rsidRPr="00AD3155" w:rsidRDefault="00B84496" w:rsidP="00A53C0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19:48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service time and their skills did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improve enough to move near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 xml:space="preserve">er to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same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peers referencing the previous slide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 B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19:56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would be assigned if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student had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19:58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rating of one at entry and exit but made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some progress during the service time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category C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if for those students who made progress,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were rated higher exit and entry but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20:09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re still below the number rating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five at exit these students acquire new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skills at a good rate but still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20:16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unable to make age expectations category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 students were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rated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 five or lower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at entry but made enough progress we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20:25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rated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at six or seven at exit category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20:28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 E students were rated at 6 or 7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both entry and exit this means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they were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20:33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 a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t or near age expectation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entry and exit you may wonder why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20:38</w:t>
      </w:r>
    </w:p>
    <w:p w:rsidR="00B84496" w:rsidRPr="00AD3155" w:rsidRDefault="00A53C04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these students receiving </w:t>
      </w:r>
      <w:proofErr w:type="gramStart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20:40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education services if there were at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near age expectations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remember we are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three outcome areas social-emotional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acquisition of knowledge and skills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appropriate behaviors to me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et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needs the student may be at or near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expectations </w:t>
      </w:r>
      <w:r w:rsidR="00A53C04" w:rsidRPr="00AD315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one outcome area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20:58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lower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another again rating a six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seven is very rare and you must consider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why this child being served in special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education in the first place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21:07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categories a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outlined by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21:09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OSEP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are not ordinal this means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 a is not better or worse than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category D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OSEP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realizes and expect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there to be some students in each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 that is why the student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receiving special education services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when we need to be concerned is when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percentage is consistently higher than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national average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here's an example of a class for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21:31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knowledge and skills look 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21:35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their names from </w:t>
      </w: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Landon </w:t>
      </w:r>
      <w:proofErr w:type="gramStart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21:38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entry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score and their exit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score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21:41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remember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21:44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We are scoring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social-emotional acquisition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21:48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knowledge and taking appropriate action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to meet needs on the right side you'll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see the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OSEP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category assigned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student based on entry and exit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21:58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ratings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entry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D3155">
        <w:rPr>
          <w:rFonts w:ascii="Times New Roman" w:eastAsia="Times New Roman" w:hAnsi="Times New Roman" w:cs="Times New Roman"/>
          <w:sz w:val="24"/>
          <w:szCs w:val="24"/>
        </w:rPr>
        <w:t>a is the number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up their entry to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22:03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program and outcome area 2 exit 2a</w:t>
      </w:r>
    </w:p>
    <w:p w:rsidR="00120231" w:rsidRPr="00AD3155" w:rsidRDefault="00120231" w:rsidP="00120231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22:06</w:t>
      </w:r>
    </w:p>
    <w:p w:rsidR="00B84496" w:rsidRPr="00AD3155" w:rsidRDefault="00120231" w:rsidP="00120231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number rating they got upon </w:t>
      </w:r>
      <w:proofErr w:type="gramStart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exit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22:09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program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when they age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out of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22:11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 exit 2b i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ask for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22:15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each outcome has a child shown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any new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skills or behaviors related to the area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22:19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blank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whatever the outcome is measuring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 this example using knowledge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22:24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skills the last column gives the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OSEP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 that will be assigned based 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information so using the example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graph let's look at each progress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category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is in category a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for outcome 2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because she was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rated a 1 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both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entry and exi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t and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did not make any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toward the goal here are two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examples of category B both boys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were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22:50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rated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 same a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entry and exit but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22:52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lower than five but made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progress toward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22:55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their goal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this is an example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of category b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here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22:59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another example of category B this one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23:02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is a little tricky upon entry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possibly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>Landon was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three years old he was </w:t>
      </w:r>
      <w:r w:rsidR="00120231" w:rsidRPr="00AD3155">
        <w:rPr>
          <w:rFonts w:ascii="Times New Roman" w:eastAsia="Times New Roman" w:hAnsi="Times New Roman" w:cs="Times New Roman"/>
          <w:sz w:val="24"/>
          <w:szCs w:val="24"/>
        </w:rPr>
        <w:t xml:space="preserve">rated a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23:07</w:t>
      </w:r>
    </w:p>
    <w:p w:rsidR="00B84496" w:rsidRPr="00AD3155" w:rsidRDefault="00120231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At exit, </w:t>
      </w: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landon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is six years old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since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we're comparing the same age peers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 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23:12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Score is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lower than entry because he has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not made sufficient progress to move 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 closer to age expectations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answer to the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question is yes it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23:22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does put them in category b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here we see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three different examples of how to get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to see category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these students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23:29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we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rated higher at entry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but it is still below five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155">
        <w:rPr>
          <w:rFonts w:ascii="Times New Roman" w:eastAsia="Times New Roman" w:hAnsi="Times New Roman" w:cs="Times New Roman"/>
          <w:sz w:val="24"/>
          <w:szCs w:val="24"/>
        </w:rPr>
        <w:t>brittany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falls into category D because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she was functioning more than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expectation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entry but made good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23:42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progress enough to bring her up to 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23:44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expectations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exit </w:t>
      </w:r>
      <w:proofErr w:type="gramStart"/>
      <w:r w:rsidRPr="00AD3155">
        <w:rPr>
          <w:rFonts w:ascii="Times New Roman" w:eastAsia="Times New Roman" w:hAnsi="Times New Roman" w:cs="Times New Roman"/>
          <w:sz w:val="24"/>
          <w:szCs w:val="24"/>
        </w:rPr>
        <w:t>these two</w:t>
      </w:r>
      <w:proofErr w:type="gram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students are in category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they were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23:50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functioning at or near age expectation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23:52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that entry and exit here is a breakdown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of the percentages for each category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23:57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based on an example class remember that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chart only shows data for outcome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now we'll take a look at our website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navigate through the early child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24:13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outcomes materials presentations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modules as well as where to find all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24:17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decision trees for you to print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provide to teachers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24:22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navigate our website go to sde.ok.gov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24:26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here you'll find sections from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curriculum to special education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look at special education specifically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to look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early childhood outcomes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materials on the SD website you'll see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24:38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blue banner you click services scroll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down and click special education there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you'll find a special education page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can find information about ok </w:t>
      </w:r>
      <w:proofErr w:type="spellStart"/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edplan</w:t>
      </w:r>
      <w:proofErr w:type="spellEnd"/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manuals and training for our purposes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we're going to click school-aged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24:57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will scroll down and there are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25:05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two ways you can do this will go through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the first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you'll click early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childhood on the early childhood page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with the information about what 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developmental delay key eligibility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25:21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indicators and component of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comprehensive evaluation at the top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you'll see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provider’s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parents and parent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25:28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education program for our purposes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25:31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you'll click providers when you scroll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25:37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down you'll see childhood outcome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summary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25:40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and you'll also see all of these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resources for you to use decision tree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for early childhood program codes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25:47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decision tree for summer 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25:49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discussions the early childhood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25:51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Technical Assistance Center program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codes parents as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teacher’s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professional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development training and also a quality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25:59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process checklist and descriptions this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26:00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gives examples and as well as video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clips and pop quizzes to test your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26:06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teammates on whether or not they're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26:08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fully aware of what a 1 through 7 rating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scale actually means for our purposes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26:14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you'll click professional development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26:15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materials and training here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26:19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this will take you to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26:20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profession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development directory for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26:23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special education programs on the right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you'll see a banner content page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26:30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will click early childhood here you'll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26:34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find early childhood outcomes materials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26:36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module and the </w:t>
      </w:r>
      <w:proofErr w:type="spellStart"/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we just went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26:39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over you will also see program code 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26:41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arly childhood environment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26:43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there you'll find materials module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26:46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again another PowerPoint will go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26:48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over later on the summer if you have a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 xml:space="preserve"> hard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26:53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time finding that </w:t>
      </w:r>
      <w:r w:rsidR="0028619D" w:rsidRPr="00AD3155">
        <w:rPr>
          <w:rFonts w:ascii="Times New Roman" w:eastAsia="Times New Roman" w:hAnsi="Times New Roman" w:cs="Times New Roman"/>
          <w:sz w:val="24"/>
          <w:szCs w:val="24"/>
        </w:rPr>
        <w:t>I’ll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show you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26:56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different way to get onto this page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26:57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again at the very home page you'll see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27:01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these banners about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27:03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services click services and then click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27:06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special education </w:t>
      </w:r>
      <w:r w:rsidR="00B84496" w:rsidRPr="00AD3155">
        <w:rPr>
          <w:rFonts w:ascii="Times New Roman" w:eastAsia="Times New Roman" w:hAnsi="Times New Roman" w:cs="Times New Roman"/>
          <w:sz w:val="24"/>
          <w:szCs w:val="24"/>
        </w:rPr>
        <w:t>scroll down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27:11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and click school-age let's go down and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27:18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click professional development again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27:22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with the same page where you'll see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27:25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content page for early childhood you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27:27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click early childhood and it will take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27:29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you directly to the outcomes and the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27:32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program codes if you have any questions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27:35</w:t>
      </w:r>
    </w:p>
    <w:p w:rsidR="00B84496" w:rsidRPr="00AD3155" w:rsidRDefault="00B84496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lastRenderedPageBreak/>
        <w:t>please contact me at 405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3155" w:rsidRPr="00AD3155">
        <w:rPr>
          <w:rFonts w:ascii="Times New Roman" w:eastAsia="Times New Roman" w:hAnsi="Times New Roman" w:cs="Times New Roman"/>
          <w:sz w:val="24"/>
          <w:szCs w:val="24"/>
        </w:rPr>
        <w:t>22-4513</w:t>
      </w:r>
      <w:r w:rsidRPr="00AD315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27:40</w:t>
      </w:r>
    </w:p>
    <w:p w:rsidR="00B84496" w:rsidRPr="00AD3155" w:rsidRDefault="00AD3155" w:rsidP="00B8449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email me at jose.hernandez@sde.ok.gov</w:t>
      </w:r>
    </w:p>
    <w:p w:rsidR="00B84496" w:rsidRPr="00AD3155" w:rsidRDefault="00B84496" w:rsidP="00B84496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3155">
        <w:rPr>
          <w:rFonts w:ascii="Times New Roman" w:eastAsia="Times New Roman" w:hAnsi="Times New Roman" w:cs="Times New Roman"/>
          <w:sz w:val="24"/>
          <w:szCs w:val="24"/>
        </w:rPr>
        <w:t>27:43</w:t>
      </w:r>
    </w:p>
    <w:p w:rsidR="002B7832" w:rsidRPr="00AD3155" w:rsidRDefault="002B7832">
      <w:pPr>
        <w:rPr>
          <w:rFonts w:ascii="Times New Roman" w:hAnsi="Times New Roman" w:cs="Times New Roman"/>
          <w:sz w:val="24"/>
          <w:szCs w:val="24"/>
        </w:rPr>
      </w:pPr>
    </w:p>
    <w:sectPr w:rsidR="002B7832" w:rsidRPr="00AD31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55" w:rsidRDefault="00AD3155" w:rsidP="00AD3155">
      <w:pPr>
        <w:spacing w:after="0" w:line="240" w:lineRule="auto"/>
      </w:pPr>
      <w:r>
        <w:separator/>
      </w:r>
    </w:p>
  </w:endnote>
  <w:endnote w:type="continuationSeparator" w:id="0">
    <w:p w:rsidR="00AD3155" w:rsidRDefault="00AD3155" w:rsidP="00A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04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19D" w:rsidRDefault="00286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D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8619D" w:rsidRDefault="0028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55" w:rsidRDefault="00AD3155" w:rsidP="00AD3155">
      <w:pPr>
        <w:spacing w:after="0" w:line="240" w:lineRule="auto"/>
      </w:pPr>
      <w:r>
        <w:separator/>
      </w:r>
    </w:p>
  </w:footnote>
  <w:footnote w:type="continuationSeparator" w:id="0">
    <w:p w:rsidR="00AD3155" w:rsidRDefault="00AD3155" w:rsidP="00AD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5" w:rsidRDefault="00AD3155" w:rsidP="00AD3155">
    <w:pPr>
      <w:pStyle w:val="Header"/>
      <w:jc w:val="right"/>
    </w:pPr>
    <w:r>
      <w:rPr>
        <w:noProof/>
      </w:rPr>
      <w:drawing>
        <wp:inline distT="0" distB="0" distL="0" distR="0">
          <wp:extent cx="2114550" cy="561975"/>
          <wp:effectExtent l="0" t="0" r="0" b="9525"/>
          <wp:docPr id="1" name="Picture 1" descr="Oklahoma State Department of Education | Champion Excellence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lahoma State Department of Education | Champion Excellence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6"/>
    <w:rsid w:val="000F4486"/>
    <w:rsid w:val="00120231"/>
    <w:rsid w:val="001B1DA2"/>
    <w:rsid w:val="00242663"/>
    <w:rsid w:val="0028619D"/>
    <w:rsid w:val="002B7832"/>
    <w:rsid w:val="003C3F93"/>
    <w:rsid w:val="008A1935"/>
    <w:rsid w:val="00A53C04"/>
    <w:rsid w:val="00A961DF"/>
    <w:rsid w:val="00AD3155"/>
    <w:rsid w:val="00B24ACA"/>
    <w:rsid w:val="00B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007A"/>
  <w15:chartTrackingRefBased/>
  <w15:docId w15:val="{35016D8B-1554-43F9-B015-5BF3B5C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55"/>
  </w:style>
  <w:style w:type="paragraph" w:styleId="Footer">
    <w:name w:val="footer"/>
    <w:basedOn w:val="Normal"/>
    <w:link w:val="FooterChar"/>
    <w:uiPriority w:val="99"/>
    <w:unhideWhenUsed/>
    <w:rsid w:val="00AD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6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9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1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2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0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6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7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7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6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0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3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9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6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6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39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0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8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4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2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6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3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8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2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2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5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3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1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1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2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4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4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6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7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4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9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1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6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4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90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18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8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12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8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09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0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6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4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0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3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2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0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41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6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3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64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2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5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8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1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2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5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5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2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2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49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8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26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7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6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8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26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4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0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8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1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2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3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08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49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89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64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6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5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07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2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1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84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6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0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7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7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4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9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9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1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6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8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1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1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0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78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2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8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6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8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6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27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6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007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8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2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5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2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02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2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3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6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29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7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6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1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5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81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8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7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06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96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2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3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70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2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53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09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8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7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6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6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3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9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7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8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4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0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2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2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5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2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5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8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7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9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08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0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3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09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3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3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6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2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6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0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5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2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6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8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1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2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9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58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6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9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4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3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2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1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3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3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7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9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6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90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5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7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24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6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5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5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1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8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5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4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0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2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4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7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65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2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8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8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64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9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6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0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9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2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2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48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4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70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6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2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6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8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6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9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5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6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8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1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3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3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45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5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2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6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7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0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2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2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2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1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20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8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2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5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5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6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66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1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5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4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7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1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3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787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2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1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1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3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1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5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2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8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4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2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2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5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99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0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50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4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6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5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46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08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1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3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4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3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4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72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8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2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8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40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8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1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2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5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6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3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6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10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5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2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1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60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7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5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96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5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4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2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4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7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4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8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5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7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1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3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1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1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1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48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29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3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1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9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2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2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3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5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1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9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2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8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4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55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1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4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6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1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5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8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5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6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5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52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6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9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5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75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15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0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2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6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1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59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09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5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4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1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7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1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0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0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8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0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8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9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1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4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5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6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4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17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25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2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2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5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4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4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8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8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5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8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13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6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0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6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6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93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5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68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8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6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04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7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0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04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0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37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0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0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0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8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3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8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79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1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5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1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2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5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1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0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3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8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35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4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1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2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8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6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56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95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1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6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3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1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3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35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85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09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0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6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9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0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70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1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59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0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5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5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4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6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6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7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6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3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9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4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6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7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7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9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4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2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7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2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36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5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5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3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5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9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24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2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76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0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7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2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97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6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5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92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1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8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3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1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5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9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9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6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7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1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5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298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5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2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80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1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4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2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2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2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79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3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73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1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5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6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8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7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2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6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0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31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9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9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1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9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6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8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8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3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5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6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06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0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6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4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3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9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96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66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69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4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7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1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1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8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2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30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93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6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3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3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72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7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3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5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1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8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0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6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6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62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6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9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6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1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4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3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6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6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9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24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3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6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4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1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6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6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57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3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0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7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8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12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10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88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6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6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2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3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1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78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8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3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6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6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2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7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1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0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5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6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0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3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9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29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5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8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1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7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0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09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5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9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47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0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7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3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6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27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57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5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21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3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2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4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98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9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0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9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9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1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2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2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27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3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6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8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6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6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3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8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68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7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0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14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8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2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4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4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7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7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9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1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8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0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6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0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8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1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1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7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6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42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0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72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2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7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2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6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0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9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6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9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0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10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4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3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6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7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0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4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9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9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0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6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8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5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2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53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7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6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05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6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9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37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9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1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3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8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0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5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4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5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7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5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8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06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7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99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51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59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2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32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3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0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8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8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7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0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7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4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8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9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5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19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4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9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3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4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8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4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7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9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2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89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0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6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1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9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3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0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5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7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5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5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8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2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5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4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0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9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9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7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3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0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12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1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5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1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08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0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3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00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8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2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8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8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35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2</cp:revision>
  <dcterms:created xsi:type="dcterms:W3CDTF">2017-02-13T17:45:00Z</dcterms:created>
  <dcterms:modified xsi:type="dcterms:W3CDTF">2017-02-17T15:06:00Z</dcterms:modified>
</cp:coreProperties>
</file>