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F77C" w14:textId="77777777" w:rsidR="00DB065E" w:rsidRPr="00E5791B" w:rsidRDefault="00DB065E" w:rsidP="00DB065E">
      <w:pPr>
        <w:spacing w:before="100" w:beforeAutospacing="1" w:after="100" w:afterAutospacing="1"/>
        <w:rPr>
          <w:color w:val="000000"/>
        </w:rPr>
      </w:pPr>
      <w:r w:rsidRPr="00E5791B">
        <w:rPr>
          <w:color w:val="000000"/>
        </w:rPr>
        <w:t>F</w:t>
      </w:r>
      <w:r w:rsidR="007C3067">
        <w:rPr>
          <w:color w:val="000000"/>
        </w:rPr>
        <w:t>requently Asked Questions (FAQs):</w:t>
      </w:r>
    </w:p>
    <w:p w14:paraId="326FF77D" w14:textId="77777777" w:rsidR="00DB065E" w:rsidRPr="00E5791B" w:rsidRDefault="00DB065E" w:rsidP="00DB06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5791B">
        <w:rPr>
          <w:rFonts w:eastAsia="Times New Roman"/>
          <w:color w:val="000000"/>
        </w:rPr>
        <w:t>Why do we have to fill out the Household Survey</w:t>
      </w:r>
      <w:r w:rsidR="000E09DE" w:rsidRPr="00E5791B">
        <w:rPr>
          <w:rFonts w:eastAsia="Times New Roman"/>
          <w:color w:val="000000"/>
        </w:rPr>
        <w:t xml:space="preserve"> or Economically Disadvantaged </w:t>
      </w:r>
      <w:r w:rsidR="00D5422E" w:rsidRPr="00E5791B">
        <w:rPr>
          <w:rFonts w:eastAsia="Times New Roman"/>
          <w:color w:val="000000"/>
        </w:rPr>
        <w:t>Application</w:t>
      </w:r>
      <w:r w:rsidRPr="00E5791B">
        <w:rPr>
          <w:rFonts w:eastAsia="Times New Roman"/>
          <w:color w:val="000000"/>
        </w:rPr>
        <w:t xml:space="preserve"> if we are a </w:t>
      </w:r>
      <w:r w:rsidR="001F7865">
        <w:rPr>
          <w:rFonts w:eastAsia="Times New Roman"/>
          <w:color w:val="000000"/>
        </w:rPr>
        <w:t>Community Eligibility Provision (</w:t>
      </w:r>
      <w:r w:rsidRPr="00E5791B">
        <w:rPr>
          <w:rFonts w:eastAsia="Times New Roman"/>
          <w:color w:val="000000"/>
        </w:rPr>
        <w:t>CEP</w:t>
      </w:r>
      <w:r w:rsidR="001F7865">
        <w:rPr>
          <w:rFonts w:eastAsia="Times New Roman"/>
          <w:color w:val="000000"/>
        </w:rPr>
        <w:t>)</w:t>
      </w:r>
      <w:r w:rsidRPr="00E5791B">
        <w:rPr>
          <w:rFonts w:eastAsia="Times New Roman"/>
          <w:color w:val="000000"/>
        </w:rPr>
        <w:t xml:space="preserve"> or Provision </w:t>
      </w:r>
      <w:r w:rsidR="007C3067">
        <w:rPr>
          <w:rFonts w:eastAsia="Times New Roman"/>
          <w:color w:val="000000"/>
        </w:rPr>
        <w:t>site/district</w:t>
      </w:r>
      <w:r w:rsidRPr="00E5791B">
        <w:rPr>
          <w:rFonts w:eastAsia="Times New Roman"/>
          <w:color w:val="000000"/>
        </w:rPr>
        <w:t>?</w:t>
      </w:r>
    </w:p>
    <w:p w14:paraId="326FF77E" w14:textId="77777777" w:rsidR="003D6D1F" w:rsidRDefault="007C3067" w:rsidP="00596AE5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remember the E</w:t>
      </w:r>
      <w:r w:rsidR="00DB065E" w:rsidRPr="00E5791B">
        <w:rPr>
          <w:rFonts w:eastAsia="Times New Roman"/>
          <w:color w:val="000000"/>
        </w:rPr>
        <w:t xml:space="preserve">conomic Disadvantaged status should indicate the student’s </w:t>
      </w:r>
      <w:r>
        <w:rPr>
          <w:rFonts w:eastAsia="Times New Roman"/>
          <w:color w:val="000000"/>
        </w:rPr>
        <w:t xml:space="preserve">household </w:t>
      </w:r>
      <w:r w:rsidR="00DB065E" w:rsidRPr="00E5791B">
        <w:rPr>
          <w:rFonts w:eastAsia="Times New Roman"/>
          <w:color w:val="000000"/>
        </w:rPr>
        <w:t>economic status not the lunch status of the school or student.</w:t>
      </w:r>
      <w:r w:rsidR="003D6D1F">
        <w:rPr>
          <w:rFonts w:eastAsia="Times New Roman"/>
          <w:color w:val="000000"/>
        </w:rPr>
        <w:t xml:space="preserve"> </w:t>
      </w:r>
    </w:p>
    <w:p w14:paraId="326FF782" w14:textId="77777777" w:rsidR="00DB065E" w:rsidRPr="00E5791B" w:rsidRDefault="00DB065E" w:rsidP="00DB06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bookmarkStart w:id="0" w:name="_GoBack"/>
      <w:bookmarkEnd w:id="0"/>
      <w:r w:rsidRPr="00E5791B">
        <w:rPr>
          <w:rFonts w:eastAsia="Times New Roman"/>
          <w:color w:val="000000"/>
        </w:rPr>
        <w:t>Will this cause me to lose money?</w:t>
      </w:r>
    </w:p>
    <w:p w14:paraId="326FF783" w14:textId="77777777" w:rsidR="003D6D1F" w:rsidRDefault="003D4531" w:rsidP="003D6D1F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No, by elimination of double counting students as part of the allocation, the funding is likely to increase.</w:t>
      </w:r>
      <w:r w:rsidR="003D6D1F">
        <w:rPr>
          <w:rFonts w:eastAsia="Times New Roman"/>
          <w:color w:val="000000"/>
        </w:rPr>
        <w:t xml:space="preserve"> </w:t>
      </w:r>
    </w:p>
    <w:p w14:paraId="326FF784" w14:textId="77777777" w:rsidR="00D5422E" w:rsidRDefault="00D5422E" w:rsidP="003D6D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 we just use the CEP count instead of collecting the Economically Disadvantaged count?</w:t>
      </w:r>
    </w:p>
    <w:p w14:paraId="326FF785" w14:textId="77777777" w:rsidR="00D5422E" w:rsidRDefault="003D4531" w:rsidP="00DB065E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Beginning with </w:t>
      </w:r>
      <w:r w:rsidRPr="00BD0E0A">
        <w:rPr>
          <w:rFonts w:eastAsia="Times New Roman"/>
          <w:b/>
          <w:color w:val="000000"/>
        </w:rPr>
        <w:t>FY2019</w:t>
      </w:r>
      <w:r>
        <w:rPr>
          <w:rFonts w:eastAsia="Times New Roman"/>
          <w:color w:val="000000"/>
        </w:rPr>
        <w:t xml:space="preserve">, </w:t>
      </w:r>
      <w:r w:rsidR="00D5422E">
        <w:rPr>
          <w:rFonts w:eastAsia="Times New Roman"/>
          <w:color w:val="000000"/>
        </w:rPr>
        <w:t xml:space="preserve">State Aid will </w:t>
      </w:r>
      <w:r w:rsidR="00D5422E" w:rsidRPr="00BD0E0A">
        <w:rPr>
          <w:rFonts w:eastAsia="Times New Roman"/>
          <w:color w:val="000000"/>
          <w:u w:val="single"/>
        </w:rPr>
        <w:t>no longer collect data from the Child N</w:t>
      </w:r>
      <w:r w:rsidRPr="00BD0E0A">
        <w:rPr>
          <w:rFonts w:eastAsia="Times New Roman"/>
          <w:color w:val="000000"/>
          <w:u w:val="single"/>
        </w:rPr>
        <w:t>utrition October Claim</w:t>
      </w:r>
      <w:r w:rsidR="00D5422E">
        <w:rPr>
          <w:rFonts w:eastAsia="Times New Roman"/>
          <w:color w:val="000000"/>
        </w:rPr>
        <w:t xml:space="preserve">.  </w:t>
      </w:r>
    </w:p>
    <w:p w14:paraId="326FF786" w14:textId="77777777" w:rsidR="00D5422E" w:rsidRPr="00E5791B" w:rsidRDefault="00D5422E" w:rsidP="00DB065E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only report the students eligible per proof of direct certification (such as SNAP, TANF, </w:t>
      </w:r>
      <w:r w:rsidR="003D6D1F">
        <w:rPr>
          <w:rFonts w:eastAsia="Times New Roman"/>
          <w:color w:val="000000"/>
        </w:rPr>
        <w:t xml:space="preserve">or </w:t>
      </w:r>
      <w:r>
        <w:rPr>
          <w:rFonts w:eastAsia="Times New Roman"/>
          <w:color w:val="000000"/>
        </w:rPr>
        <w:t>FDPIR), this w</w:t>
      </w:r>
      <w:r w:rsidR="00BD0E0A">
        <w:rPr>
          <w:rFonts w:eastAsia="Times New Roman"/>
          <w:color w:val="000000"/>
        </w:rPr>
        <w:t>ill</w:t>
      </w:r>
      <w:r>
        <w:rPr>
          <w:rFonts w:eastAsia="Times New Roman"/>
          <w:color w:val="000000"/>
        </w:rPr>
        <w:t xml:space="preserve"> </w:t>
      </w:r>
      <w:r w:rsidRPr="003D6D1F">
        <w:rPr>
          <w:rFonts w:eastAsia="Times New Roman"/>
          <w:color w:val="000000"/>
          <w:u w:val="single"/>
        </w:rPr>
        <w:t>not</w:t>
      </w:r>
      <w:r>
        <w:rPr>
          <w:rFonts w:eastAsia="Times New Roman"/>
          <w:color w:val="000000"/>
        </w:rPr>
        <w:t xml:space="preserve"> </w:t>
      </w:r>
      <w:r w:rsidR="003D6D1F">
        <w:rPr>
          <w:rFonts w:eastAsia="Times New Roman"/>
          <w:color w:val="000000"/>
        </w:rPr>
        <w:t xml:space="preserve">include all </w:t>
      </w:r>
      <w:r>
        <w:rPr>
          <w:rFonts w:eastAsia="Times New Roman"/>
          <w:color w:val="000000"/>
        </w:rPr>
        <w:t>students</w:t>
      </w:r>
      <w:r w:rsidR="003D6D1F">
        <w:rPr>
          <w:rFonts w:eastAsia="Times New Roman"/>
          <w:color w:val="000000"/>
        </w:rPr>
        <w:t xml:space="preserve"> who qualify as </w:t>
      </w:r>
      <w:proofErr w:type="gramStart"/>
      <w:r w:rsidR="003D6D1F">
        <w:rPr>
          <w:rFonts w:eastAsia="Times New Roman"/>
          <w:color w:val="000000"/>
        </w:rPr>
        <w:t>Economically</w:t>
      </w:r>
      <w:proofErr w:type="gramEnd"/>
      <w:r w:rsidR="003D6D1F">
        <w:rPr>
          <w:rFonts w:eastAsia="Times New Roman"/>
          <w:color w:val="000000"/>
        </w:rPr>
        <w:t xml:space="preserve"> Disadvantaged. </w:t>
      </w:r>
      <w:r>
        <w:rPr>
          <w:rFonts w:eastAsia="Times New Roman"/>
          <w:color w:val="000000"/>
        </w:rPr>
        <w:t xml:space="preserve"> </w:t>
      </w:r>
    </w:p>
    <w:p w14:paraId="326FF787" w14:textId="77777777" w:rsidR="0019105A" w:rsidRDefault="0019105A"/>
    <w:sectPr w:rsidR="0019105A" w:rsidSect="00E5791B">
      <w:headerReference w:type="default" r:id="rId7"/>
      <w:type w:val="continuous"/>
      <w:pgSz w:w="12240" w:h="15840" w:code="1"/>
      <w:pgMar w:top="1440" w:right="1440" w:bottom="1440" w:left="1440" w:header="720" w:footer="720" w:gutter="0"/>
      <w:paperSrc w:firs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F78A" w14:textId="77777777" w:rsidR="00CD3F6A" w:rsidRDefault="00CD3F6A" w:rsidP="003D6D1F">
      <w:r>
        <w:separator/>
      </w:r>
    </w:p>
  </w:endnote>
  <w:endnote w:type="continuationSeparator" w:id="0">
    <w:p w14:paraId="326FF78B" w14:textId="77777777" w:rsidR="00CD3F6A" w:rsidRDefault="00CD3F6A" w:rsidP="003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F788" w14:textId="77777777" w:rsidR="00CD3F6A" w:rsidRDefault="00CD3F6A" w:rsidP="003D6D1F">
      <w:r>
        <w:separator/>
      </w:r>
    </w:p>
  </w:footnote>
  <w:footnote w:type="continuationSeparator" w:id="0">
    <w:p w14:paraId="326FF789" w14:textId="77777777" w:rsidR="00CD3F6A" w:rsidRDefault="00CD3F6A" w:rsidP="003D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F78C" w14:textId="77777777" w:rsidR="003D6D1F" w:rsidRPr="003D6D1F" w:rsidRDefault="003D6D1F" w:rsidP="003D6D1F">
    <w:pPr>
      <w:pStyle w:val="Header"/>
      <w:jc w:val="center"/>
      <w:rPr>
        <w:b/>
        <w:sz w:val="28"/>
        <w:szCs w:val="28"/>
      </w:rPr>
    </w:pPr>
    <w:r w:rsidRPr="003D6D1F">
      <w:rPr>
        <w:b/>
        <w:sz w:val="28"/>
        <w:szCs w:val="28"/>
      </w:rPr>
      <w:t>Economically Disadvantaged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79DD"/>
    <w:multiLevelType w:val="multilevel"/>
    <w:tmpl w:val="BD1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934D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7"/>
    <w:rsid w:val="000E09DE"/>
    <w:rsid w:val="000E0F51"/>
    <w:rsid w:val="000E693D"/>
    <w:rsid w:val="00171D97"/>
    <w:rsid w:val="0019105A"/>
    <w:rsid w:val="001F7865"/>
    <w:rsid w:val="00215F2B"/>
    <w:rsid w:val="00367F50"/>
    <w:rsid w:val="003D4531"/>
    <w:rsid w:val="003D6D1F"/>
    <w:rsid w:val="004A413A"/>
    <w:rsid w:val="004E31DA"/>
    <w:rsid w:val="004F2CFB"/>
    <w:rsid w:val="00596AE5"/>
    <w:rsid w:val="005A7116"/>
    <w:rsid w:val="005D0F4A"/>
    <w:rsid w:val="00726115"/>
    <w:rsid w:val="007B69DC"/>
    <w:rsid w:val="007C3067"/>
    <w:rsid w:val="008518CC"/>
    <w:rsid w:val="0096374D"/>
    <w:rsid w:val="00A82B77"/>
    <w:rsid w:val="00A83998"/>
    <w:rsid w:val="00AC79EE"/>
    <w:rsid w:val="00AF5CB4"/>
    <w:rsid w:val="00B1382D"/>
    <w:rsid w:val="00BD0E0A"/>
    <w:rsid w:val="00BE3D7C"/>
    <w:rsid w:val="00C632C7"/>
    <w:rsid w:val="00CD3F6A"/>
    <w:rsid w:val="00D5422E"/>
    <w:rsid w:val="00DB065E"/>
    <w:rsid w:val="00E15B70"/>
    <w:rsid w:val="00E366F3"/>
    <w:rsid w:val="00E522B1"/>
    <w:rsid w:val="00E5791B"/>
    <w:rsid w:val="00E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F77C"/>
  <w15:docId w15:val="{98E44358-3BD2-4C63-AF4F-BE38C1A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2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Kimbrough</dc:creator>
  <cp:lastModifiedBy>Kimberly Ivester</cp:lastModifiedBy>
  <cp:revision>3</cp:revision>
  <dcterms:created xsi:type="dcterms:W3CDTF">2017-11-14T15:57:00Z</dcterms:created>
  <dcterms:modified xsi:type="dcterms:W3CDTF">2018-05-11T20:51:00Z</dcterms:modified>
</cp:coreProperties>
</file>