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0E" w:rsidRPr="00360105" w:rsidRDefault="00360105" w:rsidP="0022300E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</w:rPr>
      </w:pPr>
      <w:r w:rsidRPr="00360105">
        <w:rPr>
          <w:rFonts w:eastAsia="Times New Roman" w:cs="Times New Roman"/>
          <w:b/>
          <w:sz w:val="36"/>
          <w:szCs w:val="36"/>
        </w:rPr>
        <w:t>Personal Qualities</w:t>
      </w:r>
    </w:p>
    <w:p w:rsidR="0022300E" w:rsidRPr="00D73B19" w:rsidRDefault="00360105" w:rsidP="00D73B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D73B19">
        <w:rPr>
          <w:rFonts w:ascii="Arial" w:eastAsia="Times New Roman" w:hAnsi="Arial" w:cs="Arial"/>
          <w:b/>
          <w:color w:val="555555"/>
          <w:sz w:val="24"/>
          <w:szCs w:val="24"/>
        </w:rPr>
        <w:t>Personal qualities are routinely displayed in students' everyday actions in the classroom — how they participate in lessons, communicate, contribute to the learning environment, treat their fellow students, and govern themselves.</w:t>
      </w:r>
      <w:r w:rsidR="0078716A" w:rsidRPr="00D73B19">
        <w:rPr>
          <w:rFonts w:ascii="Arial" w:eastAsia="Times New Roman" w:hAnsi="Arial" w:cs="Arial"/>
          <w:b/>
          <w:color w:val="555555"/>
          <w:sz w:val="24"/>
          <w:szCs w:val="24"/>
        </w:rPr>
        <w:br/>
      </w:r>
    </w:p>
    <w:p w:rsidR="00360105" w:rsidRP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Demonstrates responsibility and self-discipline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actively participate in class, asking questions, volunteering answers, completing/submitting assignments, and working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22300E" w:rsidRP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Adapts and shows flexibility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adapt easily to different modes of instruction and different types of assignments.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22300E" w:rsidRP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Works independently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commit to time-on-task during class and begin work without fanfare.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60105" w:rsidRP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Demonstrates a willingness to learn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are cooperative and noticeably engaged.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60105" w:rsidRP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Demonstrates integrity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treat work assignments with respect in that work is either original or credited correctly.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60105" w:rsidRP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Demonstrates professionalism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treat others and work assignments with respect. All ideas are considered and work is either original or credited correctly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60105" w:rsidRP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Takes initiative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commit to time-on-task during class and begin work without fanfare. This is also evident during teamwork.</w:t>
      </w:r>
      <w:r w:rsidR="0078716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60105" w:rsidRDefault="00360105" w:rsidP="003601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Displays a positive attitude and sense of self-worth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contribute positively to the class.</w:t>
      </w:r>
    </w:p>
    <w:p w:rsidR="00D73B19" w:rsidRPr="00360105" w:rsidRDefault="00D73B19" w:rsidP="00D73B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22300E" w:rsidRPr="00D73B19" w:rsidRDefault="00360105" w:rsidP="00D73B19">
      <w:pPr>
        <w:pStyle w:val="ListParagraph"/>
        <w:numPr>
          <w:ilvl w:val="0"/>
          <w:numId w:val="2"/>
        </w:numPr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60105">
        <w:rPr>
          <w:rFonts w:ascii="Arial" w:eastAsia="Times New Roman" w:hAnsi="Arial" w:cs="Arial"/>
          <w:b/>
          <w:bCs/>
          <w:color w:val="555555"/>
          <w:sz w:val="24"/>
          <w:szCs w:val="24"/>
        </w:rPr>
        <w:t>Takes responsibility for professional growth</w:t>
      </w:r>
      <w:r w:rsidRPr="00360105">
        <w:rPr>
          <w:rFonts w:ascii="Arial" w:eastAsia="Times New Roman" w:hAnsi="Arial" w:cs="Arial"/>
          <w:color w:val="555555"/>
          <w:sz w:val="24"/>
          <w:szCs w:val="24"/>
        </w:rPr>
        <w:br/>
        <w:t>Students are active listeners, seeking clarification and understanding when needed.</w:t>
      </w:r>
      <w:bookmarkStart w:id="0" w:name="_GoBack"/>
      <w:bookmarkEnd w:id="0"/>
    </w:p>
    <w:p w:rsidR="00342E34" w:rsidRDefault="00342E34"/>
    <w:sectPr w:rsidR="00342E34" w:rsidSect="002D17D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61" w:rsidRDefault="00174A61" w:rsidP="002D17DF">
      <w:pPr>
        <w:spacing w:after="0" w:line="240" w:lineRule="auto"/>
      </w:pPr>
      <w:r>
        <w:separator/>
      </w:r>
    </w:p>
  </w:endnote>
  <w:endnote w:type="continuationSeparator" w:id="0">
    <w:p w:rsidR="00174A61" w:rsidRDefault="00174A61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05" w:rsidRPr="00D73B19" w:rsidRDefault="00360105" w:rsidP="00360105">
    <w:pPr>
      <w:rPr>
        <w:i/>
        <w:sz w:val="16"/>
        <w:szCs w:val="16"/>
      </w:rPr>
    </w:pPr>
    <w:r w:rsidRPr="00D73B19">
      <w:rPr>
        <w:i/>
        <w:sz w:val="16"/>
        <w:szCs w:val="16"/>
      </w:rPr>
      <w:t>The Employability Skills Framework was developed as part of the Support for States Employability Standards in Career and Technical Education (CTE) and Adult Education project, an initiative of the O</w:t>
    </w:r>
    <w:r w:rsidRPr="00D73B19">
      <w:rPr>
        <w:i/>
        <w:sz w:val="16"/>
        <w:szCs w:val="16"/>
      </w:rPr>
      <w:softHyphen/>
      <w:t>ffice of Career, Technical, and Adult Education, U.S. Department of Education. Framework development was guided by CTE, adult education, workforce development and business organizations, and twelve federal agencies.</w:t>
    </w:r>
  </w:p>
  <w:p w:rsidR="00360105" w:rsidRDefault="00360105" w:rsidP="00360105"/>
  <w:p w:rsidR="00360105" w:rsidRDefault="00360105">
    <w:pPr>
      <w:pStyle w:val="Footer"/>
    </w:pPr>
  </w:p>
  <w:p w:rsidR="002D17DF" w:rsidRDefault="002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61" w:rsidRDefault="00174A61" w:rsidP="002D17DF">
      <w:pPr>
        <w:spacing w:after="0" w:line="240" w:lineRule="auto"/>
      </w:pPr>
      <w:r>
        <w:separator/>
      </w:r>
    </w:p>
  </w:footnote>
  <w:footnote w:type="continuationSeparator" w:id="0">
    <w:p w:rsidR="00174A61" w:rsidRDefault="00174A61" w:rsidP="002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2061"/>
    <w:multiLevelType w:val="hybridMultilevel"/>
    <w:tmpl w:val="A3F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164C98"/>
    <w:rsid w:val="00174A61"/>
    <w:rsid w:val="001C6034"/>
    <w:rsid w:val="0022300E"/>
    <w:rsid w:val="002D17DF"/>
    <w:rsid w:val="00342E34"/>
    <w:rsid w:val="00360105"/>
    <w:rsid w:val="0041265C"/>
    <w:rsid w:val="005D2B9A"/>
    <w:rsid w:val="0078716A"/>
    <w:rsid w:val="00B107ED"/>
    <w:rsid w:val="00B91E5D"/>
    <w:rsid w:val="00C92BC3"/>
    <w:rsid w:val="00D57364"/>
    <w:rsid w:val="00D73B19"/>
    <w:rsid w:val="00DD7A38"/>
    <w:rsid w:val="00E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478E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5</cp:revision>
  <dcterms:created xsi:type="dcterms:W3CDTF">2018-08-30T21:01:00Z</dcterms:created>
  <dcterms:modified xsi:type="dcterms:W3CDTF">2018-09-14T19:05:00Z</dcterms:modified>
</cp:coreProperties>
</file>