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66B1F" w14:textId="77777777" w:rsidR="009C090A" w:rsidRDefault="009C090A">
      <w:pPr>
        <w:pBdr>
          <w:top w:val="single" w:sz="6" w:space="0" w:color="000000"/>
          <w:left w:val="single" w:sz="6" w:space="0" w:color="000000"/>
          <w:bottom w:val="single" w:sz="6" w:space="0" w:color="000000"/>
          <w:right w:val="single" w:sz="6" w:space="0" w:color="000000"/>
        </w:pBdr>
        <w:shd w:val="clear" w:color="auto" w:fill="E6E6E6"/>
        <w:jc w:val="center"/>
        <w:rPr>
          <w:rFonts w:ascii="Times New Roman Bold" w:hAnsi="Times New Roman Bold"/>
        </w:rPr>
      </w:pPr>
      <w:r>
        <w:rPr>
          <w:rFonts w:ascii="Times New Roman Bold" w:hAnsi="Times New Roman Bold"/>
        </w:rPr>
        <w:t>Instructions for MSP Program Proposal Framework Use</w:t>
      </w:r>
    </w:p>
    <w:p w14:paraId="5638423A" w14:textId="77777777" w:rsidR="009C090A" w:rsidRDefault="009C090A">
      <w:pPr>
        <w:rPr>
          <w:sz w:val="22"/>
        </w:rPr>
      </w:pPr>
      <w:r>
        <w:rPr>
          <w:sz w:val="22"/>
        </w:rPr>
        <w:t xml:space="preserve">The Oklahoma State Department of Education (OSDE) has designed this proposal framework and </w:t>
      </w:r>
      <w:r>
        <w:rPr>
          <w:rFonts w:ascii="Times New Roman Bold" w:hAnsi="Times New Roman Bold"/>
          <w:sz w:val="22"/>
          <w:u w:val="single"/>
        </w:rPr>
        <w:t>requires</w:t>
      </w:r>
      <w:r>
        <w:rPr>
          <w:sz w:val="22"/>
        </w:rPr>
        <w:t xml:space="preserve"> its use by </w:t>
      </w:r>
      <w:r>
        <w:rPr>
          <w:rFonts w:ascii="Times New Roman Bold" w:hAnsi="Times New Roman Bold"/>
          <w:sz w:val="22"/>
        </w:rPr>
        <w:t>all</w:t>
      </w:r>
      <w:r>
        <w:rPr>
          <w:sz w:val="22"/>
        </w:rPr>
        <w:t xml:space="preserve"> Mathematics and Science Partnership (MSP) Program applicants. Refer to the Request for Proposals (RFP) for a complete description of information to be included in each proposal section.</w:t>
      </w:r>
    </w:p>
    <w:p w14:paraId="47518D3A" w14:textId="77777777" w:rsidR="009C090A" w:rsidRDefault="009C090A"/>
    <w:p w14:paraId="1EA3C1F7" w14:textId="77777777" w:rsidR="009C090A" w:rsidRDefault="009C090A">
      <w:pPr>
        <w:rPr>
          <w:sz w:val="22"/>
        </w:rPr>
      </w:pPr>
      <w:r>
        <w:rPr>
          <w:rFonts w:ascii="Times New Roman Bold" w:hAnsi="Times New Roman Bold"/>
          <w:sz w:val="22"/>
          <w:u w:val="single"/>
        </w:rPr>
        <w:t>Directions</w:t>
      </w:r>
      <w:r>
        <w:rPr>
          <w:sz w:val="22"/>
        </w:rPr>
        <w:t>:</w:t>
      </w:r>
    </w:p>
    <w:p w14:paraId="0B54D6AF" w14:textId="4AEC3A79" w:rsidR="009C090A" w:rsidRDefault="009C090A">
      <w:pPr>
        <w:rPr>
          <w:sz w:val="22"/>
        </w:rPr>
      </w:pPr>
      <w:r>
        <w:rPr>
          <w:sz w:val="22"/>
        </w:rPr>
        <w:t xml:space="preserve">The MSP Program proposal framework is presented in the order in which formal proposals must be submitted for funding consideration. </w:t>
      </w:r>
      <w:r w:rsidR="00C371A6">
        <w:rPr>
          <w:sz w:val="22"/>
        </w:rPr>
        <w:t>A</w:t>
      </w:r>
      <w:r>
        <w:rPr>
          <w:sz w:val="22"/>
        </w:rPr>
        <w:t>pplicants should adhere to the following guidelines.</w:t>
      </w:r>
    </w:p>
    <w:p w14:paraId="50BCA2A8" w14:textId="77777777" w:rsidR="009C090A" w:rsidRDefault="009C090A"/>
    <w:p w14:paraId="6FB8F1E0" w14:textId="77777777" w:rsidR="009C090A" w:rsidRDefault="009C090A" w:rsidP="00922797">
      <w:pPr>
        <w:numPr>
          <w:ilvl w:val="0"/>
          <w:numId w:val="1"/>
        </w:numPr>
        <w:tabs>
          <w:tab w:val="clear" w:pos="360"/>
          <w:tab w:val="num" w:pos="720"/>
        </w:tabs>
        <w:spacing w:after="120"/>
        <w:ind w:left="720" w:hanging="360"/>
        <w:rPr>
          <w:sz w:val="22"/>
        </w:rPr>
      </w:pPr>
      <w:r>
        <w:rPr>
          <w:sz w:val="22"/>
        </w:rPr>
        <w:t>Provide the requested information on the cover page, partner list, assurances and the equitable participation form. Do not include an electronic signature for the authorized official; instead, leave that section blank on the electronic file and include the signature on the hard copy for formal submission.</w:t>
      </w:r>
    </w:p>
    <w:p w14:paraId="25241F54" w14:textId="77777777" w:rsidR="009C090A" w:rsidRDefault="009C090A" w:rsidP="00922797">
      <w:pPr>
        <w:numPr>
          <w:ilvl w:val="1"/>
          <w:numId w:val="1"/>
        </w:numPr>
        <w:tabs>
          <w:tab w:val="clear" w:pos="360"/>
          <w:tab w:val="left" w:pos="720"/>
          <w:tab w:val="num" w:pos="1440"/>
        </w:tabs>
        <w:spacing w:after="120"/>
        <w:ind w:left="1440" w:hanging="360"/>
        <w:rPr>
          <w:sz w:val="22"/>
        </w:rPr>
      </w:pPr>
      <w:r>
        <w:rPr>
          <w:sz w:val="22"/>
        </w:rPr>
        <w:t xml:space="preserve">Private Schools who choose to partner must complete the Declaration of Intent to Participate and the Statement of Assurances in addition to the Participant Identification Form. </w:t>
      </w:r>
    </w:p>
    <w:p w14:paraId="75D2A437" w14:textId="77777777" w:rsidR="009C090A" w:rsidRDefault="009C090A" w:rsidP="00922797">
      <w:pPr>
        <w:numPr>
          <w:ilvl w:val="1"/>
          <w:numId w:val="1"/>
        </w:numPr>
        <w:tabs>
          <w:tab w:val="clear" w:pos="360"/>
          <w:tab w:val="left" w:pos="720"/>
          <w:tab w:val="num" w:pos="1440"/>
        </w:tabs>
        <w:spacing w:after="120"/>
        <w:ind w:left="1440" w:hanging="360"/>
        <w:rPr>
          <w:sz w:val="22"/>
        </w:rPr>
      </w:pPr>
      <w:r>
        <w:rPr>
          <w:sz w:val="22"/>
        </w:rPr>
        <w:t>All other partners who choose to partner must complete the Affirmation of Partnerships Consultation in addition to the Participant Identification Form.</w:t>
      </w:r>
    </w:p>
    <w:p w14:paraId="7B030068" w14:textId="367E2E11" w:rsidR="009C090A" w:rsidRDefault="009C090A" w:rsidP="00922797">
      <w:pPr>
        <w:numPr>
          <w:ilvl w:val="0"/>
          <w:numId w:val="1"/>
        </w:numPr>
        <w:tabs>
          <w:tab w:val="clear" w:pos="360"/>
          <w:tab w:val="num" w:pos="720"/>
        </w:tabs>
        <w:spacing w:after="120"/>
        <w:ind w:left="720" w:hanging="360"/>
        <w:rPr>
          <w:sz w:val="22"/>
        </w:rPr>
      </w:pPr>
      <w:r>
        <w:rPr>
          <w:sz w:val="22"/>
        </w:rPr>
        <w:t xml:space="preserve">All applicants must include a </w:t>
      </w:r>
      <w:r w:rsidR="00277746">
        <w:rPr>
          <w:rFonts w:ascii="Times New Roman Bold" w:hAnsi="Times New Roman Bold"/>
          <w:sz w:val="22"/>
        </w:rPr>
        <w:t>2</w:t>
      </w:r>
      <w:r>
        <w:rPr>
          <w:rFonts w:ascii="Times New Roman Bold" w:hAnsi="Times New Roman Bold"/>
          <w:sz w:val="22"/>
        </w:rPr>
        <w:t>-page</w:t>
      </w:r>
      <w:r>
        <w:rPr>
          <w:sz w:val="22"/>
        </w:rPr>
        <w:t xml:space="preserve"> proposal abstract.</w:t>
      </w:r>
    </w:p>
    <w:p w14:paraId="3D338B6B" w14:textId="20F98DC6" w:rsidR="009C090A" w:rsidRDefault="00C371A6" w:rsidP="00922797">
      <w:pPr>
        <w:numPr>
          <w:ilvl w:val="0"/>
          <w:numId w:val="1"/>
        </w:numPr>
        <w:tabs>
          <w:tab w:val="clear" w:pos="360"/>
          <w:tab w:val="num" w:pos="720"/>
        </w:tabs>
        <w:spacing w:after="120"/>
        <w:ind w:left="720" w:hanging="360"/>
        <w:rPr>
          <w:sz w:val="22"/>
        </w:rPr>
      </w:pPr>
      <w:r>
        <w:rPr>
          <w:sz w:val="22"/>
        </w:rPr>
        <w:t xml:space="preserve">The </w:t>
      </w:r>
      <w:r w:rsidR="009C090A">
        <w:rPr>
          <w:sz w:val="22"/>
        </w:rPr>
        <w:t>needs assessment, work plan, and evaluation plan</w:t>
      </w:r>
      <w:r>
        <w:rPr>
          <w:sz w:val="22"/>
        </w:rPr>
        <w:t xml:space="preserve"> section follow</w:t>
      </w:r>
      <w:r w:rsidR="009C090A">
        <w:rPr>
          <w:sz w:val="22"/>
        </w:rPr>
        <w:t xml:space="preserve">. Provide appropriate narrative descriptions for </w:t>
      </w:r>
      <w:r>
        <w:rPr>
          <w:sz w:val="22"/>
        </w:rPr>
        <w:t>only the selected Focal Area</w:t>
      </w:r>
      <w:r w:rsidR="009C090A">
        <w:rPr>
          <w:sz w:val="22"/>
        </w:rPr>
        <w:t xml:space="preserve">. </w:t>
      </w:r>
    </w:p>
    <w:p w14:paraId="7D78689A" w14:textId="77777777" w:rsidR="009C090A" w:rsidRDefault="009C090A" w:rsidP="00922797">
      <w:pPr>
        <w:numPr>
          <w:ilvl w:val="0"/>
          <w:numId w:val="1"/>
        </w:numPr>
        <w:tabs>
          <w:tab w:val="clear" w:pos="360"/>
          <w:tab w:val="num" w:pos="720"/>
        </w:tabs>
        <w:spacing w:after="120"/>
        <w:ind w:left="720" w:hanging="360"/>
        <w:rPr>
          <w:sz w:val="22"/>
        </w:rPr>
      </w:pPr>
      <w:r>
        <w:rPr>
          <w:sz w:val="22"/>
        </w:rPr>
        <w:t>Complete the project budget form and provide a corresponding narrative on the subsequent page(s) to explain and justify the partnership’s total funding request.</w:t>
      </w:r>
    </w:p>
    <w:p w14:paraId="0F51C8E5" w14:textId="77777777" w:rsidR="009C090A" w:rsidRDefault="009C090A" w:rsidP="00922797">
      <w:pPr>
        <w:numPr>
          <w:ilvl w:val="0"/>
          <w:numId w:val="1"/>
        </w:numPr>
        <w:tabs>
          <w:tab w:val="clear" w:pos="360"/>
          <w:tab w:val="num" w:pos="720"/>
        </w:tabs>
        <w:spacing w:after="120"/>
        <w:ind w:left="720" w:hanging="360"/>
        <w:rPr>
          <w:sz w:val="22"/>
        </w:rPr>
      </w:pPr>
      <w:r>
        <w:rPr>
          <w:sz w:val="22"/>
        </w:rPr>
        <w:t xml:space="preserve">If the fiscal agent intends to </w:t>
      </w:r>
      <w:r w:rsidR="00922797">
        <w:rPr>
          <w:sz w:val="22"/>
        </w:rPr>
        <w:t>contract specific services with</w:t>
      </w:r>
      <w:r>
        <w:rPr>
          <w:sz w:val="22"/>
        </w:rPr>
        <w:t xml:space="preserve"> other organizations in the partnership, complete a separate partner funding request for each partner along with a narrative on the subsequent page(s) to explain and justify the requests. Except for the procurement of such items as commercially available supplies, materials, or general support services allowable under the grant, no significant part of the substantive effort under the grant may be contracted or otherwise transferred to another organization without prior authorization. The intent to enter in to such arrangements must be disclosed in the proposal, and a separate budget should be provided for each sub-awardee, if already identified, along with a description of the work to be performed. Otherwise, the disclosure should include a clear description of the work to be performed, and the basis for selection of the </w:t>
      </w:r>
      <w:r w:rsidR="00922797">
        <w:rPr>
          <w:sz w:val="22"/>
        </w:rPr>
        <w:t>contractor.</w:t>
      </w:r>
      <w:r>
        <w:rPr>
          <w:sz w:val="22"/>
        </w:rPr>
        <w:t xml:space="preserve"> </w:t>
      </w:r>
    </w:p>
    <w:p w14:paraId="4F94B0DD" w14:textId="77777777" w:rsidR="009C090A" w:rsidRDefault="009C090A" w:rsidP="00922797">
      <w:pPr>
        <w:numPr>
          <w:ilvl w:val="0"/>
          <w:numId w:val="1"/>
        </w:numPr>
        <w:tabs>
          <w:tab w:val="clear" w:pos="360"/>
          <w:tab w:val="num" w:pos="720"/>
        </w:tabs>
        <w:spacing w:after="120"/>
        <w:ind w:left="720" w:hanging="360"/>
        <w:rPr>
          <w:sz w:val="22"/>
        </w:rPr>
      </w:pPr>
      <w:r>
        <w:rPr>
          <w:sz w:val="22"/>
        </w:rPr>
        <w:t>Several documents should be included in the appendix section of the fra</w:t>
      </w:r>
      <w:r w:rsidR="00922797">
        <w:rPr>
          <w:sz w:val="22"/>
        </w:rPr>
        <w:t xml:space="preserve">mework document: </w:t>
      </w:r>
      <w:r w:rsidR="00922797">
        <w:rPr>
          <w:sz w:val="22"/>
        </w:rPr>
        <w:cr/>
        <w:t>(i</w:t>
      </w:r>
      <w:r>
        <w:rPr>
          <w:sz w:val="22"/>
        </w:rPr>
        <w:t xml:space="preserve">) partner identification forms, </w:t>
      </w:r>
      <w:r w:rsidR="00922797">
        <w:rPr>
          <w:sz w:val="22"/>
        </w:rPr>
        <w:t>(ii) affirmation of partnerships consultation, (iii</w:t>
      </w:r>
      <w:r>
        <w:rPr>
          <w:sz w:val="22"/>
        </w:rPr>
        <w:t>) bibliography of</w:t>
      </w:r>
      <w:r w:rsidR="00922797">
        <w:rPr>
          <w:sz w:val="22"/>
        </w:rPr>
        <w:t xml:space="preserve"> works cited in the proposal, (iv</w:t>
      </w:r>
      <w:r>
        <w:rPr>
          <w:sz w:val="22"/>
        </w:rPr>
        <w:t>) 1-page vitae of appro</w:t>
      </w:r>
      <w:r w:rsidR="00922797">
        <w:rPr>
          <w:sz w:val="22"/>
        </w:rPr>
        <w:t>priate partnership personnel, (v</w:t>
      </w:r>
      <w:r>
        <w:rPr>
          <w:sz w:val="22"/>
        </w:rPr>
        <w:t xml:space="preserve">) Memorandum of Understanding (MOU) from the school system or consortia and each partner, </w:t>
      </w:r>
      <w:r>
        <w:rPr>
          <w:rFonts w:ascii="Times New Roman Italic" w:hAnsi="Times New Roman Italic"/>
          <w:sz w:val="22"/>
        </w:rPr>
        <w:t xml:space="preserve">(signatures on hard copy only) </w:t>
      </w:r>
      <w:r w:rsidR="00922797">
        <w:rPr>
          <w:sz w:val="22"/>
        </w:rPr>
        <w:t>(vi</w:t>
      </w:r>
      <w:r>
        <w:rPr>
          <w:sz w:val="22"/>
        </w:rPr>
        <w:t xml:space="preserve">) letter of commitment and support from the lead applicant’s authorized representative, </w:t>
      </w:r>
      <w:r>
        <w:rPr>
          <w:rFonts w:ascii="Times New Roman Italic" w:hAnsi="Times New Roman Italic"/>
          <w:sz w:val="22"/>
        </w:rPr>
        <w:t>(signature on hard copy only)</w:t>
      </w:r>
      <w:r w:rsidR="00922797">
        <w:rPr>
          <w:sz w:val="22"/>
        </w:rPr>
        <w:t xml:space="preserve"> and (vi</w:t>
      </w:r>
      <w:r>
        <w:rPr>
          <w:sz w:val="22"/>
        </w:rPr>
        <w:t>) additional proposal support information submitted at the project’s discretion, such as samples of instruments used to conduct the needs assessment, etc.</w:t>
      </w:r>
    </w:p>
    <w:p w14:paraId="1651E68E" w14:textId="133EAFC6" w:rsidR="009C090A" w:rsidRDefault="009C090A" w:rsidP="00922797">
      <w:pPr>
        <w:numPr>
          <w:ilvl w:val="0"/>
          <w:numId w:val="1"/>
        </w:numPr>
        <w:tabs>
          <w:tab w:val="clear" w:pos="360"/>
          <w:tab w:val="num" w:pos="720"/>
        </w:tabs>
        <w:spacing w:after="120"/>
        <w:ind w:left="720" w:hanging="360"/>
        <w:rPr>
          <w:sz w:val="22"/>
        </w:rPr>
      </w:pPr>
      <w:r>
        <w:rPr>
          <w:sz w:val="22"/>
        </w:rPr>
        <w:t xml:space="preserve">Include a footer with page numbers and the name of the lead </w:t>
      </w:r>
      <w:r w:rsidR="00922797">
        <w:rPr>
          <w:sz w:val="22"/>
        </w:rPr>
        <w:t>LEA</w:t>
      </w:r>
      <w:r>
        <w:rPr>
          <w:sz w:val="22"/>
        </w:rPr>
        <w:t xml:space="preserve"> throughout the entire proposal framework document. In each grade-banded section, also insert the name of the appropriate grade-banded level into the footer.</w:t>
      </w:r>
      <w:r w:rsidR="00C371A6">
        <w:rPr>
          <w:sz w:val="22"/>
        </w:rPr>
        <w:t xml:space="preserve"> (</w:t>
      </w:r>
      <w:r w:rsidR="00C371A6" w:rsidRPr="00C371A6">
        <w:rPr>
          <w:i/>
          <w:sz w:val="22"/>
        </w:rPr>
        <w:t>Must un-protect document to edit footer.)</w:t>
      </w:r>
    </w:p>
    <w:p w14:paraId="5F068803" w14:textId="77777777" w:rsidR="009C090A" w:rsidRDefault="009C090A" w:rsidP="00922797">
      <w:pPr>
        <w:numPr>
          <w:ilvl w:val="0"/>
          <w:numId w:val="1"/>
        </w:numPr>
        <w:tabs>
          <w:tab w:val="clear" w:pos="360"/>
          <w:tab w:val="num" w:pos="720"/>
        </w:tabs>
        <w:spacing w:after="120"/>
        <w:ind w:left="720" w:hanging="360"/>
        <w:rPr>
          <w:sz w:val="22"/>
        </w:rPr>
      </w:pPr>
      <w:r>
        <w:rPr>
          <w:sz w:val="22"/>
        </w:rPr>
        <w:t>Format the document properly so that each proposal section [i.e. abstract, proposal narrative(s), budget(s), and budget narrative(s)] begins on a new page.</w:t>
      </w:r>
    </w:p>
    <w:p w14:paraId="189CBE4C" w14:textId="77777777" w:rsidR="000724A2" w:rsidRDefault="009C090A" w:rsidP="000724A2">
      <w:pPr>
        <w:numPr>
          <w:ilvl w:val="0"/>
          <w:numId w:val="1"/>
        </w:numPr>
        <w:tabs>
          <w:tab w:val="clear" w:pos="360"/>
          <w:tab w:val="num" w:pos="720"/>
        </w:tabs>
        <w:spacing w:after="120"/>
        <w:ind w:left="720" w:hanging="360"/>
        <w:rPr>
          <w:sz w:val="22"/>
        </w:rPr>
        <w:sectPr w:rsidR="000724A2" w:rsidSect="00BF06A5">
          <w:footerReference w:type="even" r:id="rId9"/>
          <w:footerReference w:type="default" r:id="rId10"/>
          <w:pgSz w:w="12240" w:h="15840"/>
          <w:pgMar w:top="720" w:right="1440" w:bottom="720" w:left="1440" w:header="720" w:footer="534" w:gutter="0"/>
          <w:cols w:space="720"/>
        </w:sectPr>
      </w:pPr>
      <w:r>
        <w:rPr>
          <w:sz w:val="22"/>
        </w:rPr>
        <w:t xml:space="preserve">Save the document as a Microsoft Word (read-only) file or pdf file. Follow submission procedures described in the Request for Proposals (RFP). </w:t>
      </w:r>
    </w:p>
    <w:p w14:paraId="503D2FF7" w14:textId="77777777" w:rsidR="009C090A" w:rsidRPr="00BF06A5" w:rsidRDefault="009C090A" w:rsidP="000724A2">
      <w:pPr>
        <w:pStyle w:val="MSPTitle1"/>
        <w:rPr>
          <w:sz w:val="20"/>
        </w:rPr>
      </w:pPr>
      <w:r w:rsidRPr="00BF06A5">
        <w:rPr>
          <w:sz w:val="28"/>
        </w:rPr>
        <w:lastRenderedPageBreak/>
        <w:t>Oklahoma Mathematics and Science Partnerships Program - Title II, Part B</w:t>
      </w:r>
    </w:p>
    <w:p w14:paraId="56660613" w14:textId="77777777" w:rsidR="009C090A" w:rsidRDefault="009C090A" w:rsidP="00A165BA">
      <w:pPr>
        <w:pStyle w:val="MSPTitle2"/>
        <w:spacing w:after="0"/>
        <w:rPr>
          <w:sz w:val="16"/>
        </w:rPr>
      </w:pPr>
      <w:r w:rsidRPr="000724A2">
        <w:t>No Child Left Behind Act of 2001 - Public Law 107-110</w:t>
      </w:r>
    </w:p>
    <w:p w14:paraId="2303DD99" w14:textId="77777777" w:rsidR="000724A2" w:rsidRPr="000724A2" w:rsidRDefault="000724A2" w:rsidP="000724A2">
      <w:pPr>
        <w:jc w:val="center"/>
        <w:rPr>
          <w:b/>
          <w:sz w:val="16"/>
        </w:rPr>
      </w:pPr>
    </w:p>
    <w:p w14:paraId="6658F020" w14:textId="53C1B6FD" w:rsidR="009C090A" w:rsidRPr="000724A2" w:rsidRDefault="00C371A6" w:rsidP="000724A2">
      <w:pPr>
        <w:pStyle w:val="MSPTitle3"/>
      </w:pPr>
      <w:r>
        <w:t xml:space="preserve">2015-2016 </w:t>
      </w:r>
      <w:r w:rsidRPr="00277746">
        <w:rPr>
          <w:u w:val="single"/>
        </w:rPr>
        <w:t>Statewide</w:t>
      </w:r>
      <w:r>
        <w:t xml:space="preserve"> Project</w:t>
      </w:r>
      <w:r w:rsidR="009C090A" w:rsidRPr="000724A2">
        <w:t xml:space="preserve"> Proposal Cover </w:t>
      </w:r>
      <w:r w:rsidR="00261773">
        <w:t>Page</w:t>
      </w:r>
    </w:p>
    <w:p w14:paraId="7D00E8A4" w14:textId="77777777" w:rsidR="009C090A" w:rsidRPr="00B1681D" w:rsidRDefault="009C090A" w:rsidP="00CC402E">
      <w:r w:rsidRPr="00B1681D">
        <w:t xml:space="preserve"> </w:t>
      </w:r>
    </w:p>
    <w:tbl>
      <w:tblPr>
        <w:tblStyle w:val="TableGrid"/>
        <w:tblW w:w="0" w:type="auto"/>
        <w:tblLook w:val="04A0" w:firstRow="1" w:lastRow="0" w:firstColumn="1" w:lastColumn="0" w:noHBand="0" w:noVBand="1"/>
      </w:tblPr>
      <w:tblGrid>
        <w:gridCol w:w="4338"/>
        <w:gridCol w:w="5238"/>
      </w:tblGrid>
      <w:tr w:rsidR="00BF06A5" w14:paraId="7647E677" w14:textId="77777777" w:rsidTr="00BF06A5">
        <w:tc>
          <w:tcPr>
            <w:tcW w:w="4338" w:type="dxa"/>
            <w:tcBorders>
              <w:top w:val="nil"/>
              <w:left w:val="nil"/>
              <w:bottom w:val="nil"/>
              <w:right w:val="nil"/>
            </w:tcBorders>
          </w:tcPr>
          <w:p w14:paraId="68CCCF97" w14:textId="700BAD2F" w:rsidR="003E3FA9" w:rsidRPr="003E3FA9" w:rsidRDefault="003E3FA9" w:rsidP="00BF06A5">
            <w:pPr>
              <w:rPr>
                <w:b/>
              </w:rPr>
            </w:pPr>
            <w:r w:rsidRPr="003E3FA9">
              <w:rPr>
                <w:b/>
              </w:rPr>
              <w:t xml:space="preserve">Applying High-need LEA/Fiscal Agent: </w:t>
            </w:r>
          </w:p>
        </w:tc>
        <w:tc>
          <w:tcPr>
            <w:tcW w:w="5238" w:type="dxa"/>
            <w:tcBorders>
              <w:top w:val="nil"/>
              <w:left w:val="nil"/>
              <w:right w:val="nil"/>
            </w:tcBorders>
          </w:tcPr>
          <w:p w14:paraId="086FA6D3" w14:textId="000BF799" w:rsidR="003E3FA9" w:rsidRPr="00BF06A5" w:rsidRDefault="00A8390A" w:rsidP="00BF06A5">
            <w:r>
              <w:fldChar w:fldCharType="begin">
                <w:ffData>
                  <w:name w:val=""/>
                  <w:enabled/>
                  <w:calcOnExit w:val="0"/>
                  <w:textInput/>
                </w:ffData>
              </w:fldChar>
            </w:r>
            <w:r>
              <w:instrText xml:space="preserve"> FORMTEXT </w:instrText>
            </w:r>
            <w:r>
              <w:fldChar w:fldCharType="separate"/>
            </w:r>
            <w:r w:rsidR="001438A4">
              <w:t> </w:t>
            </w:r>
            <w:r w:rsidR="001438A4">
              <w:t> </w:t>
            </w:r>
            <w:r w:rsidR="001438A4">
              <w:t> </w:t>
            </w:r>
            <w:r w:rsidR="001438A4">
              <w:t> </w:t>
            </w:r>
            <w:r w:rsidR="001438A4">
              <w:t> </w:t>
            </w:r>
            <w:r>
              <w:fldChar w:fldCharType="end"/>
            </w:r>
          </w:p>
        </w:tc>
      </w:tr>
    </w:tbl>
    <w:p w14:paraId="3F615293" w14:textId="77777777" w:rsidR="009C090A" w:rsidRPr="00B1681D" w:rsidRDefault="009C090A" w:rsidP="00CC402E"/>
    <w:p w14:paraId="13A9A83F" w14:textId="77777777" w:rsidR="009C090A" w:rsidRPr="00B1681D" w:rsidRDefault="009C090A" w:rsidP="00CC402E">
      <w:r w:rsidRPr="00B1681D">
        <w:t xml:space="preserve">The above district qualifies as the high-need LEA because it meets the following requirement(s): </w:t>
      </w:r>
    </w:p>
    <w:p w14:paraId="6EA8405E" w14:textId="60DC7BEF" w:rsidR="000724A2" w:rsidRDefault="009C090A" w:rsidP="00161A61">
      <w:pPr>
        <w:pStyle w:val="ListNumber"/>
      </w:pPr>
      <w:r w:rsidRPr="00B1681D">
        <w:t xml:space="preserve">A district in which </w:t>
      </w:r>
      <w:r w:rsidRPr="003E3FA9">
        <w:rPr>
          <w:b/>
        </w:rPr>
        <w:t>40 percent</w:t>
      </w:r>
      <w:r w:rsidRPr="00B1681D">
        <w:t xml:space="preserve"> of the children are from families with incomes below the poverty line based on the LEA’s Free/Reduced-Price Lunch Count; </w:t>
      </w:r>
      <w:r w:rsidR="003E3FA9" w:rsidRPr="003E3FA9">
        <w:rPr>
          <w:b/>
        </w:rPr>
        <w:t>OR</w:t>
      </w:r>
      <w:r w:rsidRPr="00B1681D">
        <w:t xml:space="preserve"> </w:t>
      </w:r>
    </w:p>
    <w:p w14:paraId="47BA3AED" w14:textId="2E54FC62" w:rsidR="000724A2" w:rsidRDefault="009C090A" w:rsidP="00161A61">
      <w:pPr>
        <w:pStyle w:val="ListNumber"/>
      </w:pPr>
      <w:r w:rsidRPr="00B1681D">
        <w:t xml:space="preserve">A district that is at </w:t>
      </w:r>
      <w:r w:rsidRPr="003E3FA9">
        <w:rPr>
          <w:b/>
        </w:rPr>
        <w:t>20 percent or more poverty</w:t>
      </w:r>
      <w:r w:rsidRPr="00B1681D">
        <w:t xml:space="preserve"> as determined by the census; </w:t>
      </w:r>
      <w:r w:rsidR="003E3FA9" w:rsidRPr="003E3FA9">
        <w:rPr>
          <w:b/>
        </w:rPr>
        <w:t>OR</w:t>
      </w:r>
    </w:p>
    <w:p w14:paraId="4E737BC6" w14:textId="2BFB5014" w:rsidR="000724A2" w:rsidRDefault="009C090A" w:rsidP="00161A61">
      <w:pPr>
        <w:pStyle w:val="ListNumber"/>
      </w:pPr>
      <w:r w:rsidRPr="00B1681D">
        <w:t xml:space="preserve">A district with a site(s) designated as </w:t>
      </w:r>
      <w:r w:rsidR="003E3FA9" w:rsidRPr="003E3FA9">
        <w:rPr>
          <w:b/>
        </w:rPr>
        <w:t>school improvement</w:t>
      </w:r>
      <w:r w:rsidR="003E3FA9">
        <w:t xml:space="preserve"> for the 2014</w:t>
      </w:r>
      <w:r w:rsidRPr="000724A2">
        <w:rPr>
          <w:color w:val="C00000"/>
        </w:rPr>
        <w:t xml:space="preserve"> </w:t>
      </w:r>
      <w:r w:rsidRPr="00B1681D">
        <w:t xml:space="preserve">school year; </w:t>
      </w:r>
      <w:r w:rsidR="003E3FA9" w:rsidRPr="003E3FA9">
        <w:rPr>
          <w:b/>
        </w:rPr>
        <w:t>OR</w:t>
      </w:r>
    </w:p>
    <w:p w14:paraId="3F60476D" w14:textId="77777777" w:rsidR="000724A2" w:rsidRDefault="009C090A" w:rsidP="00161A61">
      <w:pPr>
        <w:pStyle w:val="ListNumber"/>
      </w:pPr>
      <w:r w:rsidRPr="00B1681D">
        <w:t xml:space="preserve">A district with a percentage of mathematics and/or science classes </w:t>
      </w:r>
      <w:r w:rsidRPr="003E3FA9">
        <w:rPr>
          <w:b/>
        </w:rPr>
        <w:t>not taught by highly qualified teachers</w:t>
      </w:r>
      <w:r w:rsidRPr="00B1681D">
        <w:t xml:space="preserve">. </w:t>
      </w:r>
    </w:p>
    <w:p w14:paraId="6BA0FB09" w14:textId="77777777" w:rsidR="000724A2" w:rsidRDefault="000724A2" w:rsidP="00161A61">
      <w:pPr>
        <w:pStyle w:val="ListNumber"/>
        <w:numPr>
          <w:ilvl w:val="0"/>
          <w:numId w:val="0"/>
        </w:numPr>
        <w:ind w:left="360"/>
      </w:pPr>
    </w:p>
    <w:tbl>
      <w:tblPr>
        <w:tblStyle w:val="TableGrid"/>
        <w:tblW w:w="0" w:type="auto"/>
        <w:tblInd w:w="108" w:type="dxa"/>
        <w:tblLook w:val="04A0" w:firstRow="1" w:lastRow="0" w:firstColumn="1" w:lastColumn="0" w:noHBand="0" w:noVBand="1"/>
      </w:tblPr>
      <w:tblGrid>
        <w:gridCol w:w="9450"/>
      </w:tblGrid>
      <w:tr w:rsidR="00BF06A5" w14:paraId="2BE12E17" w14:textId="77777777" w:rsidTr="00BF06A5">
        <w:tc>
          <w:tcPr>
            <w:tcW w:w="9450" w:type="dxa"/>
            <w:tcBorders>
              <w:top w:val="nil"/>
              <w:left w:val="nil"/>
              <w:bottom w:val="nil"/>
              <w:right w:val="nil"/>
            </w:tcBorders>
          </w:tcPr>
          <w:p w14:paraId="1B6A848D" w14:textId="5CEF3E41" w:rsidR="00BF06A5" w:rsidRPr="00BF06A5" w:rsidRDefault="00BF06A5" w:rsidP="00BF06A5">
            <w:pPr>
              <w:tabs>
                <w:tab w:val="left" w:pos="2247"/>
              </w:tabs>
            </w:pPr>
            <w:r>
              <w:rPr>
                <w:b/>
              </w:rPr>
              <w:t>For which</w:t>
            </w:r>
            <w:r w:rsidRPr="003E3FA9">
              <w:rPr>
                <w:b/>
              </w:rPr>
              <w:t xml:space="preserve"> indicator</w:t>
            </w:r>
            <w:r>
              <w:rPr>
                <w:b/>
              </w:rPr>
              <w:t xml:space="preserve"> above</w:t>
            </w:r>
            <w:r w:rsidRPr="003E3FA9">
              <w:rPr>
                <w:b/>
              </w:rPr>
              <w:t xml:space="preserve"> </w:t>
            </w:r>
            <w:r>
              <w:rPr>
                <w:b/>
              </w:rPr>
              <w:t xml:space="preserve">is </w:t>
            </w:r>
            <w:r w:rsidRPr="003E3FA9">
              <w:rPr>
                <w:b/>
              </w:rPr>
              <w:t>the LEA is eligible</w:t>
            </w:r>
            <w:r>
              <w:rPr>
                <w:b/>
              </w:rPr>
              <w:t>?</w:t>
            </w:r>
            <w:r w:rsidRPr="003E3FA9">
              <w:rPr>
                <w:b/>
              </w:rPr>
              <w:t xml:space="preserve"> </w:t>
            </w:r>
            <w:r>
              <w:rPr>
                <w:b/>
              </w:rPr>
              <w:t>Provide</w:t>
            </w:r>
            <w:r w:rsidRPr="003E3FA9">
              <w:rPr>
                <w:b/>
              </w:rPr>
              <w:t xml:space="preserve"> </w:t>
            </w:r>
            <w:r>
              <w:rPr>
                <w:b/>
              </w:rPr>
              <w:t>ev</w:t>
            </w:r>
            <w:r w:rsidRPr="003E3FA9">
              <w:rPr>
                <w:b/>
              </w:rPr>
              <w:t xml:space="preserve">idence: </w:t>
            </w:r>
          </w:p>
        </w:tc>
      </w:tr>
      <w:tr w:rsidR="00BF06A5" w14:paraId="64FB0840" w14:textId="77777777" w:rsidTr="00BF06A5">
        <w:tc>
          <w:tcPr>
            <w:tcW w:w="9450" w:type="dxa"/>
            <w:tcBorders>
              <w:top w:val="nil"/>
              <w:left w:val="nil"/>
              <w:bottom w:val="single" w:sz="4" w:space="0" w:color="auto"/>
              <w:right w:val="nil"/>
            </w:tcBorders>
          </w:tcPr>
          <w:p w14:paraId="5022E013" w14:textId="22AED226" w:rsidR="00BF06A5" w:rsidRDefault="00BF06A5" w:rsidP="00EB50E6">
            <w:pPr>
              <w:tabs>
                <w:tab w:val="left" w:pos="2247"/>
              </w:tabs>
            </w:pPr>
            <w:r>
              <w:fldChar w:fldCharType="begin">
                <w:ffData>
                  <w:name w:val="Text14"/>
                  <w:enabled/>
                  <w:calcOnExit w:val="0"/>
                  <w:textInput/>
                </w:ffData>
              </w:fldChar>
            </w:r>
            <w:bookmarkStart w:id="0" w:name="Text14"/>
            <w:r>
              <w:instrText xml:space="preserve"> FORMTEXT </w:instrText>
            </w:r>
            <w:r>
              <w:fldChar w:fldCharType="separate"/>
            </w:r>
            <w:bookmarkStart w:id="1" w:name="_GoBack"/>
            <w:r w:rsidR="00EB50E6">
              <w:t> </w:t>
            </w:r>
            <w:r w:rsidR="00EB50E6">
              <w:t> </w:t>
            </w:r>
            <w:r w:rsidR="00EB50E6">
              <w:t> </w:t>
            </w:r>
            <w:r w:rsidR="00EB50E6">
              <w:t> </w:t>
            </w:r>
            <w:r w:rsidR="00EB50E6">
              <w:t> </w:t>
            </w:r>
            <w:bookmarkEnd w:id="1"/>
            <w:r>
              <w:fldChar w:fldCharType="end"/>
            </w:r>
            <w:bookmarkEnd w:id="0"/>
          </w:p>
        </w:tc>
      </w:tr>
    </w:tbl>
    <w:p w14:paraId="78B1E126" w14:textId="6F958018" w:rsidR="009C090A" w:rsidRPr="00B1681D" w:rsidRDefault="009C090A" w:rsidP="00CC402E"/>
    <w:p w14:paraId="5F247582" w14:textId="14BCF1DE" w:rsidR="008C09B2" w:rsidRDefault="008C09B2" w:rsidP="008C09B2">
      <w:pPr>
        <w:pStyle w:val="z-TopofForm"/>
      </w:pPr>
      <w:r>
        <w:t>Top of Form</w:t>
      </w:r>
    </w:p>
    <w:tbl>
      <w:tblPr>
        <w:tblW w:w="9450" w:type="dxa"/>
        <w:tblInd w:w="100" w:type="dxa"/>
        <w:tblLayout w:type="fixed"/>
        <w:tblLook w:val="0000" w:firstRow="0" w:lastRow="0" w:firstColumn="0" w:lastColumn="0" w:noHBand="0" w:noVBand="0"/>
      </w:tblPr>
      <w:tblGrid>
        <w:gridCol w:w="3398"/>
        <w:gridCol w:w="1192"/>
        <w:gridCol w:w="2737"/>
        <w:gridCol w:w="2123"/>
      </w:tblGrid>
      <w:tr w:rsidR="00BF06A5" w:rsidRPr="00B1681D" w14:paraId="3C210D07" w14:textId="77777777" w:rsidTr="00BF06A5">
        <w:trPr>
          <w:cantSplit/>
          <w:trHeight w:hRule="exact" w:val="432"/>
        </w:trPr>
        <w:tc>
          <w:tcPr>
            <w:tcW w:w="945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38C66D" w14:textId="73F612A2" w:rsidR="00BF06A5" w:rsidRPr="00B1681D" w:rsidRDefault="00BF06A5" w:rsidP="00DB1AEA">
            <w:r w:rsidRPr="00B1681D">
              <w:t xml:space="preserve">Project Title: </w:t>
            </w:r>
            <w:r>
              <w:fldChar w:fldCharType="begin">
                <w:ffData>
                  <w:name w:val="Text1"/>
                  <w:enabled/>
                  <w:calcOnExit w:val="0"/>
                  <w:textInput/>
                </w:ffData>
              </w:fldChar>
            </w:r>
            <w:bookmarkStart w:id="2" w:name="Text1"/>
            <w:r>
              <w:instrText xml:space="preserve"> FORMTEXT </w:instrText>
            </w:r>
            <w:r>
              <w:fldChar w:fldCharType="separate"/>
            </w:r>
            <w:r>
              <w:t> </w:t>
            </w:r>
            <w:r>
              <w:t> </w:t>
            </w:r>
            <w:r>
              <w:t> </w:t>
            </w:r>
            <w:r>
              <w:t> </w:t>
            </w:r>
            <w:r>
              <w:t> </w:t>
            </w:r>
            <w:r>
              <w:fldChar w:fldCharType="end"/>
            </w:r>
            <w:bookmarkEnd w:id="2"/>
          </w:p>
        </w:tc>
      </w:tr>
      <w:tr w:rsidR="00BF06A5" w:rsidRPr="00B1681D" w14:paraId="45762A1E" w14:textId="77777777" w:rsidTr="00BF06A5">
        <w:trPr>
          <w:cantSplit/>
          <w:trHeight w:hRule="exact" w:val="432"/>
        </w:trPr>
        <w:tc>
          <w:tcPr>
            <w:tcW w:w="945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465D4D" w14:textId="4AED38D5" w:rsidR="00BF06A5" w:rsidRPr="00B1681D" w:rsidRDefault="00BF06A5" w:rsidP="00DB1AEA">
            <w:r w:rsidRPr="00B1681D">
              <w:t xml:space="preserve">Number of Partners (excluding lead LEA):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A5" w:rsidRPr="00B1681D" w14:paraId="4EE3C3C1" w14:textId="77777777" w:rsidTr="00BF06A5">
        <w:trPr>
          <w:cantSplit/>
          <w:trHeight w:hRule="exact" w:val="432"/>
        </w:trPr>
        <w:tc>
          <w:tcPr>
            <w:tcW w:w="945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D9FAE" w14:textId="1D95BC85" w:rsidR="00BF06A5" w:rsidRPr="00B1681D" w:rsidRDefault="00BF06A5" w:rsidP="00C371A6">
            <w:r>
              <w:t>Primary Contact</w:t>
            </w:r>
            <w:r w:rsidRPr="00B1681D">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A5" w:rsidRPr="00B1681D" w14:paraId="449D2953" w14:textId="77777777" w:rsidTr="00BF06A5">
        <w:trPr>
          <w:cantSplit/>
          <w:trHeight w:hRule="exact" w:val="432"/>
        </w:trPr>
        <w:tc>
          <w:tcPr>
            <w:tcW w:w="945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9B263" w14:textId="3C4C117C" w:rsidR="00BF06A5" w:rsidRPr="00B1681D" w:rsidRDefault="00BF06A5" w:rsidP="009C090A">
            <w:r w:rsidRPr="00B1681D">
              <w:t>Address:</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746" w:rsidRPr="00B1681D" w14:paraId="6AC2DC5C" w14:textId="77777777" w:rsidTr="00BF06A5">
        <w:trPr>
          <w:cantSplit/>
          <w:trHeight w:hRule="exact" w:val="432"/>
        </w:trPr>
        <w:tc>
          <w:tcPr>
            <w:tcW w:w="945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7FA1C" w14:textId="3F0DF1D8" w:rsidR="00277746" w:rsidRPr="00B1681D" w:rsidRDefault="00277746" w:rsidP="009C090A">
            <w:r>
              <w:t>Preferred Email</w:t>
            </w:r>
            <w:r w:rsidRPr="00B1681D">
              <w:t>:</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A5" w:rsidRPr="00B1681D" w14:paraId="7254396E" w14:textId="77777777" w:rsidTr="00BF06A5">
        <w:trPr>
          <w:cantSplit/>
          <w:trHeight w:hRule="exact" w:val="432"/>
        </w:trPr>
        <w:tc>
          <w:tcPr>
            <w:tcW w:w="459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47392E" w14:textId="48C26FC9" w:rsidR="00BF06A5" w:rsidRPr="00B1681D" w:rsidRDefault="00277746" w:rsidP="009C090A">
            <w:r>
              <w:t xml:space="preserve">Preferred </w:t>
            </w:r>
            <w:r w:rsidR="00BF06A5" w:rsidRPr="00B1681D">
              <w:t xml:space="preserve">Phone Number: </w:t>
            </w:r>
            <w:r w:rsidR="00BF06A5">
              <w:fldChar w:fldCharType="begin">
                <w:ffData>
                  <w:name w:val=""/>
                  <w:enabled/>
                  <w:calcOnExit w:val="0"/>
                  <w:textInput/>
                </w:ffData>
              </w:fldChar>
            </w:r>
            <w:r w:rsidR="00BF06A5">
              <w:instrText xml:space="preserve"> FORMTEXT </w:instrText>
            </w:r>
            <w:r w:rsidR="00BF06A5">
              <w:fldChar w:fldCharType="separate"/>
            </w:r>
            <w:r w:rsidR="00BF06A5">
              <w:rPr>
                <w:noProof/>
              </w:rPr>
              <w:t> </w:t>
            </w:r>
            <w:r w:rsidR="00BF06A5">
              <w:rPr>
                <w:noProof/>
              </w:rPr>
              <w:t> </w:t>
            </w:r>
            <w:r w:rsidR="00BF06A5">
              <w:rPr>
                <w:noProof/>
              </w:rPr>
              <w:t> </w:t>
            </w:r>
            <w:r w:rsidR="00BF06A5">
              <w:rPr>
                <w:noProof/>
              </w:rPr>
              <w:t> </w:t>
            </w:r>
            <w:r w:rsidR="00BF06A5">
              <w:rPr>
                <w:noProof/>
              </w:rPr>
              <w:t> </w:t>
            </w:r>
            <w:r w:rsidR="00BF06A5">
              <w:fldChar w:fldCharType="end"/>
            </w:r>
          </w:p>
        </w:tc>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69865C" w14:textId="4BD8ABCE" w:rsidR="00BF06A5" w:rsidRPr="00B1681D" w:rsidRDefault="00BF06A5" w:rsidP="009C090A">
            <w:r w:rsidRPr="00B1681D">
              <w:t xml:space="preserve">Fax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A5" w:rsidRPr="00B1681D" w14:paraId="76BC896D" w14:textId="77777777" w:rsidTr="00BF06A5">
        <w:trPr>
          <w:cantSplit/>
          <w:trHeight w:hRule="exact" w:val="432"/>
        </w:trPr>
        <w:tc>
          <w:tcPr>
            <w:tcW w:w="459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C3224" w14:textId="5243DBCC" w:rsidR="00BF06A5" w:rsidRPr="00B1681D" w:rsidRDefault="00BF06A5" w:rsidP="009C090A">
            <w:r w:rsidRPr="00B1681D">
              <w:t xml:space="preserve">Amount of MSP Funds Requested: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C483F" w14:textId="1761F719" w:rsidR="00BF06A5" w:rsidRPr="00B1681D" w:rsidRDefault="00BF06A5" w:rsidP="009C090A">
            <w:r w:rsidRPr="00B1681D">
              <w:t>Total Teachers Served Directly:</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A5" w:rsidRPr="00B1681D" w14:paraId="1020968C" w14:textId="77777777" w:rsidTr="00BF06A5">
        <w:trPr>
          <w:cantSplit/>
          <w:trHeight w:hRule="exact" w:val="432"/>
        </w:trPr>
        <w:tc>
          <w:tcPr>
            <w:tcW w:w="4590" w:type="dxa"/>
            <w:gridSpan w:val="2"/>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9F1140F" w14:textId="6B1EEBE3" w:rsidR="00BF06A5" w:rsidRPr="00B1681D" w:rsidRDefault="00BF06A5" w:rsidP="009C090A">
            <w:r w:rsidRPr="00B1681D">
              <w:t>Number of Contact Hours:</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gridSpan w:val="2"/>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09B47DB" w14:textId="3839B8A5" w:rsidR="00BF06A5" w:rsidRPr="00B1681D" w:rsidRDefault="00BF06A5" w:rsidP="009C090A">
            <w:r w:rsidRPr="00B1681D">
              <w:t>Average Cost per Teacher per Hour:</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A5" w:rsidRPr="00B1681D" w14:paraId="204E6BB4" w14:textId="77777777" w:rsidTr="00BF06A5">
        <w:trPr>
          <w:cantSplit/>
          <w:trHeight w:hRule="exact" w:val="1317"/>
        </w:trPr>
        <w:tc>
          <w:tcPr>
            <w:tcW w:w="9450" w:type="dxa"/>
            <w:gridSpan w:val="4"/>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E5035E4" w14:textId="76303A93" w:rsidR="00BF06A5" w:rsidRDefault="00BF06A5" w:rsidP="009C090A">
            <w:r>
              <w:t xml:space="preserve">Indicate the Focal Area:  </w:t>
            </w:r>
          </w:p>
          <w:p w14:paraId="652FCC92" w14:textId="2F68748F" w:rsidR="00BF06A5" w:rsidRDefault="00BF06A5" w:rsidP="009C090A">
            <w:r>
              <w:fldChar w:fldCharType="begin">
                <w:ffData>
                  <w:name w:val="Check14"/>
                  <w:enabled/>
                  <w:calcOnExit w:val="0"/>
                  <w:checkBox>
                    <w:sizeAuto/>
                    <w:default w:val="0"/>
                  </w:checkBox>
                </w:ffData>
              </w:fldChar>
            </w:r>
            <w:bookmarkStart w:id="3" w:name="Check14"/>
            <w:r>
              <w:instrText xml:space="preserve"> FORMCHECKBOX </w:instrText>
            </w:r>
            <w:r>
              <w:fldChar w:fldCharType="end"/>
            </w:r>
            <w:bookmarkEnd w:id="3"/>
            <w:r>
              <w:t xml:space="preserve"> Focal Area 1: Math Instructional Tasks and Diagnostic Assessment Probes (3-8 + A1</w:t>
            </w:r>
            <w:r w:rsidR="00744C9D">
              <w:t>/A2</w:t>
            </w:r>
            <w:r>
              <w:t>)</w:t>
            </w:r>
          </w:p>
          <w:p w14:paraId="68608A28" w14:textId="554C5CE0" w:rsidR="00BF06A5" w:rsidRDefault="00BF06A5" w:rsidP="00C371A6">
            <w:r>
              <w:fldChar w:fldCharType="begin">
                <w:ffData>
                  <w:name w:val="Check15"/>
                  <w:enabled/>
                  <w:calcOnExit w:val="0"/>
                  <w:checkBox>
                    <w:sizeAuto/>
                    <w:default w:val="0"/>
                  </w:checkBox>
                </w:ffData>
              </w:fldChar>
            </w:r>
            <w:bookmarkStart w:id="4" w:name="Check15"/>
            <w:r>
              <w:instrText xml:space="preserve"> FORMCHECKBOX </w:instrText>
            </w:r>
            <w:r>
              <w:fldChar w:fldCharType="end"/>
            </w:r>
            <w:bookmarkEnd w:id="4"/>
            <w:r>
              <w:t xml:space="preserve"> Focal Area 2: Science Instructional Tasks and Diagnostic Assessment Probes (3-8 + B1</w:t>
            </w:r>
            <w:r w:rsidR="00744C9D">
              <w:t>/PS</w:t>
            </w:r>
            <w:r>
              <w:t>)</w:t>
            </w:r>
          </w:p>
          <w:p w14:paraId="587BCC03" w14:textId="126692ED" w:rsidR="00BF06A5" w:rsidRPr="00B1681D" w:rsidRDefault="00BF06A5" w:rsidP="00BF06A5">
            <w:r>
              <w:fldChar w:fldCharType="begin">
                <w:ffData>
                  <w:name w:val="Check16"/>
                  <w:enabled/>
                  <w:calcOnExit w:val="0"/>
                  <w:checkBox>
                    <w:sizeAuto/>
                    <w:default w:val="0"/>
                  </w:checkBox>
                </w:ffData>
              </w:fldChar>
            </w:r>
            <w:bookmarkStart w:id="5" w:name="Check16"/>
            <w:r>
              <w:instrText xml:space="preserve"> FORMCHECKBOX </w:instrText>
            </w:r>
            <w:r>
              <w:fldChar w:fldCharType="end"/>
            </w:r>
            <w:bookmarkEnd w:id="5"/>
            <w:r>
              <w:t xml:space="preserve"> Focal Area 3: Mentoring for New Math and Science Teachers (K-12)</w:t>
            </w:r>
          </w:p>
        </w:tc>
      </w:tr>
      <w:tr w:rsidR="00BF06A5" w:rsidRPr="00B1681D" w14:paraId="16D4440F" w14:textId="77777777" w:rsidTr="00BF06A5">
        <w:trPr>
          <w:cantSplit/>
          <w:trHeight w:hRule="exact" w:val="432"/>
        </w:trPr>
        <w:tc>
          <w:tcPr>
            <w:tcW w:w="9450" w:type="dxa"/>
            <w:gridSpan w:val="4"/>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4D3C213F" w14:textId="13F90DFC" w:rsidR="00BF06A5" w:rsidRPr="00B1681D" w:rsidRDefault="00BF06A5" w:rsidP="00984344">
            <w:r w:rsidRPr="00B1681D">
              <w:t>Indicate the Target Grade Bands, Subjects, and Numbers of Teachers You Plan to Serve:</w:t>
            </w:r>
            <w:r>
              <w:t xml:space="preserve"> </w:t>
            </w:r>
          </w:p>
        </w:tc>
      </w:tr>
      <w:tr w:rsidR="00BF06A5" w:rsidRPr="00B1681D" w14:paraId="2BF57A78" w14:textId="77777777" w:rsidTr="00BF06A5">
        <w:trPr>
          <w:cantSplit/>
          <w:trHeight w:hRule="exact" w:val="432"/>
        </w:trPr>
        <w:tc>
          <w:tcPr>
            <w:tcW w:w="3398" w:type="dxa"/>
            <w:tcBorders>
              <w:left w:val="single" w:sz="4" w:space="0" w:color="auto"/>
            </w:tcBorders>
            <w:shd w:val="clear" w:color="auto" w:fill="auto"/>
            <w:tcMar>
              <w:top w:w="100" w:type="dxa"/>
              <w:left w:w="100" w:type="dxa"/>
              <w:bottom w:w="100" w:type="dxa"/>
              <w:right w:w="100" w:type="dxa"/>
            </w:tcMar>
          </w:tcPr>
          <w:p w14:paraId="6843A294" w14:textId="77FD30BF" w:rsidR="00BF06A5" w:rsidRPr="00B1681D" w:rsidRDefault="00BF06A5" w:rsidP="00DB1AEA">
            <w:pPr>
              <w:rPr>
                <w:sz w:val="16"/>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r w:rsidRPr="00B1681D">
              <w:rPr>
                <w:rFonts w:eastAsia="Apple Symbols"/>
              </w:rPr>
              <w:t xml:space="preserve"> K-5 Math: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29" w:type="dxa"/>
            <w:gridSpan w:val="2"/>
            <w:shd w:val="clear" w:color="auto" w:fill="auto"/>
            <w:tcMar>
              <w:top w:w="100" w:type="dxa"/>
              <w:left w:w="100" w:type="dxa"/>
              <w:bottom w:w="100" w:type="dxa"/>
              <w:right w:w="100" w:type="dxa"/>
            </w:tcMar>
          </w:tcPr>
          <w:p w14:paraId="05C0EB46" w14:textId="5993E51B" w:rsidR="00BF06A5" w:rsidRPr="00B1681D" w:rsidRDefault="00BF06A5" w:rsidP="000724A2">
            <w:pPr>
              <w:rPr>
                <w:sz w:val="16"/>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r w:rsidRPr="00B1681D">
              <w:rPr>
                <w:rFonts w:eastAsia="Apple Symbols"/>
              </w:rPr>
              <w:t xml:space="preserve"> 6-8 Math:</w:t>
            </w:r>
            <w:r>
              <w:rPr>
                <w:rFonts w:eastAsia="Apple Symbols"/>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3" w:type="dxa"/>
            <w:tcBorders>
              <w:right w:val="single" w:sz="4" w:space="0" w:color="auto"/>
            </w:tcBorders>
            <w:shd w:val="clear" w:color="auto" w:fill="auto"/>
            <w:tcMar>
              <w:top w:w="100" w:type="dxa"/>
              <w:left w:w="100" w:type="dxa"/>
              <w:bottom w:w="100" w:type="dxa"/>
              <w:right w:w="100" w:type="dxa"/>
            </w:tcMar>
          </w:tcPr>
          <w:p w14:paraId="550E984C" w14:textId="1743D9D3" w:rsidR="00BF06A5" w:rsidRPr="00B1681D" w:rsidRDefault="00BF06A5" w:rsidP="009C090A">
            <w:pPr>
              <w:rPr>
                <w:sz w:val="16"/>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r w:rsidRPr="00B1681D">
              <w:rPr>
                <w:rFonts w:eastAsia="Apple Symbols"/>
              </w:rPr>
              <w:t xml:space="preserve"> 9-12 Math: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A5" w:rsidRPr="00B1681D" w14:paraId="31F2D44F" w14:textId="77777777" w:rsidTr="00BF06A5">
        <w:trPr>
          <w:cantSplit/>
          <w:trHeight w:hRule="exact" w:val="432"/>
        </w:trPr>
        <w:tc>
          <w:tcPr>
            <w:tcW w:w="3398" w:type="dxa"/>
            <w:tcBorders>
              <w:left w:val="single" w:sz="4" w:space="0" w:color="auto"/>
              <w:bottom w:val="single" w:sz="4" w:space="0" w:color="auto"/>
            </w:tcBorders>
            <w:shd w:val="clear" w:color="auto" w:fill="auto"/>
            <w:tcMar>
              <w:top w:w="100" w:type="dxa"/>
              <w:left w:w="100" w:type="dxa"/>
              <w:bottom w:w="100" w:type="dxa"/>
              <w:right w:w="100" w:type="dxa"/>
            </w:tcMar>
          </w:tcPr>
          <w:p w14:paraId="036825CA" w14:textId="16ACE156" w:rsidR="00BF06A5" w:rsidRPr="00B1681D" w:rsidRDefault="00BF06A5" w:rsidP="00DB1AEA">
            <w:pPr>
              <w:rPr>
                <w:sz w:val="16"/>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r w:rsidRPr="00B1681D">
              <w:rPr>
                <w:rFonts w:eastAsia="Apple Symbols"/>
              </w:rPr>
              <w:t xml:space="preserve"> K-5 Science: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29" w:type="dxa"/>
            <w:gridSpan w:val="2"/>
            <w:tcBorders>
              <w:bottom w:val="single" w:sz="4" w:space="0" w:color="auto"/>
            </w:tcBorders>
            <w:shd w:val="clear" w:color="auto" w:fill="auto"/>
            <w:tcMar>
              <w:top w:w="100" w:type="dxa"/>
              <w:left w:w="100" w:type="dxa"/>
              <w:bottom w:w="100" w:type="dxa"/>
              <w:right w:w="100" w:type="dxa"/>
            </w:tcMar>
          </w:tcPr>
          <w:p w14:paraId="4D7E61D7" w14:textId="53BD3473" w:rsidR="00BF06A5" w:rsidRPr="00B1681D" w:rsidRDefault="00BF06A5" w:rsidP="000724A2">
            <w:pPr>
              <w:rPr>
                <w:sz w:val="16"/>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r>
              <w:rPr>
                <w:rFonts w:eastAsia="Apple Symbols" w:hAnsi="Apple Symbols"/>
              </w:rPr>
              <w:t xml:space="preserve"> </w:t>
            </w:r>
            <w:r>
              <w:rPr>
                <w:rFonts w:eastAsia="Apple Symbols"/>
              </w:rPr>
              <w:t xml:space="preserve">6-8 Science: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3" w:type="dxa"/>
            <w:tcBorders>
              <w:bottom w:val="single" w:sz="4" w:space="0" w:color="auto"/>
              <w:right w:val="single" w:sz="4" w:space="0" w:color="auto"/>
            </w:tcBorders>
            <w:shd w:val="clear" w:color="auto" w:fill="auto"/>
            <w:tcMar>
              <w:top w:w="100" w:type="dxa"/>
              <w:left w:w="100" w:type="dxa"/>
              <w:bottom w:w="100" w:type="dxa"/>
              <w:right w:w="100" w:type="dxa"/>
            </w:tcMar>
          </w:tcPr>
          <w:p w14:paraId="047C5C6F" w14:textId="29671773" w:rsidR="00BF06A5" w:rsidRPr="00B1681D" w:rsidRDefault="00BF06A5" w:rsidP="000724A2">
            <w:pPr>
              <w:rPr>
                <w:sz w:val="16"/>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r w:rsidRPr="00B1681D">
              <w:rPr>
                <w:rFonts w:eastAsia="Apple Symbols"/>
              </w:rPr>
              <w:t xml:space="preserve"> 9-12 Science: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E959BD" w14:textId="77777777" w:rsidR="008C09B2" w:rsidRDefault="008C09B2">
      <w:pPr>
        <w:pStyle w:val="z-BottomofForm"/>
      </w:pPr>
      <w:r>
        <w:t>Bottom of Form</w:t>
      </w:r>
    </w:p>
    <w:p w14:paraId="4BC7A733" w14:textId="77777777" w:rsidR="009C090A" w:rsidRPr="00B1681D" w:rsidRDefault="009C090A" w:rsidP="00CC402E">
      <w:r w:rsidRPr="00B1681D">
        <w:t xml:space="preserve"> </w:t>
      </w:r>
    </w:p>
    <w:p w14:paraId="293FFE03" w14:textId="77777777" w:rsidR="00BF06A5" w:rsidRDefault="00BF06A5">
      <w:pPr>
        <w:rPr>
          <w:b/>
        </w:rPr>
      </w:pPr>
      <w:r>
        <w:rPr>
          <w:b/>
        </w:rPr>
        <w:br w:type="page"/>
      </w:r>
    </w:p>
    <w:p w14:paraId="45663AD3" w14:textId="329F6DB1" w:rsidR="009C090A" w:rsidRPr="000724A2" w:rsidRDefault="009C090A" w:rsidP="00CC402E">
      <w:pPr>
        <w:rPr>
          <w:b/>
        </w:rPr>
      </w:pPr>
      <w:r w:rsidRPr="000724A2">
        <w:rPr>
          <w:b/>
        </w:rPr>
        <w:lastRenderedPageBreak/>
        <w:t xml:space="preserve">Certification by Authorized or Institutional Official </w:t>
      </w:r>
    </w:p>
    <w:p w14:paraId="7DEB8EAF" w14:textId="77777777" w:rsidR="009C090A" w:rsidRPr="00B1681D" w:rsidRDefault="009C090A" w:rsidP="00CC402E">
      <w:r w:rsidRPr="00B1681D">
        <w:t xml:space="preserve">The applicant certifies that to the best of his/her knowledge the information in this application is correct, that the filing of this application is duly authorized by the governing body of this organization or institution, and that the applicant will comply with the attached statement of assurances. </w:t>
      </w:r>
    </w:p>
    <w:p w14:paraId="026C79D6" w14:textId="47737DDD" w:rsidR="009C090A" w:rsidRPr="00B1681D" w:rsidRDefault="009C090A" w:rsidP="00CC402E"/>
    <w:tbl>
      <w:tblPr>
        <w:tblW w:w="9450" w:type="dxa"/>
        <w:tblInd w:w="100" w:type="dxa"/>
        <w:tblLayout w:type="fixed"/>
        <w:tblLook w:val="0000" w:firstRow="0" w:lastRow="0" w:firstColumn="0" w:lastColumn="0" w:noHBand="0" w:noVBand="0"/>
      </w:tblPr>
      <w:tblGrid>
        <w:gridCol w:w="5580"/>
        <w:gridCol w:w="990"/>
        <w:gridCol w:w="2880"/>
      </w:tblGrid>
      <w:tr w:rsidR="00BF06A5" w:rsidRPr="00B1681D" w14:paraId="1914A10F" w14:textId="77777777" w:rsidTr="00BF06A5">
        <w:trPr>
          <w:cantSplit/>
          <w:trHeight w:val="23"/>
        </w:trPr>
        <w:tc>
          <w:tcPr>
            <w:tcW w:w="5580" w:type="dxa"/>
            <w:tcBorders>
              <w:bottom w:val="none" w:sz="8" w:space="0" w:color="000000"/>
            </w:tcBorders>
            <w:shd w:val="clear" w:color="auto" w:fill="auto"/>
            <w:tcMar>
              <w:top w:w="100" w:type="dxa"/>
              <w:left w:w="100" w:type="dxa"/>
              <w:bottom w:w="100" w:type="dxa"/>
              <w:right w:w="100" w:type="dxa"/>
            </w:tcMar>
          </w:tcPr>
          <w:p w14:paraId="295118A6" w14:textId="4E9A39F2" w:rsidR="005112AD" w:rsidRPr="00B1681D" w:rsidRDefault="00A8390A" w:rsidP="009C090A">
            <w:pPr>
              <w:jc w:val="center"/>
              <w:rPr>
                <w:sz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bottom w:val="none" w:sz="8" w:space="0" w:color="000000"/>
            </w:tcBorders>
            <w:shd w:val="clear" w:color="auto" w:fill="auto"/>
            <w:tcMar>
              <w:top w:w="100" w:type="dxa"/>
              <w:left w:w="100" w:type="dxa"/>
              <w:bottom w:w="100" w:type="dxa"/>
              <w:right w:w="100" w:type="dxa"/>
            </w:tcMar>
          </w:tcPr>
          <w:p w14:paraId="272B603D" w14:textId="77777777" w:rsidR="005112AD" w:rsidRPr="00B1681D" w:rsidRDefault="005112AD" w:rsidP="009C090A"/>
        </w:tc>
        <w:tc>
          <w:tcPr>
            <w:tcW w:w="2880" w:type="dxa"/>
            <w:tcBorders>
              <w:bottom w:val="none" w:sz="8" w:space="0" w:color="000000"/>
            </w:tcBorders>
            <w:shd w:val="clear" w:color="auto" w:fill="auto"/>
            <w:tcMar>
              <w:top w:w="100" w:type="dxa"/>
              <w:left w:w="100" w:type="dxa"/>
              <w:bottom w:w="100" w:type="dxa"/>
              <w:right w:w="100" w:type="dxa"/>
            </w:tcMar>
          </w:tcPr>
          <w:p w14:paraId="4617C606" w14:textId="0DADD96D" w:rsidR="005112AD" w:rsidRPr="00B1681D" w:rsidRDefault="00A8390A" w:rsidP="009C090A">
            <w:pPr>
              <w:jc w:val="center"/>
              <w:rPr>
                <w:sz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A5" w:rsidRPr="00B1681D" w14:paraId="05AAC1B0" w14:textId="77777777" w:rsidTr="00BF06A5">
        <w:trPr>
          <w:cantSplit/>
          <w:trHeight w:val="470"/>
        </w:trPr>
        <w:tc>
          <w:tcPr>
            <w:tcW w:w="5580" w:type="dxa"/>
            <w:tcBorders>
              <w:top w:val="singl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168AAB29" w14:textId="77777777" w:rsidR="009C090A" w:rsidRPr="00B1681D" w:rsidRDefault="009C090A" w:rsidP="009C090A">
            <w:pPr>
              <w:jc w:val="center"/>
              <w:rPr>
                <w:sz w:val="22"/>
              </w:rPr>
            </w:pPr>
            <w:r w:rsidRPr="00B1681D">
              <w:rPr>
                <w:sz w:val="22"/>
              </w:rPr>
              <w:t>Typed or Printed Name of Authorized Official</w:t>
            </w:r>
          </w:p>
          <w:p w14:paraId="60D50203" w14:textId="77777777" w:rsidR="009C090A" w:rsidRPr="00B1681D" w:rsidRDefault="009C090A" w:rsidP="009C090A">
            <w:pPr>
              <w:jc w:val="center"/>
              <w:rPr>
                <w:sz w:val="22"/>
              </w:rPr>
            </w:pPr>
            <w:r w:rsidRPr="00B1681D">
              <w:rPr>
                <w:sz w:val="22"/>
              </w:rPr>
              <w:t>(Lead LEA Superintendent)</w:t>
            </w:r>
          </w:p>
        </w:tc>
        <w:tc>
          <w:tcPr>
            <w:tcW w:w="990"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66BB0DD2" w14:textId="77777777" w:rsidR="009C090A" w:rsidRPr="00B1681D" w:rsidRDefault="009C090A" w:rsidP="009C090A"/>
        </w:tc>
        <w:tc>
          <w:tcPr>
            <w:tcW w:w="2880" w:type="dxa"/>
            <w:tcBorders>
              <w:top w:val="singl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310E1E3C" w14:textId="77777777" w:rsidR="009C090A" w:rsidRPr="00B1681D" w:rsidRDefault="009C090A" w:rsidP="009C090A">
            <w:pPr>
              <w:jc w:val="center"/>
              <w:rPr>
                <w:sz w:val="22"/>
              </w:rPr>
            </w:pPr>
            <w:r w:rsidRPr="00B1681D">
              <w:rPr>
                <w:sz w:val="22"/>
              </w:rPr>
              <w:t>Title</w:t>
            </w:r>
          </w:p>
        </w:tc>
      </w:tr>
      <w:tr w:rsidR="00BF06A5" w:rsidRPr="00B1681D" w14:paraId="26D33AB4" w14:textId="77777777" w:rsidTr="00BF06A5">
        <w:trPr>
          <w:cantSplit/>
          <w:trHeight w:val="404"/>
        </w:trPr>
        <w:tc>
          <w:tcPr>
            <w:tcW w:w="5580" w:type="dxa"/>
            <w:tcBorders>
              <w:top w:val="none" w:sz="8" w:space="0" w:color="000000"/>
              <w:left w:val="none" w:sz="8" w:space="0" w:color="000000"/>
              <w:bottom w:val="single" w:sz="8" w:space="0" w:color="000000"/>
              <w:right w:val="none" w:sz="8" w:space="0" w:color="000000"/>
            </w:tcBorders>
            <w:shd w:val="clear" w:color="auto" w:fill="auto"/>
            <w:tcMar>
              <w:top w:w="100" w:type="dxa"/>
              <w:left w:w="100" w:type="dxa"/>
              <w:bottom w:w="100" w:type="dxa"/>
              <w:right w:w="100" w:type="dxa"/>
            </w:tcMar>
          </w:tcPr>
          <w:p w14:paraId="02D520E8" w14:textId="23D4FBC2" w:rsidR="009C090A" w:rsidRPr="00B1681D" w:rsidRDefault="009C090A" w:rsidP="005112AD">
            <w:pPr>
              <w:jc w:val="center"/>
            </w:pPr>
          </w:p>
        </w:tc>
        <w:tc>
          <w:tcPr>
            <w:tcW w:w="990"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455C1EF3" w14:textId="77777777" w:rsidR="009C090A" w:rsidRPr="00B1681D" w:rsidRDefault="009C090A" w:rsidP="009C090A"/>
        </w:tc>
        <w:tc>
          <w:tcPr>
            <w:tcW w:w="2880" w:type="dxa"/>
            <w:tcBorders>
              <w:top w:val="none" w:sz="8" w:space="0" w:color="000000"/>
              <w:left w:val="none" w:sz="8" w:space="0" w:color="000000"/>
              <w:bottom w:val="single" w:sz="8" w:space="0" w:color="000000"/>
              <w:right w:val="none" w:sz="8" w:space="0" w:color="000000"/>
            </w:tcBorders>
            <w:shd w:val="clear" w:color="auto" w:fill="auto"/>
            <w:tcMar>
              <w:top w:w="100" w:type="dxa"/>
              <w:left w:w="100" w:type="dxa"/>
              <w:bottom w:w="100" w:type="dxa"/>
              <w:right w:w="100" w:type="dxa"/>
            </w:tcMar>
            <w:vAlign w:val="bottom"/>
          </w:tcPr>
          <w:p w14:paraId="7A1C32BB" w14:textId="617ADC46" w:rsidR="009C090A" w:rsidRPr="00B1681D" w:rsidRDefault="00A8390A" w:rsidP="00A8390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A5" w:rsidRPr="00B1681D" w14:paraId="61561337" w14:textId="77777777" w:rsidTr="00BF06A5">
        <w:trPr>
          <w:cantSplit/>
          <w:trHeight w:val="591"/>
        </w:trPr>
        <w:tc>
          <w:tcPr>
            <w:tcW w:w="5580" w:type="dxa"/>
            <w:tcBorders>
              <w:top w:val="singl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107FCE28" w14:textId="77777777" w:rsidR="009C090A" w:rsidRPr="00B1681D" w:rsidRDefault="009C090A" w:rsidP="009C090A">
            <w:pPr>
              <w:jc w:val="center"/>
              <w:rPr>
                <w:sz w:val="22"/>
              </w:rPr>
            </w:pPr>
            <w:r w:rsidRPr="00B1681D">
              <w:rPr>
                <w:sz w:val="22"/>
              </w:rPr>
              <w:t>Signature of Authorized Official</w:t>
            </w:r>
          </w:p>
          <w:p w14:paraId="121481F1" w14:textId="77777777" w:rsidR="009C090A" w:rsidRPr="00B1681D" w:rsidRDefault="009C090A" w:rsidP="009C090A">
            <w:pPr>
              <w:jc w:val="center"/>
              <w:rPr>
                <w:sz w:val="22"/>
              </w:rPr>
            </w:pPr>
            <w:r w:rsidRPr="00B1681D">
              <w:rPr>
                <w:sz w:val="22"/>
              </w:rPr>
              <w:t>(Lead LEA Superintendent)</w:t>
            </w:r>
          </w:p>
        </w:tc>
        <w:tc>
          <w:tcPr>
            <w:tcW w:w="990"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37C9B0E0" w14:textId="77777777" w:rsidR="009C090A" w:rsidRPr="00B1681D" w:rsidRDefault="009C090A" w:rsidP="009C090A"/>
        </w:tc>
        <w:tc>
          <w:tcPr>
            <w:tcW w:w="2880" w:type="dxa"/>
            <w:tcBorders>
              <w:top w:val="singl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4F934F4D" w14:textId="77777777" w:rsidR="009C090A" w:rsidRPr="00B1681D" w:rsidRDefault="009C090A" w:rsidP="009C090A">
            <w:pPr>
              <w:jc w:val="center"/>
              <w:rPr>
                <w:sz w:val="22"/>
              </w:rPr>
            </w:pPr>
            <w:r w:rsidRPr="00B1681D">
              <w:rPr>
                <w:sz w:val="22"/>
              </w:rPr>
              <w:t>Date</w:t>
            </w:r>
          </w:p>
        </w:tc>
      </w:tr>
    </w:tbl>
    <w:p w14:paraId="3E2C0171" w14:textId="6994D0FD" w:rsidR="009C090A" w:rsidRPr="00BF06A5" w:rsidRDefault="009C090A" w:rsidP="00BF06A5">
      <w:pPr>
        <w:pStyle w:val="MSPTitle1"/>
        <w:rPr>
          <w:sz w:val="20"/>
        </w:rPr>
      </w:pPr>
      <w:r w:rsidRPr="00B1681D">
        <w:br w:type="page"/>
      </w:r>
      <w:r w:rsidR="00BF06A5" w:rsidRPr="00BF06A5">
        <w:rPr>
          <w:sz w:val="28"/>
        </w:rPr>
        <w:lastRenderedPageBreak/>
        <w:t>Oklahoma Mathematics and Science Partnerships Program - Title II, Part B</w:t>
      </w:r>
    </w:p>
    <w:p w14:paraId="39402B6F" w14:textId="77777777" w:rsidR="009C090A" w:rsidRPr="000724A2" w:rsidRDefault="009C090A" w:rsidP="000724A2">
      <w:pPr>
        <w:pStyle w:val="MSPTitle2"/>
      </w:pPr>
      <w:r w:rsidRPr="000724A2">
        <w:t>No Child Left Behind Act of 2001 - Public Law 107-110</w:t>
      </w:r>
    </w:p>
    <w:p w14:paraId="6DCF23ED" w14:textId="0ACED5E7" w:rsidR="009C090A" w:rsidRPr="000724A2" w:rsidRDefault="00BF06A5" w:rsidP="000724A2">
      <w:pPr>
        <w:pStyle w:val="MSPTitle3"/>
      </w:pPr>
      <w:r>
        <w:t>2015-2016</w:t>
      </w:r>
      <w:r w:rsidR="009C090A" w:rsidRPr="000724A2">
        <w:t xml:space="preserve"> Partner List</w:t>
      </w:r>
    </w:p>
    <w:p w14:paraId="3EA23CCD" w14:textId="77777777" w:rsidR="009C090A" w:rsidRPr="00B1681D" w:rsidRDefault="009C090A" w:rsidP="00CC402E">
      <w:r w:rsidRPr="00B1681D">
        <w:t xml:space="preserve"> </w:t>
      </w:r>
    </w:p>
    <w:tbl>
      <w:tblPr>
        <w:tblStyle w:val="TableGrid"/>
        <w:tblW w:w="0" w:type="auto"/>
        <w:tblInd w:w="108" w:type="dxa"/>
        <w:tblLook w:val="04A0" w:firstRow="1" w:lastRow="0" w:firstColumn="1" w:lastColumn="0" w:noHBand="0" w:noVBand="1"/>
      </w:tblPr>
      <w:tblGrid>
        <w:gridCol w:w="4230"/>
        <w:gridCol w:w="1260"/>
        <w:gridCol w:w="3870"/>
      </w:tblGrid>
      <w:tr w:rsidR="00E06258" w14:paraId="25F31B04" w14:textId="77777777" w:rsidTr="00BF06A5">
        <w:tc>
          <w:tcPr>
            <w:tcW w:w="4230" w:type="dxa"/>
            <w:tcBorders>
              <w:top w:val="nil"/>
              <w:left w:val="nil"/>
              <w:bottom w:val="nil"/>
              <w:right w:val="nil"/>
            </w:tcBorders>
          </w:tcPr>
          <w:p w14:paraId="13D982DA" w14:textId="77777777" w:rsidR="00E06258" w:rsidRDefault="00E06258" w:rsidP="00CC402E">
            <w:r w:rsidRPr="00B1681D">
              <w:t>Applying High-need LEA/Fiscal Agent:</w:t>
            </w:r>
            <w:r>
              <w:t xml:space="preserve"> </w:t>
            </w:r>
          </w:p>
        </w:tc>
        <w:tc>
          <w:tcPr>
            <w:tcW w:w="5130" w:type="dxa"/>
            <w:gridSpan w:val="2"/>
            <w:tcBorders>
              <w:top w:val="nil"/>
              <w:left w:val="nil"/>
              <w:right w:val="nil"/>
            </w:tcBorders>
          </w:tcPr>
          <w:p w14:paraId="71034821" w14:textId="4D6FA1AD" w:rsidR="00E06258" w:rsidRDefault="00A8390A" w:rsidP="00A8390A">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E06258" w14:paraId="58A596E2" w14:textId="77777777" w:rsidTr="00BF06A5">
        <w:tc>
          <w:tcPr>
            <w:tcW w:w="5490" w:type="dxa"/>
            <w:gridSpan w:val="2"/>
            <w:tcBorders>
              <w:top w:val="nil"/>
              <w:left w:val="nil"/>
              <w:bottom w:val="nil"/>
              <w:right w:val="nil"/>
            </w:tcBorders>
          </w:tcPr>
          <w:p w14:paraId="1238431E" w14:textId="77777777" w:rsidR="00E06258" w:rsidRPr="00B1681D" w:rsidRDefault="00E06258" w:rsidP="00CC402E">
            <w:r w:rsidRPr="00B1681D">
              <w:t>Applying High-need LEA/Fiscal Agent Poverty Rate:</w:t>
            </w:r>
            <w:r>
              <w:t xml:space="preserve"> </w:t>
            </w:r>
          </w:p>
        </w:tc>
        <w:tc>
          <w:tcPr>
            <w:tcW w:w="3870" w:type="dxa"/>
            <w:tcBorders>
              <w:left w:val="nil"/>
              <w:right w:val="nil"/>
            </w:tcBorders>
          </w:tcPr>
          <w:p w14:paraId="7A603A32" w14:textId="068E6014" w:rsidR="00E06258" w:rsidRPr="00B1681D" w:rsidRDefault="00A8390A" w:rsidP="00CC402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9A4CB8" w14:textId="77777777" w:rsidR="00922797" w:rsidRDefault="00922797" w:rsidP="00CC402E"/>
    <w:p w14:paraId="317E08E9" w14:textId="77777777" w:rsidR="009C090A" w:rsidRPr="00B1681D" w:rsidRDefault="009C090A" w:rsidP="00CC402E">
      <w:r w:rsidRPr="00B1681D">
        <w:t xml:space="preserve">In the area below please list all partners including the higher education partner(s), school districts, business partners, and all other entities involved with your project. Please remember each partner is required to complete a Partner Identification Form (Appendix I) and a Letter of Commitment which will outline the roles and contributions of the partner and provide there is an understanding of the program intentions.  </w:t>
      </w:r>
    </w:p>
    <w:p w14:paraId="4B2892DC" w14:textId="77777777" w:rsidR="009C090A" w:rsidRPr="00B1681D" w:rsidRDefault="009C090A" w:rsidP="00CC402E">
      <w:r w:rsidRPr="00B1681D">
        <w:t xml:space="preserve"> </w:t>
      </w:r>
    </w:p>
    <w:p w14:paraId="6E96CEF2" w14:textId="5A52AC81" w:rsidR="009C090A" w:rsidRPr="00B1681D" w:rsidRDefault="009C090A" w:rsidP="00CC402E">
      <w:r w:rsidRPr="00B1681D">
        <w:t xml:space="preserve">If applicable, identify school district(s) that are (1) high-need, (2) on the 2014-2015 </w:t>
      </w:r>
      <w:r w:rsidR="008C09B2">
        <w:t>school improvement</w:t>
      </w:r>
      <w:r w:rsidRPr="00B1681D">
        <w:t xml:space="preserve"> list, or (3) have a percentage of mathematics and/or science classes not taught by highly qualified teachers.</w:t>
      </w:r>
    </w:p>
    <w:p w14:paraId="2A8E0FA1" w14:textId="77777777" w:rsidR="009C090A" w:rsidRPr="00B1681D" w:rsidRDefault="009C090A" w:rsidP="00CC402E">
      <w:r w:rsidRPr="00B1681D">
        <w:t xml:space="preserve"> </w:t>
      </w:r>
    </w:p>
    <w:p w14:paraId="26FA54C1" w14:textId="77777777" w:rsidR="009C090A" w:rsidRPr="00B1681D" w:rsidRDefault="009C090A" w:rsidP="00CC402E">
      <w:r w:rsidRPr="00B1681D">
        <w:t xml:space="preserve">Identify these schools with the corresponding number remembering that some districts may have more than one identifier. </w:t>
      </w:r>
      <w:r w:rsidRPr="008C09B2">
        <w:rPr>
          <w:i/>
        </w:rPr>
        <w:t>Example:</w:t>
      </w:r>
      <w:r w:rsidRPr="008C09B2">
        <w:rPr>
          <w:b/>
          <w:i/>
        </w:rPr>
        <w:t xml:space="preserve"> Smiley Public Schools (1)(3)</w:t>
      </w:r>
      <w:r w:rsidRPr="008C09B2">
        <w:rPr>
          <w:i/>
        </w:rPr>
        <w:t xml:space="preserve"> would identify this district as high-need also with a percentage of mathematics and/or science classes not taught by highly qualified teachers.</w:t>
      </w:r>
      <w:r w:rsidRPr="00B1681D">
        <w:t xml:space="preserve">  </w:t>
      </w:r>
    </w:p>
    <w:p w14:paraId="6C922B9B" w14:textId="77777777" w:rsidR="009C090A" w:rsidRPr="00B1681D" w:rsidRDefault="009C090A" w:rsidP="00CC402E">
      <w:r w:rsidRPr="00B1681D">
        <w:t xml:space="preserve"> </w:t>
      </w:r>
    </w:p>
    <w:p w14:paraId="3E9FBBB1" w14:textId="45A27394" w:rsidR="009C090A" w:rsidRPr="00B1681D" w:rsidRDefault="008C09B2" w:rsidP="00CC402E">
      <w:r w:rsidRPr="00261773">
        <w:rPr>
          <w:b/>
          <w:u w:val="single"/>
        </w:rPr>
        <w:t>If applicable</w:t>
      </w:r>
      <w:r w:rsidR="009C090A" w:rsidRPr="00B1681D">
        <w:t xml:space="preserve">, please </w:t>
      </w:r>
      <w:r>
        <w:t>list the school district poverty rate</w:t>
      </w:r>
      <w:r w:rsidR="009C090A" w:rsidRPr="00B1681D">
        <w:t xml:space="preserve">, which will be based on the most recent Free and Reduced Lunch Count. </w:t>
      </w:r>
    </w:p>
    <w:p w14:paraId="10F03BD0" w14:textId="77777777" w:rsidR="009C090A" w:rsidRPr="00B1681D" w:rsidRDefault="009C090A" w:rsidP="00CC402E">
      <w:r w:rsidRPr="00B1681D">
        <w:t xml:space="preserve"> </w:t>
      </w:r>
    </w:p>
    <w:tbl>
      <w:tblPr>
        <w:tblW w:w="9360" w:type="dxa"/>
        <w:tblInd w:w="100" w:type="dxa"/>
        <w:tblLayout w:type="fixed"/>
        <w:tblLook w:val="0000" w:firstRow="0" w:lastRow="0" w:firstColumn="0" w:lastColumn="0" w:noHBand="0" w:noVBand="0"/>
      </w:tblPr>
      <w:tblGrid>
        <w:gridCol w:w="5940"/>
        <w:gridCol w:w="3420"/>
      </w:tblGrid>
      <w:tr w:rsidR="00BF06A5" w:rsidRPr="00B1681D" w14:paraId="00761312"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334B1D" w14:textId="6061214D" w:rsidR="009C090A" w:rsidRPr="00B1681D" w:rsidRDefault="009C090A" w:rsidP="00B1681D">
            <w:r w:rsidRPr="00B1681D">
              <w:t xml:space="preserve">Partner 1: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D58C5A" w14:textId="094773C6"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59AEB694"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639C2" w14:textId="3A120546" w:rsidR="009C090A" w:rsidRPr="00B1681D" w:rsidRDefault="009C090A" w:rsidP="00B1681D">
            <w:r w:rsidRPr="00B1681D">
              <w:t xml:space="preserve">Partner 2: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2A55C" w14:textId="15311C85"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26715FAB"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9F24DC" w14:textId="029F732C" w:rsidR="009C090A" w:rsidRPr="00B1681D" w:rsidRDefault="009C090A" w:rsidP="00B1681D">
            <w:r w:rsidRPr="00B1681D">
              <w:t>Partner 3:</w:t>
            </w:r>
            <w:r w:rsidR="004D61D5">
              <w:t xml:space="preserv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5BE46" w14:textId="181FC687"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2CAAFC70"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FED99" w14:textId="788432D8" w:rsidR="009C090A" w:rsidRPr="00B1681D" w:rsidRDefault="009C090A" w:rsidP="00B1681D">
            <w:r w:rsidRPr="00B1681D">
              <w:t>Partner 4:</w:t>
            </w:r>
            <w:r w:rsidR="004D61D5">
              <w:t xml:space="preserv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AF58C" w14:textId="160FE2F7"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5C1E38ED"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A322D7" w14:textId="68A762BF" w:rsidR="009C090A" w:rsidRPr="00B1681D" w:rsidRDefault="009C090A" w:rsidP="00B1681D">
            <w:r w:rsidRPr="00B1681D">
              <w:t>Partner 5:</w:t>
            </w:r>
            <w:r w:rsidR="004D61D5">
              <w:t xml:space="preserv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C56E4" w14:textId="7A82E0DD"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110A6695"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ABC9C" w14:textId="28FC0DBA" w:rsidR="009C090A" w:rsidRPr="00B1681D" w:rsidRDefault="009C090A" w:rsidP="00B1681D">
            <w:r w:rsidRPr="00B1681D">
              <w:t>Partner 6:</w:t>
            </w:r>
            <w:r w:rsidR="004D61D5">
              <w:t xml:space="preserv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25E5A" w14:textId="09F974E6"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273FE6DE"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0E2B55" w14:textId="4CD881E5" w:rsidR="009C090A" w:rsidRPr="00B1681D" w:rsidRDefault="009C090A" w:rsidP="00B1681D">
            <w:r w:rsidRPr="00B1681D">
              <w:t>Partner 7:</w:t>
            </w:r>
            <w:r w:rsidR="004D61D5">
              <w:t xml:space="preserv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A1477A" w14:textId="420663B6"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5B75945E"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89A6E" w14:textId="7C6F1729" w:rsidR="009C090A" w:rsidRPr="00B1681D" w:rsidRDefault="009C090A" w:rsidP="00B1681D">
            <w:r w:rsidRPr="00B1681D">
              <w:t>Partner 8:</w:t>
            </w:r>
            <w:r w:rsidR="004D61D5">
              <w:t xml:space="preserv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99483F" w14:textId="0A2C13E3"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71407446"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9C12D" w14:textId="728892A7" w:rsidR="009C090A" w:rsidRPr="00B1681D" w:rsidRDefault="009C090A" w:rsidP="00B1681D">
            <w:r w:rsidRPr="00B1681D">
              <w:t>Partner 9:</w:t>
            </w:r>
            <w:r w:rsidR="004D61D5">
              <w:t xml:space="preserv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4ABD1" w14:textId="5803ABFA"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27D2AB86"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B98B4D" w14:textId="76F00F51" w:rsidR="009C090A" w:rsidRPr="00B1681D" w:rsidRDefault="009C090A" w:rsidP="00B1681D">
            <w:r w:rsidRPr="00B1681D">
              <w:t>Partner 10:</w:t>
            </w:r>
            <w:r w:rsidR="004D61D5">
              <w:t xml:space="preserv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21FC22" w14:textId="1FE97EB9"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299C853C"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0B013B" w14:textId="18043446" w:rsidR="009C090A" w:rsidRPr="00B1681D" w:rsidRDefault="009C090A" w:rsidP="002B7DAD">
            <w:r w:rsidRPr="00B1681D">
              <w:t>Partner 11:</w:t>
            </w:r>
            <w:r w:rsidR="004D61D5">
              <w:t xml:space="preserve"> </w:t>
            </w:r>
            <w:r w:rsidR="002B7DAD">
              <w:fldChar w:fldCharType="begin">
                <w:ffData>
                  <w:name w:val=""/>
                  <w:enabled/>
                  <w:calcOnExit w:val="0"/>
                  <w:textInput/>
                </w:ffData>
              </w:fldChar>
            </w:r>
            <w:r w:rsidR="002B7DAD">
              <w:instrText xml:space="preserve"> FORMTEXT </w:instrText>
            </w:r>
            <w:r w:rsidR="002B7DAD">
              <w:fldChar w:fldCharType="separate"/>
            </w:r>
            <w:r w:rsidR="002B7DAD">
              <w:t> </w:t>
            </w:r>
            <w:r w:rsidR="002B7DAD">
              <w:t> </w:t>
            </w:r>
            <w:r w:rsidR="002B7DAD">
              <w:t> </w:t>
            </w:r>
            <w:r w:rsidR="002B7DAD">
              <w:t> </w:t>
            </w:r>
            <w:r w:rsidR="002B7DAD">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B0E33" w14:textId="5BAF3E12"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1168488E"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005F1" w14:textId="56178B07" w:rsidR="009C090A" w:rsidRPr="00B1681D" w:rsidRDefault="009C090A" w:rsidP="002B7DAD">
            <w:r w:rsidRPr="00B1681D">
              <w:t>Partner 12:</w:t>
            </w:r>
            <w:r w:rsidR="004D61D5">
              <w:t xml:space="preserve"> </w:t>
            </w:r>
            <w:r w:rsidR="002B7DAD">
              <w:fldChar w:fldCharType="begin">
                <w:ffData>
                  <w:name w:val="Text3"/>
                  <w:enabled/>
                  <w:calcOnExit w:val="0"/>
                  <w:textInput/>
                </w:ffData>
              </w:fldChar>
            </w:r>
            <w:r w:rsidR="002B7DAD">
              <w:instrText xml:space="preserve"> FORMTEXT </w:instrText>
            </w:r>
            <w:r w:rsidR="002B7DAD">
              <w:fldChar w:fldCharType="separate"/>
            </w:r>
            <w:r w:rsidR="002B7DAD">
              <w:t> </w:t>
            </w:r>
            <w:r w:rsidR="002B7DAD">
              <w:t> </w:t>
            </w:r>
            <w:r w:rsidR="002B7DAD">
              <w:t> </w:t>
            </w:r>
            <w:r w:rsidR="002B7DAD">
              <w:t> </w:t>
            </w:r>
            <w:r w:rsidR="002B7DAD">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0E2C4" w14:textId="6CED2196"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566C966D"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B430C5" w14:textId="4013D4CA" w:rsidR="009C090A" w:rsidRPr="00B1681D" w:rsidRDefault="009C090A" w:rsidP="00B1681D">
            <w:r w:rsidRPr="00B1681D">
              <w:t>Partner 13:</w:t>
            </w:r>
            <w:r w:rsidR="004D61D5">
              <w:t xml:space="preserve"> </w:t>
            </w:r>
            <w:r w:rsidR="002B7DAD">
              <w:fldChar w:fldCharType="begin">
                <w:ffData>
                  <w:name w:val="Text3"/>
                  <w:enabled/>
                  <w:calcOnExit w:val="0"/>
                  <w:textInput/>
                </w:ffData>
              </w:fldChar>
            </w:r>
            <w:bookmarkStart w:id="6" w:name="Text3"/>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bookmarkEnd w:id="6"/>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FF6D1" w14:textId="602E6AA8"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bl>
    <w:p w14:paraId="350CD113" w14:textId="77777777" w:rsidR="00B1681D" w:rsidRDefault="00B1681D">
      <w:pPr>
        <w:tabs>
          <w:tab w:val="left" w:pos="720"/>
        </w:tabs>
        <w:rPr>
          <w:b/>
          <w:sz w:val="30"/>
        </w:rPr>
        <w:sectPr w:rsidR="00B1681D" w:rsidSect="00BF06A5">
          <w:pgSz w:w="12240" w:h="15840"/>
          <w:pgMar w:top="720" w:right="1440" w:bottom="720" w:left="1440" w:header="720" w:footer="534" w:gutter="0"/>
          <w:cols w:space="720"/>
        </w:sectPr>
      </w:pPr>
    </w:p>
    <w:p w14:paraId="47BD9AA5" w14:textId="77777777" w:rsidR="009C090A" w:rsidRPr="00BF06A5" w:rsidRDefault="009C090A" w:rsidP="000724A2">
      <w:pPr>
        <w:pStyle w:val="MSPTitle1"/>
        <w:rPr>
          <w:sz w:val="28"/>
        </w:rPr>
      </w:pPr>
      <w:r w:rsidRPr="00BF06A5">
        <w:rPr>
          <w:sz w:val="28"/>
        </w:rPr>
        <w:lastRenderedPageBreak/>
        <w:t>Oklahoma Mathematics and Science Partnerships Program - Title II, Part B</w:t>
      </w:r>
    </w:p>
    <w:p w14:paraId="4FE2967D" w14:textId="77777777" w:rsidR="009C090A" w:rsidRPr="00B1681D" w:rsidRDefault="009C090A" w:rsidP="000724A2">
      <w:pPr>
        <w:pStyle w:val="MSPTitle2"/>
      </w:pPr>
      <w:r w:rsidRPr="00B1681D">
        <w:t>No Child Left Behind Act of 2001 - Public Law 107-110</w:t>
      </w:r>
    </w:p>
    <w:p w14:paraId="42B41E7D" w14:textId="77777777" w:rsidR="009C090A" w:rsidRPr="00B1681D" w:rsidRDefault="009C090A" w:rsidP="000724A2">
      <w:pPr>
        <w:pStyle w:val="MSPTitle3"/>
      </w:pPr>
      <w:r w:rsidRPr="00B1681D">
        <w:t>MSP Program Application Preparation Checklist</w:t>
      </w:r>
    </w:p>
    <w:p w14:paraId="13027C87" w14:textId="77777777" w:rsidR="009C090A" w:rsidRDefault="009C090A" w:rsidP="00CC402E"/>
    <w:p w14:paraId="616FF5B9" w14:textId="77777777" w:rsidR="00922797" w:rsidRDefault="00922797" w:rsidP="00922797">
      <w:pPr>
        <w:pStyle w:val="z-TopofForm"/>
      </w:pPr>
      <w:r>
        <w:t>Top of Form</w:t>
      </w:r>
    </w:p>
    <w:tbl>
      <w:tblPr>
        <w:tblW w:w="10779" w:type="dxa"/>
        <w:tblInd w:w="100" w:type="dxa"/>
        <w:tblLayout w:type="fixed"/>
        <w:tblLook w:val="0000" w:firstRow="0" w:lastRow="0" w:firstColumn="0" w:lastColumn="0" w:noHBand="0" w:noVBand="0"/>
      </w:tblPr>
      <w:tblGrid>
        <w:gridCol w:w="711"/>
        <w:gridCol w:w="747"/>
        <w:gridCol w:w="9321"/>
      </w:tblGrid>
      <w:tr w:rsidR="009C090A" w14:paraId="1D9FFB39"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1F329A44" w14:textId="2DA82478" w:rsidR="009C090A" w:rsidRDefault="008C09B2" w:rsidP="009C090A">
            <w:pPr>
              <w:jc w:val="center"/>
              <w:rPr>
                <w:rFonts w:eastAsia="Apple Symbols" w:hAnsi="Apple Symbols"/>
              </w:rPr>
            </w:pPr>
            <w:r>
              <w:rPr>
                <w:rFonts w:eastAsia="Apple Symbols" w:hAnsi="Apple Symbols"/>
              </w:rPr>
              <w:fldChar w:fldCharType="begin">
                <w:ffData>
                  <w:name w:val="Check1"/>
                  <w:enabled/>
                  <w:calcOnExit w:val="0"/>
                  <w:checkBox>
                    <w:sizeAuto/>
                    <w:default w:val="0"/>
                    <w:checked w:val="0"/>
                  </w:checkBox>
                </w:ffData>
              </w:fldChar>
            </w:r>
            <w:bookmarkStart w:id="7" w:name="Check1"/>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bookmarkEnd w:id="7"/>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7354F74B" w14:textId="378C1E1B" w:rsidR="009C090A" w:rsidRDefault="00227EA4" w:rsidP="00261773">
            <w:r>
              <w:t xml:space="preserve">1. </w:t>
            </w:r>
            <w:r w:rsidR="00261773">
              <w:t xml:space="preserve">Grant Application </w:t>
            </w:r>
            <w:r w:rsidR="009C090A">
              <w:t xml:space="preserve">Cover </w:t>
            </w:r>
            <w:r w:rsidR="00261773">
              <w:t>Page</w:t>
            </w:r>
          </w:p>
        </w:tc>
      </w:tr>
      <w:tr w:rsidR="009C090A" w14:paraId="0937855A"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1D7580AB" w14:textId="1DEAFD53" w:rsidR="009C090A" w:rsidRDefault="008C09B2"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ed w:val="0"/>
                  </w:checkBox>
                </w:ffData>
              </w:fldChar>
            </w:r>
            <w:bookmarkStart w:id="8" w:name="Check2"/>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bookmarkEnd w:id="8"/>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3FD5D41F" w14:textId="7B40EBF0" w:rsidR="009C090A" w:rsidRDefault="00227EA4" w:rsidP="009C090A">
            <w:r>
              <w:t xml:space="preserve">2. </w:t>
            </w:r>
            <w:r w:rsidR="009C090A">
              <w:t>Partner List</w:t>
            </w:r>
          </w:p>
        </w:tc>
      </w:tr>
      <w:tr w:rsidR="009C090A" w14:paraId="0C0E8132"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32038A3D" w14:textId="58F45775" w:rsidR="009C090A" w:rsidRDefault="008C09B2" w:rsidP="008C09B2">
            <w:pPr>
              <w:jc w:val="center"/>
              <w:rPr>
                <w:rFonts w:eastAsia="Apple Symbols" w:hAnsi="Apple Symbols"/>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4CDB1702" w14:textId="4A713BC8" w:rsidR="009C090A" w:rsidRDefault="00227EA4" w:rsidP="009C090A">
            <w:r>
              <w:t xml:space="preserve">3. </w:t>
            </w:r>
            <w:r w:rsidR="009C090A">
              <w:t>Application Preparation Checklist</w:t>
            </w:r>
          </w:p>
        </w:tc>
      </w:tr>
      <w:tr w:rsidR="009C090A" w14:paraId="3C82054E"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7576DB17" w14:textId="3CD7515E" w:rsidR="009C090A" w:rsidRDefault="008C09B2"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6BBFEA07" w14:textId="10886410" w:rsidR="009C090A" w:rsidRDefault="009904E2" w:rsidP="00227EA4">
            <w:r>
              <w:t>4</w:t>
            </w:r>
            <w:r w:rsidR="00227EA4">
              <w:t xml:space="preserve">. </w:t>
            </w:r>
            <w:r w:rsidR="009C090A">
              <w:t xml:space="preserve">Project Abstract </w:t>
            </w:r>
          </w:p>
        </w:tc>
      </w:tr>
      <w:tr w:rsidR="00227EA4" w14:paraId="6D11F289" w14:textId="77777777" w:rsidTr="00227EA4">
        <w:trPr>
          <w:cantSplit/>
          <w:trHeight w:val="280"/>
        </w:trPr>
        <w:tc>
          <w:tcPr>
            <w:tcW w:w="10779" w:type="dxa"/>
            <w:gridSpan w:val="3"/>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2D4938BA" w14:textId="773735EA" w:rsidR="00227EA4" w:rsidRPr="00227EA4" w:rsidRDefault="00227EA4" w:rsidP="00227EA4">
            <w:r>
              <w:rPr>
                <w:rFonts w:eastAsia="Apple Symbols" w:hAnsi="Apple Symbols"/>
              </w:rPr>
              <w:t xml:space="preserve">  </w:t>
            </w: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r w:rsidR="009904E2">
              <w:rPr>
                <w:rFonts w:eastAsia="Apple Symbols" w:hAnsi="Apple Symbols"/>
              </w:rPr>
              <w:t xml:space="preserve">     5</w:t>
            </w:r>
            <w:r>
              <w:rPr>
                <w:rFonts w:eastAsia="Apple Symbols" w:hAnsi="Apple Symbols"/>
              </w:rPr>
              <w:t xml:space="preserve">. Results of </w:t>
            </w:r>
            <w:r>
              <w:t xml:space="preserve">Needs Assessment </w:t>
            </w:r>
          </w:p>
        </w:tc>
      </w:tr>
      <w:tr w:rsidR="00227EA4" w14:paraId="35AFFAB7" w14:textId="77777777" w:rsidTr="00227EA4">
        <w:trPr>
          <w:cantSplit/>
          <w:trHeight w:val="280"/>
        </w:trPr>
        <w:tc>
          <w:tcPr>
            <w:tcW w:w="10779" w:type="dxa"/>
            <w:gridSpan w:val="3"/>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1F69B776" w14:textId="618D86B4" w:rsidR="00227EA4" w:rsidRDefault="00227EA4" w:rsidP="00261773">
            <w:pPr>
              <w:rPr>
                <w:rFonts w:eastAsia="Apple Symbols" w:hAnsi="Apple Symbols"/>
              </w:rPr>
            </w:pPr>
            <w:r>
              <w:rPr>
                <w:rFonts w:eastAsia="Apple Symbols" w:hAnsi="Apple Symbols"/>
              </w:rPr>
              <w:t xml:space="preserve">  </w:t>
            </w:r>
            <w:r>
              <w:rPr>
                <w:rFonts w:eastAsia="Apple Symbols" w:hAnsi="Apple Symbols"/>
              </w:rPr>
              <w:fldChar w:fldCharType="begin">
                <w:ffData>
                  <w:name w:val="Check17"/>
                  <w:enabled/>
                  <w:calcOnExit w:val="0"/>
                  <w:checkBox>
                    <w:sizeAuto/>
                    <w:default w:val="0"/>
                  </w:checkBox>
                </w:ffData>
              </w:fldChar>
            </w:r>
            <w:bookmarkStart w:id="9" w:name="Check17"/>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bookmarkEnd w:id="9"/>
            <w:r w:rsidR="009904E2">
              <w:rPr>
                <w:rFonts w:eastAsia="Apple Symbols" w:hAnsi="Apple Symbols"/>
              </w:rPr>
              <w:t xml:space="preserve">     6.</w:t>
            </w:r>
            <w:r>
              <w:rPr>
                <w:rFonts w:eastAsia="Apple Symbols" w:hAnsi="Apple Symbols"/>
              </w:rPr>
              <w:t xml:space="preserve"> </w:t>
            </w:r>
            <w:r w:rsidR="00261773">
              <w:rPr>
                <w:rFonts w:eastAsia="Apple Symbols" w:hAnsi="Apple Symbols"/>
              </w:rPr>
              <w:t>Project Narrative</w:t>
            </w:r>
            <w:r>
              <w:rPr>
                <w:rFonts w:eastAsia="Apple Symbols" w:hAnsi="Apple Symbols"/>
              </w:rPr>
              <w:t xml:space="preserve"> (Logic Model, Goals and Objectives, Action Plan, Management Plan)</w:t>
            </w:r>
          </w:p>
        </w:tc>
      </w:tr>
      <w:tr w:rsidR="00227EA4" w14:paraId="63EC1DCD" w14:textId="77777777" w:rsidTr="00227EA4">
        <w:trPr>
          <w:cantSplit/>
          <w:trHeight w:val="280"/>
        </w:trPr>
        <w:tc>
          <w:tcPr>
            <w:tcW w:w="10779" w:type="dxa"/>
            <w:gridSpan w:val="3"/>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0BCD741C" w14:textId="42E60B1F" w:rsidR="00227EA4" w:rsidRDefault="00227EA4" w:rsidP="00227EA4">
            <w:pPr>
              <w:rPr>
                <w:rFonts w:eastAsia="Apple Symbols" w:hAnsi="Apple Symbols"/>
              </w:rPr>
            </w:pPr>
            <w:r>
              <w:rPr>
                <w:rFonts w:eastAsia="Apple Symbols" w:hAnsi="Apple Symbols"/>
              </w:rPr>
              <w:t xml:space="preserve">  </w:t>
            </w:r>
            <w:r>
              <w:rPr>
                <w:rFonts w:eastAsia="Apple Symbols" w:hAnsi="Apple Symbols"/>
              </w:rPr>
              <w:fldChar w:fldCharType="begin">
                <w:ffData>
                  <w:name w:val="Check18"/>
                  <w:enabled/>
                  <w:calcOnExit w:val="0"/>
                  <w:checkBox>
                    <w:sizeAuto/>
                    <w:default w:val="0"/>
                  </w:checkBox>
                </w:ffData>
              </w:fldChar>
            </w:r>
            <w:bookmarkStart w:id="10" w:name="Check18"/>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bookmarkEnd w:id="10"/>
            <w:r>
              <w:rPr>
                <w:rFonts w:eastAsia="Apple Symbols" w:hAnsi="Apple Symbols"/>
              </w:rPr>
              <w:t xml:space="preserve">   </w:t>
            </w:r>
            <w:r w:rsidR="009904E2">
              <w:rPr>
                <w:rFonts w:eastAsia="Apple Symbols" w:hAnsi="Apple Symbols"/>
              </w:rPr>
              <w:t xml:space="preserve">  7</w:t>
            </w:r>
            <w:r>
              <w:rPr>
                <w:rFonts w:eastAsia="Apple Symbols" w:hAnsi="Apple Symbols"/>
              </w:rPr>
              <w:t>. Evaluation and Accountability Plan</w:t>
            </w:r>
          </w:p>
        </w:tc>
      </w:tr>
      <w:tr w:rsidR="009C090A" w14:paraId="0BE146DB"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64927019" w14:textId="1F4D465A" w:rsidR="009C090A" w:rsidRDefault="008C09B2"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60E35283" w14:textId="2E957C6A" w:rsidR="009C090A" w:rsidRDefault="009904E2" w:rsidP="009C090A">
            <w:r>
              <w:t>8</w:t>
            </w:r>
            <w:r w:rsidR="00227EA4">
              <w:t xml:space="preserve">.1 </w:t>
            </w:r>
            <w:r w:rsidR="009C090A">
              <w:t>Project Budget</w:t>
            </w:r>
          </w:p>
        </w:tc>
      </w:tr>
      <w:tr w:rsidR="009C090A" w14:paraId="30257A9A"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5C67FC2D" w14:textId="31DFC659" w:rsidR="009C090A" w:rsidRDefault="008C09B2"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1C42222B" w14:textId="293AD416" w:rsidR="009C090A" w:rsidRDefault="009904E2" w:rsidP="009C090A">
            <w:r>
              <w:t>8</w:t>
            </w:r>
            <w:r w:rsidR="00227EA4">
              <w:t xml:space="preserve">.2 </w:t>
            </w:r>
            <w:r w:rsidR="009C090A">
              <w:t>Project Budget Narrative</w:t>
            </w:r>
            <w:r w:rsidR="00CC402E">
              <w:t>/Justification</w:t>
            </w:r>
          </w:p>
        </w:tc>
      </w:tr>
      <w:tr w:rsidR="009C090A" w14:paraId="39EC72EC"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28DD3B84" w14:textId="6A5300CC" w:rsidR="009C090A" w:rsidRDefault="008C09B2"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4A40FB10" w14:textId="4F0044C4" w:rsidR="009C090A" w:rsidRDefault="009904E2" w:rsidP="009C090A">
            <w:r>
              <w:t>9</w:t>
            </w:r>
            <w:r w:rsidR="00227EA4">
              <w:t xml:space="preserve">. </w:t>
            </w:r>
            <w:r w:rsidR="009C090A">
              <w:t>Appendices</w:t>
            </w:r>
          </w:p>
        </w:tc>
      </w:tr>
      <w:tr w:rsidR="009C090A" w14:paraId="550FCA12"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3F01A6F8" w14:textId="77777777" w:rsidR="009C090A" w:rsidRDefault="009C090A" w:rsidP="009C090A"/>
        </w:tc>
        <w:tc>
          <w:tcPr>
            <w:tcW w:w="747"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3D6F4CC3" w14:textId="53F94171" w:rsidR="009C090A" w:rsidRDefault="008C09B2"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932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71E0B86B" w14:textId="34ABE081" w:rsidR="009C090A" w:rsidRDefault="009904E2" w:rsidP="00CC402E">
            <w:r>
              <w:t>9</w:t>
            </w:r>
            <w:r w:rsidR="00227EA4">
              <w:t xml:space="preserve">.1 </w:t>
            </w:r>
            <w:r w:rsidR="009C090A">
              <w:t xml:space="preserve">Partner Identification Form(s) </w:t>
            </w:r>
          </w:p>
        </w:tc>
      </w:tr>
      <w:tr w:rsidR="009904E2" w14:paraId="288A6B1E"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17B373B3" w14:textId="77777777" w:rsidR="009904E2" w:rsidRDefault="009904E2" w:rsidP="009C090A"/>
        </w:tc>
        <w:tc>
          <w:tcPr>
            <w:tcW w:w="747"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5A6A5512" w14:textId="40292F3E" w:rsidR="009904E2" w:rsidRDefault="009904E2"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932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3C4E7279" w14:textId="5F43D432" w:rsidR="009904E2" w:rsidRDefault="009904E2" w:rsidP="009904E2">
            <w:r>
              <w:t xml:space="preserve">9.2 Statement of Assurances (including the Equitable Participation form) </w:t>
            </w:r>
          </w:p>
        </w:tc>
      </w:tr>
      <w:tr w:rsidR="009904E2" w14:paraId="76D76DED"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59C7EF47" w14:textId="77777777" w:rsidR="009904E2" w:rsidRDefault="009904E2" w:rsidP="009C090A"/>
        </w:tc>
        <w:tc>
          <w:tcPr>
            <w:tcW w:w="747"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66334F5B" w14:textId="53BAC97D" w:rsidR="009904E2" w:rsidRDefault="009904E2"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932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59784AB9" w14:textId="02C1FE7A" w:rsidR="009904E2" w:rsidRDefault="009904E2" w:rsidP="009C090A">
            <w:r>
              <w:t>9.3 Affirmations of Consultation (all partners)</w:t>
            </w:r>
          </w:p>
        </w:tc>
      </w:tr>
      <w:tr w:rsidR="009904E2" w14:paraId="16692F55"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41A10B51" w14:textId="77777777" w:rsidR="009904E2" w:rsidRDefault="009904E2" w:rsidP="009C090A"/>
        </w:tc>
        <w:tc>
          <w:tcPr>
            <w:tcW w:w="747"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5A3C03C2" w14:textId="7247120C" w:rsidR="009904E2" w:rsidRDefault="009904E2"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932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4B690171" w14:textId="674C4FF5" w:rsidR="009904E2" w:rsidRDefault="009904E2" w:rsidP="009C090A">
            <w:r>
              <w:t>9.4 Bibliography of Works Cited</w:t>
            </w:r>
          </w:p>
        </w:tc>
      </w:tr>
      <w:tr w:rsidR="009904E2" w14:paraId="0C14FA56"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5C499D34" w14:textId="77777777" w:rsidR="009904E2" w:rsidRDefault="009904E2" w:rsidP="009C090A"/>
        </w:tc>
        <w:tc>
          <w:tcPr>
            <w:tcW w:w="747"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0F20BF1E" w14:textId="3EFC056D" w:rsidR="009904E2" w:rsidRDefault="009904E2"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932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76509299" w14:textId="75A44857" w:rsidR="009904E2" w:rsidRDefault="009904E2" w:rsidP="009C090A">
            <w:r>
              <w:t>9.5 1-Page Vitae of Partnership Personnel</w:t>
            </w:r>
          </w:p>
        </w:tc>
      </w:tr>
      <w:tr w:rsidR="009904E2" w14:paraId="076D638C"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1BD4675F" w14:textId="77777777" w:rsidR="009904E2" w:rsidRDefault="009904E2" w:rsidP="009C090A"/>
        </w:tc>
        <w:tc>
          <w:tcPr>
            <w:tcW w:w="747"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3E8E6ED8" w14:textId="079901FE" w:rsidR="009904E2" w:rsidRDefault="009904E2"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932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793F2B4F" w14:textId="3A781662" w:rsidR="009904E2" w:rsidRDefault="009904E2" w:rsidP="009C090A">
            <w:r>
              <w:t>9.6 Memorandum(s) of Understanding (MOU) from each Partner (include access to data)</w:t>
            </w:r>
          </w:p>
        </w:tc>
      </w:tr>
      <w:tr w:rsidR="009904E2" w14:paraId="422C045D"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0A90B06E" w14:textId="77777777" w:rsidR="009904E2" w:rsidRDefault="009904E2" w:rsidP="009C090A"/>
        </w:tc>
        <w:tc>
          <w:tcPr>
            <w:tcW w:w="747"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6BCD12C5" w14:textId="183B0C5B" w:rsidR="009904E2" w:rsidRDefault="009904E2" w:rsidP="009C090A">
            <w:pPr>
              <w:jc w:val="center"/>
              <w:rPr>
                <w:rFonts w:eastAsia="Apple Symbols" w:hAnsi="Apple Symbols"/>
              </w:rPr>
            </w:pPr>
            <w:r>
              <w:rPr>
                <w:rFonts w:eastAsia="Apple Symbols" w:hAnsi="Apple Symbols"/>
              </w:rPr>
              <w:fldChar w:fldCharType="begin">
                <w:ffData>
                  <w:name w:val=""/>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932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35561337" w14:textId="759B7EC4" w:rsidR="00261773" w:rsidRDefault="009904E2" w:rsidP="00261773">
            <w:r>
              <w:t>9.7 Letter of Commitment and Support form the Lead LEA</w:t>
            </w:r>
          </w:p>
        </w:tc>
      </w:tr>
      <w:tr w:rsidR="00261773" w14:paraId="2F3971B1" w14:textId="77777777" w:rsidTr="00261773">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2FFB5FB6" w14:textId="77777777" w:rsidR="00261773" w:rsidRDefault="00261773" w:rsidP="009C090A"/>
        </w:tc>
        <w:tc>
          <w:tcPr>
            <w:tcW w:w="747"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5993A354" w14:textId="7124871E" w:rsidR="00261773" w:rsidRDefault="00261773" w:rsidP="00261773">
            <w:pPr>
              <w:jc w:val="center"/>
              <w:rPr>
                <w:rFonts w:eastAsia="Apple Symbols" w:hAnsi="Apple Symbols"/>
              </w:rPr>
            </w:pPr>
            <w:r>
              <w:rPr>
                <w:rFonts w:eastAsia="Apple Symbols" w:hAnsi="Apple Symbols"/>
              </w:rPr>
              <w:fldChar w:fldCharType="begin">
                <w:ffData>
                  <w:name w:val=""/>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932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0FEDC208" w14:textId="2160757F" w:rsidR="00261773" w:rsidRDefault="00261773" w:rsidP="00261773">
            <w:r>
              <w:t>9.8 A</w:t>
            </w:r>
            <w:r w:rsidRPr="00261773">
              <w:t>dditional proposal support information submitted at the discretion of the partnership, such as samples of instruments used to conduct needs assessments, etc.</w:t>
            </w:r>
          </w:p>
        </w:tc>
      </w:tr>
      <w:tr w:rsidR="009904E2" w14:paraId="534274B5"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2DB04664" w14:textId="68723136" w:rsidR="009904E2" w:rsidRDefault="009904E2"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5E8945AA" w14:textId="77777777" w:rsidR="009904E2" w:rsidRDefault="009904E2" w:rsidP="009C090A">
            <w:r>
              <w:t>Adheres to All Formatting and Submission Requirements</w:t>
            </w:r>
          </w:p>
        </w:tc>
      </w:tr>
      <w:tr w:rsidR="009904E2" w14:paraId="78BB50EB"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36691E13" w14:textId="5D8F1203" w:rsidR="009904E2" w:rsidRDefault="009904E2"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79B3907F" w14:textId="4A817595" w:rsidR="009904E2" w:rsidRDefault="009904E2" w:rsidP="009C090A">
            <w:r>
              <w:t xml:space="preserve">Received by _______________________________ on ___________________ </w:t>
            </w:r>
          </w:p>
        </w:tc>
      </w:tr>
    </w:tbl>
    <w:p w14:paraId="37841773" w14:textId="7ADE8C1B" w:rsidR="00922797" w:rsidRDefault="00922797">
      <w:pPr>
        <w:pStyle w:val="z-BottomofForm"/>
      </w:pPr>
      <w:r>
        <w:t>Bottom of Form</w:t>
      </w:r>
    </w:p>
    <w:p w14:paraId="61846C7E" w14:textId="77777777" w:rsidR="00CC402E" w:rsidRDefault="00CC402E" w:rsidP="00CC402E">
      <w:pPr>
        <w:sectPr w:rsidR="00CC402E" w:rsidSect="00BF06A5">
          <w:pgSz w:w="12240" w:h="15840"/>
          <w:pgMar w:top="720" w:right="1440" w:bottom="720" w:left="1440" w:header="720" w:footer="534" w:gutter="0"/>
          <w:cols w:space="720"/>
        </w:sectPr>
      </w:pPr>
    </w:p>
    <w:p w14:paraId="5729D2C4" w14:textId="6388A0E1" w:rsidR="009C090A" w:rsidRPr="00991146" w:rsidRDefault="009C090A">
      <w:pPr>
        <w:tabs>
          <w:tab w:val="left" w:pos="720"/>
        </w:tabs>
      </w:pPr>
    </w:p>
    <w:tbl>
      <w:tblPr>
        <w:tblW w:w="9180" w:type="dxa"/>
        <w:tblInd w:w="100" w:type="dxa"/>
        <w:tblLayout w:type="fixed"/>
        <w:tblLook w:val="0000" w:firstRow="0" w:lastRow="0" w:firstColumn="0" w:lastColumn="0" w:noHBand="0" w:noVBand="0"/>
      </w:tblPr>
      <w:tblGrid>
        <w:gridCol w:w="9180"/>
      </w:tblGrid>
      <w:tr w:rsidR="009C090A" w:rsidRPr="00991146" w14:paraId="3B11764C" w14:textId="77777777" w:rsidTr="000414C9">
        <w:trPr>
          <w:cantSplit/>
          <w:trHeight w:val="341"/>
        </w:trPr>
        <w:tc>
          <w:tcPr>
            <w:tcW w:w="9180" w:type="dxa"/>
            <w:tcBorders>
              <w:top w:val="none" w:sz="8" w:space="0" w:color="000000"/>
              <w:left w:val="none" w:sz="8" w:space="0" w:color="000000"/>
              <w:bottom w:val="single" w:sz="8" w:space="0" w:color="000000"/>
              <w:right w:val="none" w:sz="8" w:space="0" w:color="000000"/>
            </w:tcBorders>
            <w:shd w:val="clear" w:color="auto" w:fill="auto"/>
            <w:tcMar>
              <w:top w:w="100" w:type="dxa"/>
              <w:left w:w="100" w:type="dxa"/>
              <w:bottom w:w="100" w:type="dxa"/>
              <w:right w:w="100" w:type="dxa"/>
            </w:tcMar>
          </w:tcPr>
          <w:p w14:paraId="7A877E9E" w14:textId="3A1E53F5" w:rsidR="009C090A" w:rsidRPr="00991146" w:rsidRDefault="009904E2" w:rsidP="009904E2">
            <w:pPr>
              <w:pStyle w:val="MSPTitle3"/>
              <w:jc w:val="left"/>
            </w:pPr>
            <w:r>
              <w:rPr>
                <w:sz w:val="32"/>
              </w:rPr>
              <w:t>4. Project Abstract</w:t>
            </w:r>
          </w:p>
        </w:tc>
      </w:tr>
      <w:tr w:rsidR="009C090A" w:rsidRPr="00991146" w14:paraId="04C47ECD" w14:textId="77777777" w:rsidTr="009904E2">
        <w:trPr>
          <w:cantSplit/>
          <w:trHeight w:val="1100"/>
        </w:trPr>
        <w:tc>
          <w:tcPr>
            <w:tcW w:w="918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CB0C6B9" w14:textId="13C28CA3" w:rsidR="009C090A" w:rsidRPr="00261773" w:rsidRDefault="00261773">
            <w:pPr>
              <w:rPr>
                <w:rFonts w:ascii="Times" w:eastAsia="Times New Roman" w:hAnsi="Times"/>
                <w:color w:val="auto"/>
                <w:sz w:val="20"/>
                <w:szCs w:val="20"/>
              </w:rPr>
            </w:pPr>
            <w:r w:rsidRPr="00277746">
              <w:t xml:space="preserve">All partnerships must provide a </w:t>
            </w:r>
            <w:r w:rsidRPr="00277746">
              <w:rPr>
                <w:b/>
              </w:rPr>
              <w:t>2-page</w:t>
            </w:r>
            <w:r w:rsidRPr="00277746">
              <w:t>, single-spaced abstract of the proposal that concisely describes the program to be implemented and summarizes the intended results of the program. It should identify the project partners, the selected Focal Area, the number of teachers it intends to serve, the academic/instructional need of the schools in which they provide instruction, and an overview of the strategy being employed to address the identified Focal Area and to meet the goals of the Oklahoma MSP program.</w:t>
            </w:r>
          </w:p>
        </w:tc>
      </w:tr>
      <w:tr w:rsidR="009C090A" w:rsidRPr="00991146" w14:paraId="3F175294" w14:textId="77777777" w:rsidTr="009904E2">
        <w:trPr>
          <w:cantSplit/>
          <w:trHeight w:val="10944"/>
        </w:trPr>
        <w:tc>
          <w:tcPr>
            <w:tcW w:w="918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1413EEA" w14:textId="3590770F" w:rsidR="009C090A" w:rsidRPr="00991146" w:rsidRDefault="00A8390A" w:rsidP="002D59C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C7BAC0" w14:textId="77777777" w:rsidR="002D59CF" w:rsidRPr="00991146" w:rsidRDefault="002D59CF">
      <w:r w:rsidRPr="00991146">
        <w:br w:type="page"/>
      </w:r>
    </w:p>
    <w:tbl>
      <w:tblPr>
        <w:tblW w:w="9180" w:type="dxa"/>
        <w:tblInd w:w="100" w:type="dxa"/>
        <w:tblLayout w:type="fixed"/>
        <w:tblLook w:val="0000" w:firstRow="0" w:lastRow="0" w:firstColumn="0" w:lastColumn="0" w:noHBand="0" w:noVBand="0"/>
      </w:tblPr>
      <w:tblGrid>
        <w:gridCol w:w="9180"/>
      </w:tblGrid>
      <w:tr w:rsidR="009C090A" w:rsidRPr="00991146" w14:paraId="5DF03248" w14:textId="77777777" w:rsidTr="009904E2">
        <w:trPr>
          <w:cantSplit/>
          <w:trHeight w:val="390"/>
        </w:trPr>
        <w:tc>
          <w:tcPr>
            <w:tcW w:w="9180" w:type="dxa"/>
            <w:tcBorders>
              <w:top w:val="none" w:sz="8" w:space="0" w:color="000000"/>
              <w:left w:val="none" w:sz="8" w:space="0" w:color="000000"/>
              <w:bottom w:val="single" w:sz="8" w:space="0" w:color="000000"/>
              <w:right w:val="none" w:sz="8" w:space="0" w:color="000000"/>
            </w:tcBorders>
            <w:shd w:val="clear" w:color="auto" w:fill="auto"/>
            <w:tcMar>
              <w:top w:w="100" w:type="dxa"/>
              <w:left w:w="100" w:type="dxa"/>
              <w:bottom w:w="100" w:type="dxa"/>
              <w:right w:w="100" w:type="dxa"/>
            </w:tcMar>
          </w:tcPr>
          <w:p w14:paraId="15544BE4" w14:textId="535A6903" w:rsidR="009C090A" w:rsidRPr="00991146" w:rsidRDefault="009904E2" w:rsidP="009904E2">
            <w:pPr>
              <w:pStyle w:val="MSPTitle3"/>
              <w:jc w:val="left"/>
            </w:pPr>
            <w:r>
              <w:rPr>
                <w:sz w:val="32"/>
              </w:rPr>
              <w:lastRenderedPageBreak/>
              <w:t>5. Needs Assessment</w:t>
            </w:r>
          </w:p>
        </w:tc>
      </w:tr>
      <w:tr w:rsidR="009C090A" w:rsidRPr="00991146" w14:paraId="2D8476E6" w14:textId="77777777" w:rsidTr="009904E2">
        <w:trPr>
          <w:cantSplit/>
          <w:trHeight w:val="1320"/>
        </w:trPr>
        <w:tc>
          <w:tcPr>
            <w:tcW w:w="918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D33F680" w14:textId="77777777" w:rsidR="009C090A" w:rsidRPr="00991146" w:rsidRDefault="009C090A">
            <w:pPr>
              <w:rPr>
                <w:sz w:val="20"/>
              </w:rPr>
            </w:pPr>
            <w:r w:rsidRPr="00991146">
              <w:t>The results of the qualitative and quantitative content-driven needs assessment should identify, prioritize, and disaggregate baseline professional learning needs of teachers.  It should identify gaps or weaknesses in teacher content knowledge and describe the methods used to collect this information.  The needs assessment should also include current student achievement status in targeted content and grade-level areas, disaggregated and analyzed by gender, ethnicity, socio-economic factors, and disability.  It must clearly demonstrate high-need qualification.</w:t>
            </w:r>
          </w:p>
        </w:tc>
      </w:tr>
    </w:tbl>
    <w:p w14:paraId="4DD22CB2" w14:textId="02345737" w:rsidR="009C090A" w:rsidRPr="00991146" w:rsidRDefault="00A8390A">
      <w:pPr>
        <w:tabs>
          <w:tab w:val="left" w:pos="72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098C06" w14:textId="77777777" w:rsidR="009C090A" w:rsidRPr="00991146" w:rsidRDefault="009C090A">
      <w:pPr>
        <w:tabs>
          <w:tab w:val="left" w:pos="720"/>
        </w:tabs>
      </w:pPr>
    </w:p>
    <w:p w14:paraId="704D701C" w14:textId="77777777" w:rsidR="009C090A" w:rsidRPr="00991146" w:rsidRDefault="002D59CF">
      <w:pPr>
        <w:tabs>
          <w:tab w:val="left" w:pos="720"/>
        </w:tabs>
      </w:pPr>
      <w:r w:rsidRPr="00991146">
        <w:br w:type="page"/>
      </w:r>
    </w:p>
    <w:tbl>
      <w:tblPr>
        <w:tblW w:w="9090" w:type="dxa"/>
        <w:tblInd w:w="60" w:type="dxa"/>
        <w:tblLayout w:type="fixed"/>
        <w:tblLook w:val="0000" w:firstRow="0" w:lastRow="0" w:firstColumn="0" w:lastColumn="0" w:noHBand="0" w:noVBand="0"/>
      </w:tblPr>
      <w:tblGrid>
        <w:gridCol w:w="9090"/>
      </w:tblGrid>
      <w:tr w:rsidR="009904E2" w:rsidRPr="00991146" w14:paraId="0A47BB3B" w14:textId="77777777" w:rsidTr="009904E2">
        <w:trPr>
          <w:cantSplit/>
          <w:trHeight w:val="451"/>
        </w:trPr>
        <w:tc>
          <w:tcPr>
            <w:tcW w:w="9090" w:type="dxa"/>
            <w:tcBorders>
              <w:bottom w:val="single" w:sz="4" w:space="0" w:color="auto"/>
            </w:tcBorders>
            <w:shd w:val="clear" w:color="auto" w:fill="auto"/>
            <w:tcMar>
              <w:top w:w="60" w:type="dxa"/>
              <w:left w:w="60" w:type="dxa"/>
              <w:bottom w:w="60" w:type="dxa"/>
              <w:right w:w="60" w:type="dxa"/>
            </w:tcMar>
          </w:tcPr>
          <w:p w14:paraId="623E4772" w14:textId="141DFCDD" w:rsidR="009904E2" w:rsidRPr="009904E2" w:rsidRDefault="009904E2" w:rsidP="00261773">
            <w:pPr>
              <w:rPr>
                <w:b/>
              </w:rPr>
            </w:pPr>
            <w:r>
              <w:rPr>
                <w:b/>
                <w:sz w:val="32"/>
              </w:rPr>
              <w:lastRenderedPageBreak/>
              <w:t>6</w:t>
            </w:r>
            <w:r w:rsidRPr="009904E2">
              <w:rPr>
                <w:b/>
                <w:sz w:val="32"/>
              </w:rPr>
              <w:t xml:space="preserve">. </w:t>
            </w:r>
            <w:r w:rsidR="00261773">
              <w:rPr>
                <w:b/>
                <w:sz w:val="32"/>
              </w:rPr>
              <w:t>Project Narrative</w:t>
            </w:r>
          </w:p>
        </w:tc>
      </w:tr>
      <w:tr w:rsidR="009C090A" w:rsidRPr="00991146" w14:paraId="710498E0" w14:textId="77777777" w:rsidTr="009904E2">
        <w:trPr>
          <w:cantSplit/>
          <w:trHeight w:val="660"/>
        </w:trPr>
        <w:tc>
          <w:tcPr>
            <w:tcW w:w="9090" w:type="dxa"/>
            <w:tcBorders>
              <w:top w:val="single" w:sz="4" w:space="0" w:color="auto"/>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28059DF" w14:textId="7EE5177E" w:rsidR="009C090A" w:rsidRPr="00991146" w:rsidRDefault="009C090A" w:rsidP="00261773">
            <w:pPr>
              <w:rPr>
                <w:sz w:val="20"/>
              </w:rPr>
            </w:pPr>
            <w:r w:rsidRPr="00991146">
              <w:t xml:space="preserve">The proposed MSP </w:t>
            </w:r>
            <w:r w:rsidR="00261773">
              <w:t>Project Narrative</w:t>
            </w:r>
            <w:r w:rsidRPr="00991146">
              <w:t xml:space="preserve"> should include </w:t>
            </w:r>
            <w:r w:rsidR="009904E2">
              <w:t>four</w:t>
            </w:r>
            <w:r w:rsidRPr="00991146">
              <w:t xml:space="preserve"> sections: (a) </w:t>
            </w:r>
            <w:r w:rsidR="009904E2">
              <w:t xml:space="preserve">logic model, (b) </w:t>
            </w:r>
            <w:r w:rsidRPr="00991146">
              <w:t xml:space="preserve">goals and </w:t>
            </w:r>
            <w:r w:rsidR="009904E2">
              <w:t xml:space="preserve">objectives, </w:t>
            </w:r>
            <w:r w:rsidR="009904E2">
              <w:cr/>
              <w:t>(c) project action plan, and (d</w:t>
            </w:r>
            <w:r w:rsidRPr="00991146">
              <w:t>) project management plan. The RFP describes requirements of these sections.</w:t>
            </w:r>
          </w:p>
        </w:tc>
      </w:tr>
    </w:tbl>
    <w:p w14:paraId="5869B38C" w14:textId="2D028783" w:rsidR="009C090A" w:rsidRPr="00991146" w:rsidRDefault="00A8390A">
      <w:pPr>
        <w:tabs>
          <w:tab w:val="left" w:pos="72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19EA88" w14:textId="77777777" w:rsidR="009C090A" w:rsidRPr="00991146" w:rsidRDefault="002D59CF">
      <w:pPr>
        <w:tabs>
          <w:tab w:val="left" w:pos="720"/>
        </w:tabs>
      </w:pPr>
      <w:r w:rsidRPr="00991146">
        <w:br w:type="page"/>
      </w:r>
    </w:p>
    <w:tbl>
      <w:tblPr>
        <w:tblW w:w="9180" w:type="dxa"/>
        <w:tblInd w:w="60" w:type="dxa"/>
        <w:tblLayout w:type="fixed"/>
        <w:tblLook w:val="0000" w:firstRow="0" w:lastRow="0" w:firstColumn="0" w:lastColumn="0" w:noHBand="0" w:noVBand="0"/>
      </w:tblPr>
      <w:tblGrid>
        <w:gridCol w:w="9180"/>
      </w:tblGrid>
      <w:tr w:rsidR="00C836E5" w:rsidRPr="00991146" w14:paraId="3809A0A2" w14:textId="77777777" w:rsidTr="00C836E5">
        <w:trPr>
          <w:cantSplit/>
          <w:trHeight w:val="451"/>
        </w:trPr>
        <w:tc>
          <w:tcPr>
            <w:tcW w:w="9180" w:type="dxa"/>
            <w:tcBorders>
              <w:bottom w:val="single" w:sz="4" w:space="0" w:color="auto"/>
            </w:tcBorders>
            <w:shd w:val="clear" w:color="auto" w:fill="auto"/>
            <w:tcMar>
              <w:top w:w="60" w:type="dxa"/>
              <w:left w:w="60" w:type="dxa"/>
              <w:bottom w:w="60" w:type="dxa"/>
              <w:right w:w="60" w:type="dxa"/>
            </w:tcMar>
          </w:tcPr>
          <w:p w14:paraId="41356251" w14:textId="7A94079C" w:rsidR="00C836E5" w:rsidRPr="00C836E5" w:rsidRDefault="00C836E5" w:rsidP="00C836E5">
            <w:pPr>
              <w:rPr>
                <w:b/>
              </w:rPr>
            </w:pPr>
            <w:r>
              <w:rPr>
                <w:b/>
                <w:sz w:val="32"/>
              </w:rPr>
              <w:lastRenderedPageBreak/>
              <w:t>7</w:t>
            </w:r>
            <w:r w:rsidRPr="00C836E5">
              <w:rPr>
                <w:b/>
                <w:sz w:val="32"/>
              </w:rPr>
              <w:t xml:space="preserve">. </w:t>
            </w:r>
            <w:r>
              <w:rPr>
                <w:b/>
                <w:sz w:val="32"/>
              </w:rPr>
              <w:t>Evaluation and Accountability Plan</w:t>
            </w:r>
          </w:p>
        </w:tc>
      </w:tr>
      <w:tr w:rsidR="00C836E5" w:rsidRPr="00991146" w14:paraId="21E16652" w14:textId="77777777" w:rsidTr="00C836E5">
        <w:trPr>
          <w:cantSplit/>
          <w:trHeight w:val="880"/>
        </w:trPr>
        <w:tc>
          <w:tcPr>
            <w:tcW w:w="9180" w:type="dxa"/>
            <w:tcBorders>
              <w:top w:val="single" w:sz="4" w:space="0" w:color="auto"/>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F5819C4" w14:textId="77DCD082" w:rsidR="00C836E5" w:rsidRPr="00991146" w:rsidRDefault="00C836E5" w:rsidP="00C836E5">
            <w:pPr>
              <w:rPr>
                <w:sz w:val="20"/>
              </w:rPr>
            </w:pPr>
            <w:r w:rsidRPr="00991146">
              <w:t>The proposed MSP Program evaluation and accountability plan should describe how the partnership will assess progress and measure the impact of the action plan work.  It should describe formative and summative methods, the role of the formal evaluator</w:t>
            </w:r>
            <w:r>
              <w:t>, and a timeline for evaluation</w:t>
            </w:r>
            <w:r w:rsidR="00261773">
              <w:t>. Further guidance is provided in the RFP.</w:t>
            </w:r>
          </w:p>
        </w:tc>
      </w:tr>
    </w:tbl>
    <w:p w14:paraId="5F1F23D7" w14:textId="55157EB6" w:rsidR="009C090A" w:rsidRPr="00991146" w:rsidRDefault="00A8390A">
      <w:pPr>
        <w:tabs>
          <w:tab w:val="left" w:pos="72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AED6F5" w14:textId="77777777" w:rsidR="009C090A" w:rsidRPr="00991146" w:rsidRDefault="009C090A">
      <w:pPr>
        <w:tabs>
          <w:tab w:val="left" w:pos="720"/>
        </w:tabs>
      </w:pPr>
      <w:r w:rsidRPr="00991146">
        <w:br w:type="page"/>
      </w:r>
    </w:p>
    <w:p w14:paraId="58498742" w14:textId="0A09C44E" w:rsidR="002D59CF" w:rsidRPr="00991146" w:rsidRDefault="002D59CF" w:rsidP="002D59CF">
      <w:pPr>
        <w:tabs>
          <w:tab w:val="left" w:pos="720"/>
        </w:tabs>
        <w:rPr>
          <w:b/>
          <w:sz w:val="30"/>
        </w:rPr>
        <w:sectPr w:rsidR="002D59CF" w:rsidRPr="00991146" w:rsidSect="00BF06A5">
          <w:pgSz w:w="12240" w:h="15840"/>
          <w:pgMar w:top="720" w:right="1440" w:bottom="720" w:left="1440" w:header="720" w:footer="534" w:gutter="0"/>
          <w:cols w:space="720"/>
        </w:sectPr>
      </w:pPr>
    </w:p>
    <w:p w14:paraId="17D6E045" w14:textId="77777777" w:rsidR="002D59CF" w:rsidRPr="00991146" w:rsidRDefault="002D59CF" w:rsidP="00991146">
      <w:pPr>
        <w:tabs>
          <w:tab w:val="left" w:pos="720"/>
        </w:tabs>
        <w:jc w:val="center"/>
        <w:rPr>
          <w:b/>
          <w:sz w:val="30"/>
        </w:rPr>
      </w:pPr>
      <w:r w:rsidRPr="00991146">
        <w:rPr>
          <w:b/>
          <w:sz w:val="30"/>
        </w:rPr>
        <w:lastRenderedPageBreak/>
        <w:t>Oklahoma Mathematics and Science Partnerships Program - Title II, Part B</w:t>
      </w:r>
    </w:p>
    <w:p w14:paraId="5CC0FDBF" w14:textId="17848C5D" w:rsidR="002D59CF" w:rsidRPr="00991146" w:rsidRDefault="002D59CF" w:rsidP="009C31A6">
      <w:pPr>
        <w:pStyle w:val="MSPTitle2"/>
      </w:pPr>
      <w:r w:rsidRPr="00991146">
        <w:t>No Child Left Behind Act of 2001 - Public Law 107-110</w:t>
      </w:r>
    </w:p>
    <w:p w14:paraId="36C1AAD3" w14:textId="6C400B7B" w:rsidR="009C090A" w:rsidRPr="00991146" w:rsidRDefault="009C31A6" w:rsidP="00C836E5">
      <w:pPr>
        <w:pStyle w:val="MSPTitle3"/>
      </w:pPr>
      <w:r>
        <w:t>Project</w:t>
      </w:r>
      <w:r w:rsidR="002D59CF" w:rsidRPr="00991146">
        <w:t xml:space="preserve"> Budget</w:t>
      </w:r>
    </w:p>
    <w:tbl>
      <w:tblPr>
        <w:tblW w:w="12960" w:type="dxa"/>
        <w:tblLayout w:type="fixed"/>
        <w:tblLook w:val="0000" w:firstRow="0" w:lastRow="0" w:firstColumn="0" w:lastColumn="0" w:noHBand="0" w:noVBand="0"/>
      </w:tblPr>
      <w:tblGrid>
        <w:gridCol w:w="1530"/>
        <w:gridCol w:w="1710"/>
        <w:gridCol w:w="1289"/>
        <w:gridCol w:w="1699"/>
        <w:gridCol w:w="2256"/>
        <w:gridCol w:w="237"/>
        <w:gridCol w:w="236"/>
        <w:gridCol w:w="219"/>
        <w:gridCol w:w="250"/>
        <w:gridCol w:w="250"/>
        <w:gridCol w:w="250"/>
        <w:gridCol w:w="988"/>
        <w:gridCol w:w="1215"/>
        <w:gridCol w:w="215"/>
        <w:gridCol w:w="308"/>
        <w:gridCol w:w="308"/>
      </w:tblGrid>
      <w:tr w:rsidR="002D59CF" w:rsidRPr="00991146" w14:paraId="5C385722" w14:textId="77777777" w:rsidTr="00C836E5">
        <w:trPr>
          <w:cantSplit/>
          <w:trHeight w:hRule="exact" w:val="461"/>
        </w:trPr>
        <w:tc>
          <w:tcPr>
            <w:tcW w:w="153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3EC32836" w14:textId="3077C716" w:rsidR="009C090A" w:rsidRPr="00991146" w:rsidRDefault="009C31A6">
            <w:pPr>
              <w:rPr>
                <w:sz w:val="18"/>
              </w:rPr>
            </w:pPr>
            <w:r>
              <w:rPr>
                <w:sz w:val="18"/>
              </w:rPr>
              <w:t>Fund 11</w:t>
            </w:r>
          </w:p>
          <w:p w14:paraId="5FEA6500" w14:textId="1A68E94B" w:rsidR="009C090A" w:rsidRPr="00991146" w:rsidRDefault="009C090A">
            <w:pPr>
              <w:rPr>
                <w:sz w:val="18"/>
              </w:rPr>
            </w:pPr>
            <w:r w:rsidRPr="005112AD">
              <w:rPr>
                <w:sz w:val="18"/>
              </w:rPr>
              <w:t>Project Code</w:t>
            </w:r>
            <w:r w:rsidRPr="005112AD">
              <w:rPr>
                <w:sz w:val="20"/>
              </w:rPr>
              <w:t>: 54</w:t>
            </w:r>
            <w:r w:rsidR="00261773">
              <w:rPr>
                <w:sz w:val="20"/>
              </w:rPr>
              <w:t>4</w:t>
            </w:r>
          </w:p>
        </w:tc>
        <w:tc>
          <w:tcPr>
            <w:tcW w:w="171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3E31927B" w14:textId="19470F92" w:rsidR="009C090A" w:rsidRPr="00991146" w:rsidRDefault="00261773">
            <w:pPr>
              <w:jc w:val="right"/>
              <w:rPr>
                <w:sz w:val="18"/>
              </w:rPr>
            </w:pPr>
            <w:r>
              <w:rPr>
                <w:sz w:val="18"/>
              </w:rPr>
              <w:t>FY2016</w:t>
            </w:r>
            <w:r w:rsidR="009C090A" w:rsidRPr="00991146">
              <w:rPr>
                <w:sz w:val="18"/>
              </w:rPr>
              <w:t xml:space="preserve"> Allocation:  $</w:t>
            </w:r>
          </w:p>
        </w:tc>
        <w:tc>
          <w:tcPr>
            <w:tcW w:w="1289"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0ECD5E97" w14:textId="5EAB09D2" w:rsidR="009C090A" w:rsidRPr="00991146" w:rsidRDefault="00A8390A">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77B27B87" w14:textId="77777777" w:rsidR="009C090A" w:rsidRPr="00991146" w:rsidRDefault="009C090A" w:rsidP="002315AA">
            <w:pPr>
              <w:jc w:val="right"/>
              <w:rPr>
                <w:sz w:val="18"/>
              </w:rPr>
            </w:pPr>
            <w:r w:rsidRPr="00991146">
              <w:rPr>
                <w:sz w:val="18"/>
              </w:rPr>
              <w:t>Fiscal Agent District:</w:t>
            </w:r>
          </w:p>
        </w:tc>
        <w:tc>
          <w:tcPr>
            <w:tcW w:w="2256"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1539DE7C" w14:textId="42D12332" w:rsidR="009C090A" w:rsidRPr="00991146" w:rsidRDefault="00C836E5" w:rsidP="00C836E5">
            <w:r>
              <w:t xml:space="preserve"> </w:t>
            </w:r>
            <w:r w:rsidR="00A8390A">
              <w:fldChar w:fldCharType="begin">
                <w:ffData>
                  <w:name w:val="Text5"/>
                  <w:enabled/>
                  <w:calcOnExit w:val="0"/>
                  <w:textInput/>
                </w:ffData>
              </w:fldChar>
            </w:r>
            <w:r w:rsidR="00A8390A">
              <w:instrText xml:space="preserve"> FORMTEXT </w:instrText>
            </w:r>
            <w:r w:rsidR="00A8390A">
              <w:fldChar w:fldCharType="separate"/>
            </w:r>
            <w:r w:rsidR="00A8390A">
              <w:rPr>
                <w:noProof/>
              </w:rPr>
              <w:t> </w:t>
            </w:r>
            <w:r w:rsidR="00A8390A">
              <w:rPr>
                <w:noProof/>
              </w:rPr>
              <w:t> </w:t>
            </w:r>
            <w:r w:rsidR="00A8390A">
              <w:rPr>
                <w:noProof/>
              </w:rPr>
              <w:t> </w:t>
            </w:r>
            <w:r w:rsidR="00A8390A">
              <w:rPr>
                <w:noProof/>
              </w:rPr>
              <w:t> </w:t>
            </w:r>
            <w:r w:rsidR="00A8390A">
              <w:rPr>
                <w:noProof/>
              </w:rPr>
              <w:t> </w:t>
            </w:r>
            <w:r w:rsidR="00A8390A">
              <w:fldChar w:fldCharType="end"/>
            </w:r>
          </w:p>
        </w:tc>
        <w:tc>
          <w:tcPr>
            <w:tcW w:w="237"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vAlign w:val="bottom"/>
          </w:tcPr>
          <w:p w14:paraId="6818F903" w14:textId="77777777" w:rsidR="009C090A" w:rsidRPr="00991146" w:rsidRDefault="009C090A">
            <w:pPr>
              <w:jc w:val="center"/>
            </w:pPr>
          </w:p>
        </w:tc>
        <w:tc>
          <w:tcPr>
            <w:tcW w:w="2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2115CA40" w14:textId="38B61BF4" w:rsidR="009C090A" w:rsidRPr="00991146" w:rsidRDefault="00C836E5" w:rsidP="00C836E5">
            <w:pPr>
              <w:jc w:val="center"/>
            </w:pPr>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19" w:type="dxa"/>
            <w:tcBorders>
              <w:top w:val="none" w:sz="8" w:space="0" w:color="000000"/>
              <w:left w:val="single" w:sz="8" w:space="0" w:color="000000"/>
              <w:bottom w:val="none" w:sz="8" w:space="0" w:color="000000"/>
              <w:right w:val="single" w:sz="8" w:space="0" w:color="000000"/>
            </w:tcBorders>
            <w:shd w:val="clear" w:color="auto" w:fill="auto"/>
            <w:tcMar>
              <w:top w:w="0" w:type="dxa"/>
              <w:left w:w="0" w:type="dxa"/>
              <w:bottom w:w="0" w:type="dxa"/>
              <w:right w:w="0" w:type="dxa"/>
            </w:tcMar>
            <w:vAlign w:val="bottom"/>
          </w:tcPr>
          <w:p w14:paraId="5BFCAAC7" w14:textId="77777777" w:rsidR="009C090A" w:rsidRPr="00991146" w:rsidRDefault="009C090A" w:rsidP="002315AA">
            <w:pPr>
              <w:jc w:val="center"/>
              <w:rPr>
                <w:sz w:val="18"/>
              </w:rPr>
            </w:pPr>
            <w:r w:rsidRPr="00991146">
              <w:rPr>
                <w:sz w:val="18"/>
              </w:rPr>
              <w:t>-</w:t>
            </w:r>
          </w:p>
        </w:tc>
        <w:tc>
          <w:tcPr>
            <w:tcW w:w="2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0730709C" w14:textId="52AE5372" w:rsidR="009C090A" w:rsidRPr="00991146" w:rsidRDefault="00C836E5" w:rsidP="00C836E5">
            <w:pPr>
              <w:jc w:val="center"/>
            </w:pPr>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685CBBC1" w14:textId="465C7C66" w:rsidR="009C090A" w:rsidRPr="00991146" w:rsidRDefault="00C836E5" w:rsidP="00C836E5">
            <w:pPr>
              <w:jc w:val="center"/>
            </w:pPr>
            <w:r>
              <w:fldChar w:fldCharType="begin">
                <w:ffData>
                  <w:name w:val="Text17"/>
                  <w:enabled/>
                  <w:calcOnExit w:val="0"/>
                  <w:textInput/>
                </w:ffData>
              </w:fldChar>
            </w:r>
            <w:bookmarkStart w:id="1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489BC5F6" w14:textId="5EEC65A6" w:rsidR="009C090A" w:rsidRPr="00991146" w:rsidRDefault="00C836E5" w:rsidP="00C836E5">
            <w:pPr>
              <w:jc w:val="center"/>
            </w:pPr>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988" w:type="dxa"/>
            <w:tcBorders>
              <w:top w:val="none" w:sz="8" w:space="0" w:color="000000"/>
              <w:left w:val="singl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1B0648F5" w14:textId="77777777" w:rsidR="009C090A" w:rsidRPr="00991146" w:rsidRDefault="009C090A" w:rsidP="002315AA">
            <w:pPr>
              <w:jc w:val="right"/>
              <w:rPr>
                <w:sz w:val="18"/>
              </w:rPr>
            </w:pPr>
            <w:r w:rsidRPr="00991146">
              <w:rPr>
                <w:sz w:val="18"/>
              </w:rPr>
              <w:t>County:</w:t>
            </w:r>
          </w:p>
        </w:tc>
        <w:tc>
          <w:tcPr>
            <w:tcW w:w="1215"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5B29A9A2" w14:textId="61AD30A7" w:rsidR="009C090A" w:rsidRPr="00991146" w:rsidRDefault="00C836E5" w:rsidP="00C836E5">
            <w:r>
              <w:t xml:space="preserve"> </w:t>
            </w:r>
            <w:r w:rsidR="00A8390A">
              <w:fldChar w:fldCharType="begin">
                <w:ffData>
                  <w:name w:val="Text5"/>
                  <w:enabled/>
                  <w:calcOnExit w:val="0"/>
                  <w:textInput/>
                </w:ffData>
              </w:fldChar>
            </w:r>
            <w:r w:rsidR="00A8390A">
              <w:instrText xml:space="preserve"> FORMTEXT </w:instrText>
            </w:r>
            <w:r w:rsidR="00A8390A">
              <w:fldChar w:fldCharType="separate"/>
            </w:r>
            <w:r w:rsidR="00A8390A">
              <w:rPr>
                <w:noProof/>
              </w:rPr>
              <w:t> </w:t>
            </w:r>
            <w:r w:rsidR="00A8390A">
              <w:rPr>
                <w:noProof/>
              </w:rPr>
              <w:t> </w:t>
            </w:r>
            <w:r w:rsidR="00A8390A">
              <w:rPr>
                <w:noProof/>
              </w:rPr>
              <w:t> </w:t>
            </w:r>
            <w:r w:rsidR="00A8390A">
              <w:rPr>
                <w:noProof/>
              </w:rPr>
              <w:t> </w:t>
            </w:r>
            <w:r w:rsidR="00A8390A">
              <w:rPr>
                <w:noProof/>
              </w:rPr>
              <w:t> </w:t>
            </w:r>
            <w:r w:rsidR="00A8390A">
              <w:fldChar w:fldCharType="end"/>
            </w:r>
          </w:p>
        </w:tc>
        <w:tc>
          <w:tcPr>
            <w:tcW w:w="215"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vAlign w:val="bottom"/>
          </w:tcPr>
          <w:p w14:paraId="685D8264" w14:textId="77777777" w:rsidR="009C090A" w:rsidRPr="00991146" w:rsidRDefault="009C090A" w:rsidP="002315AA">
            <w:pPr>
              <w:jc w:val="center"/>
            </w:pPr>
          </w:p>
        </w:tc>
        <w:tc>
          <w:tcPr>
            <w:tcW w:w="3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66602EA9" w14:textId="51EC4A6D" w:rsidR="009C090A" w:rsidRPr="00991146" w:rsidRDefault="00C836E5" w:rsidP="00C836E5">
            <w:pPr>
              <w:jc w:val="center"/>
            </w:pPr>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12EAFEA9" w14:textId="5F79E0AD" w:rsidR="009C090A" w:rsidRPr="00991146" w:rsidRDefault="00C836E5" w:rsidP="00C836E5">
            <w:pPr>
              <w:jc w:val="center"/>
            </w:pP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7873A6F6" w14:textId="77777777" w:rsidR="009C090A" w:rsidRPr="00991146" w:rsidRDefault="009C090A" w:rsidP="00CC402E"/>
    <w:tbl>
      <w:tblPr>
        <w:tblW w:w="12960" w:type="dxa"/>
        <w:tblInd w:w="100" w:type="dxa"/>
        <w:tblLayout w:type="fixed"/>
        <w:tblLook w:val="0000" w:firstRow="0" w:lastRow="0" w:firstColumn="0" w:lastColumn="0" w:noHBand="0" w:noVBand="0"/>
      </w:tblPr>
      <w:tblGrid>
        <w:gridCol w:w="623"/>
        <w:gridCol w:w="1518"/>
        <w:gridCol w:w="433"/>
        <w:gridCol w:w="1131"/>
        <w:gridCol w:w="1389"/>
        <w:gridCol w:w="1092"/>
        <w:gridCol w:w="13"/>
        <w:gridCol w:w="1130"/>
        <w:gridCol w:w="13"/>
        <w:gridCol w:w="1117"/>
        <w:gridCol w:w="13"/>
        <w:gridCol w:w="1109"/>
        <w:gridCol w:w="13"/>
        <w:gridCol w:w="1109"/>
        <w:gridCol w:w="13"/>
        <w:gridCol w:w="1109"/>
        <w:gridCol w:w="13"/>
        <w:gridCol w:w="1109"/>
        <w:gridCol w:w="13"/>
      </w:tblGrid>
      <w:tr w:rsidR="009C31A6" w:rsidRPr="00991146" w14:paraId="0CFB83E5" w14:textId="77777777" w:rsidTr="00C836E5">
        <w:trPr>
          <w:cantSplit/>
          <w:trHeight w:hRule="exact" w:val="20"/>
        </w:trPr>
        <w:tc>
          <w:tcPr>
            <w:tcW w:w="241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D935FD" w14:textId="77777777" w:rsidR="009C31A6" w:rsidRPr="00991146" w:rsidRDefault="009C31A6" w:rsidP="002D59CF">
            <w:pPr>
              <w:jc w:val="center"/>
              <w:rPr>
                <w:b/>
                <w:sz w:val="16"/>
              </w:rPr>
            </w:pPr>
            <w:r w:rsidRPr="00991146">
              <w:rPr>
                <w:b/>
                <w:sz w:val="16"/>
              </w:rPr>
              <w:t>Object</w:t>
            </w:r>
          </w:p>
        </w:tc>
        <w:tc>
          <w:tcPr>
            <w:tcW w:w="46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extDirection w:val="btLr"/>
            <w:vAlign w:val="center"/>
          </w:tcPr>
          <w:p w14:paraId="32F8DFE3" w14:textId="77777777" w:rsidR="009C31A6" w:rsidRPr="00991146" w:rsidRDefault="009C31A6" w:rsidP="002D59CF">
            <w:pPr>
              <w:ind w:left="113" w:right="113"/>
              <w:jc w:val="center"/>
              <w:rPr>
                <w:b/>
                <w:sz w:val="16"/>
              </w:rPr>
            </w:pPr>
            <w:r w:rsidRPr="00991146">
              <w:rPr>
                <w:b/>
                <w:sz w:val="16"/>
              </w:rPr>
              <w:t>Function</w:t>
            </w:r>
          </w:p>
        </w:tc>
        <w:tc>
          <w:tcPr>
            <w:tcW w:w="1260" w:type="dxa"/>
            <w:vMerge w:val="restart"/>
            <w:tcBorders>
              <w:top w:val="single" w:sz="8" w:space="0" w:color="000000"/>
              <w:left w:val="single" w:sz="8" w:space="0" w:color="000000"/>
              <w:right w:val="single" w:sz="2" w:space="0" w:color="auto"/>
            </w:tcBorders>
            <w:shd w:val="clear" w:color="auto" w:fill="auto"/>
            <w:tcMar>
              <w:top w:w="100" w:type="dxa"/>
              <w:left w:w="100" w:type="dxa"/>
              <w:bottom w:w="100" w:type="dxa"/>
              <w:right w:w="100" w:type="dxa"/>
            </w:tcMar>
            <w:vAlign w:val="center"/>
          </w:tcPr>
          <w:p w14:paraId="5E934A0D" w14:textId="77777777" w:rsidR="009C31A6" w:rsidRPr="00991146" w:rsidRDefault="009C31A6" w:rsidP="002D59CF">
            <w:pPr>
              <w:jc w:val="center"/>
              <w:rPr>
                <w:sz w:val="16"/>
              </w:rPr>
            </w:pPr>
            <w:r w:rsidRPr="00991146">
              <w:rPr>
                <w:sz w:val="16"/>
              </w:rPr>
              <w:t>Instruction</w:t>
            </w:r>
          </w:p>
          <w:p w14:paraId="10B1CB0E" w14:textId="538CC710" w:rsidR="009C31A6" w:rsidRPr="00991146" w:rsidRDefault="009C31A6" w:rsidP="002D59CF">
            <w:pPr>
              <w:jc w:val="center"/>
              <w:rPr>
                <w:sz w:val="16"/>
              </w:rPr>
            </w:pPr>
            <w:r w:rsidRPr="00991146">
              <w:rPr>
                <w:sz w:val="16"/>
              </w:rPr>
              <w:t>1000</w:t>
            </w:r>
          </w:p>
        </w:tc>
        <w:tc>
          <w:tcPr>
            <w:tcW w:w="2785" w:type="dxa"/>
            <w:gridSpan w:val="3"/>
            <w:tcBorders>
              <w:top w:val="single" w:sz="2" w:space="0" w:color="auto"/>
              <w:left w:val="single" w:sz="2" w:space="0" w:color="auto"/>
              <w:right w:val="single" w:sz="2" w:space="0" w:color="auto"/>
            </w:tcBorders>
            <w:shd w:val="clear" w:color="auto" w:fill="auto"/>
            <w:tcMar>
              <w:top w:w="100" w:type="dxa"/>
              <w:left w:w="100" w:type="dxa"/>
              <w:bottom w:w="100" w:type="dxa"/>
              <w:right w:w="100" w:type="dxa"/>
            </w:tcMar>
            <w:vAlign w:val="center"/>
          </w:tcPr>
          <w:p w14:paraId="0FC7856C" w14:textId="44955145" w:rsidR="009C31A6" w:rsidRPr="00991146" w:rsidRDefault="009C31A6" w:rsidP="002D59CF">
            <w:pPr>
              <w:jc w:val="center"/>
              <w:rPr>
                <w:sz w:val="16"/>
              </w:rPr>
            </w:pPr>
          </w:p>
        </w:tc>
        <w:tc>
          <w:tcPr>
            <w:tcW w:w="1274" w:type="dxa"/>
            <w:gridSpan w:val="2"/>
            <w:vMerge w:val="restart"/>
            <w:tcBorders>
              <w:top w:val="single" w:sz="8" w:space="0" w:color="000000"/>
              <w:left w:val="single" w:sz="2" w:space="0" w:color="auto"/>
              <w:bottom w:val="none" w:sz="8" w:space="0" w:color="000000"/>
              <w:right w:val="single" w:sz="8" w:space="0" w:color="000000"/>
            </w:tcBorders>
            <w:shd w:val="clear" w:color="auto" w:fill="auto"/>
            <w:tcMar>
              <w:top w:w="100" w:type="dxa"/>
              <w:left w:w="100" w:type="dxa"/>
              <w:bottom w:w="100" w:type="dxa"/>
              <w:right w:w="100" w:type="dxa"/>
            </w:tcMar>
            <w:vAlign w:val="center"/>
          </w:tcPr>
          <w:p w14:paraId="5BBA5CBC" w14:textId="77777777" w:rsidR="009C31A6" w:rsidRDefault="009C31A6" w:rsidP="002D59CF">
            <w:pPr>
              <w:jc w:val="center"/>
              <w:rPr>
                <w:sz w:val="16"/>
              </w:rPr>
            </w:pPr>
          </w:p>
          <w:p w14:paraId="74562F96" w14:textId="77777777" w:rsidR="009C31A6" w:rsidRPr="00991146" w:rsidRDefault="009C31A6" w:rsidP="002D59CF">
            <w:pPr>
              <w:jc w:val="center"/>
              <w:rPr>
                <w:sz w:val="16"/>
              </w:rPr>
            </w:pPr>
            <w:r w:rsidRPr="00991146">
              <w:rPr>
                <w:sz w:val="16"/>
              </w:rPr>
              <w:t>State and Federal Services</w:t>
            </w:r>
          </w:p>
        </w:tc>
        <w:tc>
          <w:tcPr>
            <w:tcW w:w="1259" w:type="dxa"/>
            <w:gridSpan w:val="2"/>
            <w:vMerge w:val="restart"/>
            <w:tcBorders>
              <w:top w:val="single" w:sz="8" w:space="0" w:color="000000"/>
              <w:left w:val="single" w:sz="8" w:space="0" w:color="000000"/>
              <w:bottom w:val="none" w:sz="8" w:space="0" w:color="000000"/>
              <w:right w:val="single" w:sz="8" w:space="0" w:color="000000"/>
            </w:tcBorders>
            <w:shd w:val="clear" w:color="auto" w:fill="auto"/>
            <w:tcMar>
              <w:top w:w="100" w:type="dxa"/>
              <w:left w:w="100" w:type="dxa"/>
              <w:bottom w:w="100" w:type="dxa"/>
              <w:right w:w="100" w:type="dxa"/>
            </w:tcMar>
            <w:vAlign w:val="center"/>
          </w:tcPr>
          <w:p w14:paraId="296C85E7" w14:textId="77777777" w:rsidR="009C31A6" w:rsidRPr="00991146" w:rsidRDefault="009C31A6" w:rsidP="002D59CF">
            <w:pPr>
              <w:jc w:val="center"/>
            </w:pPr>
          </w:p>
        </w:tc>
        <w:tc>
          <w:tcPr>
            <w:tcW w:w="1250" w:type="dxa"/>
            <w:gridSpan w:val="2"/>
            <w:vMerge w:val="restart"/>
            <w:tcBorders>
              <w:top w:val="single" w:sz="8" w:space="0" w:color="000000"/>
              <w:left w:val="single" w:sz="8" w:space="0" w:color="000000"/>
              <w:bottom w:val="none" w:sz="8" w:space="0" w:color="000000"/>
              <w:right w:val="single" w:sz="8" w:space="0" w:color="000000"/>
            </w:tcBorders>
            <w:shd w:val="clear" w:color="auto" w:fill="auto"/>
            <w:tcMar>
              <w:top w:w="100" w:type="dxa"/>
              <w:left w:w="100" w:type="dxa"/>
              <w:bottom w:w="100" w:type="dxa"/>
              <w:right w:w="100" w:type="dxa"/>
            </w:tcMar>
            <w:vAlign w:val="center"/>
          </w:tcPr>
          <w:p w14:paraId="4359C4DC" w14:textId="77777777" w:rsidR="009C31A6" w:rsidRPr="00991146" w:rsidRDefault="009C31A6" w:rsidP="002D59CF">
            <w:pPr>
              <w:jc w:val="center"/>
            </w:pPr>
          </w:p>
        </w:tc>
        <w:tc>
          <w:tcPr>
            <w:tcW w:w="1250" w:type="dxa"/>
            <w:gridSpan w:val="2"/>
            <w:vMerge w:val="restart"/>
            <w:tcBorders>
              <w:top w:val="single" w:sz="8" w:space="0" w:color="000000"/>
              <w:left w:val="single" w:sz="8" w:space="0" w:color="000000"/>
              <w:bottom w:val="none" w:sz="8" w:space="0" w:color="000000"/>
              <w:right w:val="single" w:sz="8" w:space="0" w:color="000000"/>
            </w:tcBorders>
            <w:shd w:val="clear" w:color="auto" w:fill="auto"/>
            <w:tcMar>
              <w:top w:w="100" w:type="dxa"/>
              <w:left w:w="100" w:type="dxa"/>
              <w:bottom w:w="100" w:type="dxa"/>
              <w:right w:w="100" w:type="dxa"/>
            </w:tcMar>
            <w:vAlign w:val="center"/>
          </w:tcPr>
          <w:p w14:paraId="65E212DF" w14:textId="77777777" w:rsidR="009C31A6" w:rsidRPr="00991146" w:rsidRDefault="009C31A6" w:rsidP="002D59CF">
            <w:pPr>
              <w:jc w:val="center"/>
            </w:pPr>
          </w:p>
        </w:tc>
        <w:tc>
          <w:tcPr>
            <w:tcW w:w="1250" w:type="dxa"/>
            <w:gridSpan w:val="2"/>
            <w:vMerge w:val="restart"/>
            <w:tcBorders>
              <w:top w:val="single" w:sz="8" w:space="0" w:color="000000"/>
              <w:left w:val="single" w:sz="8" w:space="0" w:color="000000"/>
              <w:bottom w:val="none" w:sz="8" w:space="0" w:color="000000"/>
              <w:right w:val="single" w:sz="8" w:space="0" w:color="000000"/>
            </w:tcBorders>
            <w:shd w:val="clear" w:color="auto" w:fill="auto"/>
            <w:tcMar>
              <w:top w:w="100" w:type="dxa"/>
              <w:left w:w="100" w:type="dxa"/>
              <w:bottom w:w="100" w:type="dxa"/>
              <w:right w:w="100" w:type="dxa"/>
            </w:tcMar>
            <w:vAlign w:val="center"/>
          </w:tcPr>
          <w:p w14:paraId="2CFAE4E2" w14:textId="77777777" w:rsidR="009C31A6" w:rsidRPr="00991146" w:rsidRDefault="009C31A6" w:rsidP="002D59CF">
            <w:pPr>
              <w:jc w:val="center"/>
              <w:rPr>
                <w:sz w:val="16"/>
              </w:rPr>
            </w:pPr>
            <w:r w:rsidRPr="00991146">
              <w:rPr>
                <w:sz w:val="16"/>
              </w:rPr>
              <w:t>Indirect Cost (IDC)</w:t>
            </w:r>
          </w:p>
        </w:tc>
        <w:tc>
          <w:tcPr>
            <w:tcW w:w="1250" w:type="dxa"/>
            <w:gridSpan w:val="2"/>
            <w:vMerge w:val="restart"/>
            <w:tcBorders>
              <w:top w:val="single" w:sz="8" w:space="0" w:color="000000"/>
              <w:left w:val="single" w:sz="8" w:space="0" w:color="000000"/>
              <w:bottom w:val="none" w:sz="8" w:space="0" w:color="000000"/>
              <w:right w:val="single" w:sz="8" w:space="0" w:color="000000"/>
            </w:tcBorders>
            <w:shd w:val="clear" w:color="auto" w:fill="auto"/>
            <w:tcMar>
              <w:top w:w="100" w:type="dxa"/>
              <w:left w:w="100" w:type="dxa"/>
              <w:bottom w:w="100" w:type="dxa"/>
              <w:right w:w="100" w:type="dxa"/>
            </w:tcMar>
            <w:vAlign w:val="center"/>
          </w:tcPr>
          <w:p w14:paraId="302B6CD9" w14:textId="77777777" w:rsidR="009C31A6" w:rsidRPr="00991146" w:rsidRDefault="009C31A6" w:rsidP="002D59CF">
            <w:pPr>
              <w:jc w:val="center"/>
              <w:rPr>
                <w:sz w:val="16"/>
              </w:rPr>
            </w:pPr>
            <w:r w:rsidRPr="00991146">
              <w:rPr>
                <w:sz w:val="16"/>
              </w:rPr>
              <w:t>Subtotals</w:t>
            </w:r>
          </w:p>
        </w:tc>
      </w:tr>
      <w:tr w:rsidR="009C31A6" w:rsidRPr="00991146" w14:paraId="25C47922" w14:textId="77777777" w:rsidTr="00C836E5">
        <w:trPr>
          <w:cantSplit/>
          <w:trHeight w:hRule="exact" w:val="579"/>
        </w:trPr>
        <w:tc>
          <w:tcPr>
            <w:tcW w:w="2411"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vAlign w:val="center"/>
          </w:tcPr>
          <w:p w14:paraId="27FFB179" w14:textId="77777777" w:rsidR="009C31A6" w:rsidRPr="00991146" w:rsidRDefault="009C31A6" w:rsidP="002D59CF">
            <w:pPr>
              <w:jc w:val="center"/>
            </w:pPr>
          </w:p>
        </w:tc>
        <w:tc>
          <w:tcPr>
            <w:tcW w:w="46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vAlign w:val="center"/>
          </w:tcPr>
          <w:p w14:paraId="17483B29" w14:textId="77777777" w:rsidR="009C31A6" w:rsidRPr="00991146" w:rsidRDefault="009C31A6" w:rsidP="002D59CF">
            <w:pPr>
              <w:jc w:val="center"/>
            </w:pPr>
          </w:p>
        </w:tc>
        <w:tc>
          <w:tcPr>
            <w:tcW w:w="1260" w:type="dxa"/>
            <w:vMerge/>
            <w:tcBorders>
              <w:left w:val="single" w:sz="8" w:space="0" w:color="000000"/>
              <w:right w:val="single" w:sz="2" w:space="0" w:color="auto"/>
            </w:tcBorders>
            <w:shd w:val="clear" w:color="auto" w:fill="auto"/>
            <w:tcMar>
              <w:top w:w="100" w:type="dxa"/>
              <w:left w:w="0" w:type="dxa"/>
              <w:bottom w:w="100" w:type="dxa"/>
              <w:right w:w="0" w:type="dxa"/>
            </w:tcMar>
            <w:vAlign w:val="center"/>
          </w:tcPr>
          <w:p w14:paraId="49126351" w14:textId="336C58B1" w:rsidR="009C31A6" w:rsidRPr="00991146" w:rsidRDefault="009C31A6" w:rsidP="002D59CF">
            <w:pPr>
              <w:jc w:val="center"/>
            </w:pPr>
          </w:p>
        </w:tc>
        <w:tc>
          <w:tcPr>
            <w:tcW w:w="2785" w:type="dxa"/>
            <w:gridSpan w:val="3"/>
            <w:tcBorders>
              <w:left w:val="single" w:sz="2" w:space="0" w:color="auto"/>
              <w:bottom w:val="single" w:sz="2" w:space="0" w:color="auto"/>
              <w:right w:val="single" w:sz="2" w:space="0" w:color="auto"/>
            </w:tcBorders>
            <w:shd w:val="clear" w:color="auto" w:fill="auto"/>
            <w:tcMar>
              <w:top w:w="100" w:type="dxa"/>
              <w:left w:w="100" w:type="dxa"/>
              <w:bottom w:w="100" w:type="dxa"/>
              <w:right w:w="100" w:type="dxa"/>
            </w:tcMar>
            <w:vAlign w:val="center"/>
          </w:tcPr>
          <w:p w14:paraId="608E3937" w14:textId="77777777" w:rsidR="009C31A6" w:rsidRDefault="009C31A6" w:rsidP="002D59CF">
            <w:pPr>
              <w:jc w:val="center"/>
              <w:rPr>
                <w:sz w:val="16"/>
              </w:rPr>
            </w:pPr>
            <w:r w:rsidRPr="00991146">
              <w:rPr>
                <w:sz w:val="16"/>
              </w:rPr>
              <w:t xml:space="preserve">Improvement of Instruction </w:t>
            </w:r>
          </w:p>
          <w:p w14:paraId="617908F1" w14:textId="4B35D0CA" w:rsidR="009C31A6" w:rsidRPr="00991146" w:rsidRDefault="009C31A6" w:rsidP="002D59CF">
            <w:pPr>
              <w:jc w:val="center"/>
              <w:rPr>
                <w:sz w:val="16"/>
              </w:rPr>
            </w:pPr>
            <w:r w:rsidRPr="00991146">
              <w:rPr>
                <w:sz w:val="16"/>
              </w:rPr>
              <w:t>2210</w:t>
            </w:r>
          </w:p>
        </w:tc>
        <w:tc>
          <w:tcPr>
            <w:tcW w:w="1274" w:type="dxa"/>
            <w:gridSpan w:val="2"/>
            <w:vMerge/>
            <w:tcBorders>
              <w:top w:val="single" w:sz="8" w:space="0" w:color="000000"/>
              <w:left w:val="single" w:sz="2" w:space="0" w:color="auto"/>
              <w:bottom w:val="none" w:sz="8" w:space="0" w:color="000000"/>
              <w:right w:val="single" w:sz="8" w:space="0" w:color="000000"/>
            </w:tcBorders>
            <w:shd w:val="clear" w:color="auto" w:fill="auto"/>
            <w:tcMar>
              <w:top w:w="100" w:type="dxa"/>
              <w:left w:w="0" w:type="dxa"/>
              <w:bottom w:w="100" w:type="dxa"/>
              <w:right w:w="0" w:type="dxa"/>
            </w:tcMar>
            <w:vAlign w:val="center"/>
          </w:tcPr>
          <w:p w14:paraId="7B5902AD" w14:textId="77777777" w:rsidR="009C31A6" w:rsidRPr="00991146" w:rsidRDefault="009C31A6" w:rsidP="002D59CF">
            <w:pPr>
              <w:jc w:val="center"/>
            </w:pPr>
          </w:p>
        </w:tc>
        <w:tc>
          <w:tcPr>
            <w:tcW w:w="1259" w:type="dxa"/>
            <w:gridSpan w:val="2"/>
            <w:vMerge/>
            <w:tcBorders>
              <w:top w:val="singl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20C8B417" w14:textId="77777777" w:rsidR="009C31A6" w:rsidRPr="00991146" w:rsidRDefault="009C31A6" w:rsidP="002D59CF">
            <w:pPr>
              <w:jc w:val="center"/>
            </w:pPr>
          </w:p>
        </w:tc>
        <w:tc>
          <w:tcPr>
            <w:tcW w:w="1250" w:type="dxa"/>
            <w:gridSpan w:val="2"/>
            <w:vMerge/>
            <w:tcBorders>
              <w:top w:val="singl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4EB198F7" w14:textId="77777777" w:rsidR="009C31A6" w:rsidRPr="00991146" w:rsidRDefault="009C31A6" w:rsidP="002D59CF">
            <w:pPr>
              <w:jc w:val="center"/>
            </w:pPr>
          </w:p>
        </w:tc>
        <w:tc>
          <w:tcPr>
            <w:tcW w:w="1250" w:type="dxa"/>
            <w:gridSpan w:val="2"/>
            <w:vMerge/>
            <w:tcBorders>
              <w:top w:val="singl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0E4627EE" w14:textId="77777777" w:rsidR="009C31A6" w:rsidRPr="00991146" w:rsidRDefault="009C31A6" w:rsidP="002D59CF">
            <w:pPr>
              <w:jc w:val="center"/>
            </w:pPr>
          </w:p>
        </w:tc>
        <w:tc>
          <w:tcPr>
            <w:tcW w:w="1250" w:type="dxa"/>
            <w:gridSpan w:val="2"/>
            <w:vMerge/>
            <w:tcBorders>
              <w:top w:val="singl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34769407" w14:textId="77777777" w:rsidR="009C31A6" w:rsidRPr="00991146" w:rsidRDefault="009C31A6" w:rsidP="002D59CF">
            <w:pPr>
              <w:jc w:val="center"/>
            </w:pPr>
          </w:p>
        </w:tc>
        <w:tc>
          <w:tcPr>
            <w:tcW w:w="1250" w:type="dxa"/>
            <w:gridSpan w:val="2"/>
            <w:vMerge/>
            <w:tcBorders>
              <w:top w:val="singl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44199DB8" w14:textId="77777777" w:rsidR="009C31A6" w:rsidRPr="00991146" w:rsidRDefault="009C31A6" w:rsidP="002D59CF">
            <w:pPr>
              <w:jc w:val="center"/>
            </w:pPr>
          </w:p>
        </w:tc>
      </w:tr>
      <w:tr w:rsidR="009C31A6" w:rsidRPr="00991146" w14:paraId="07CCCAC7" w14:textId="77777777" w:rsidTr="00C836E5">
        <w:trPr>
          <w:gridAfter w:val="1"/>
          <w:wAfter w:w="14" w:type="dxa"/>
          <w:cantSplit/>
          <w:trHeight w:val="276"/>
        </w:trPr>
        <w:tc>
          <w:tcPr>
            <w:tcW w:w="2411"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vAlign w:val="center"/>
          </w:tcPr>
          <w:p w14:paraId="7D67C64B" w14:textId="77777777" w:rsidR="009C31A6" w:rsidRPr="00991146" w:rsidRDefault="009C31A6" w:rsidP="002D59CF">
            <w:pPr>
              <w:jc w:val="center"/>
            </w:pPr>
          </w:p>
        </w:tc>
        <w:tc>
          <w:tcPr>
            <w:tcW w:w="46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vAlign w:val="center"/>
          </w:tcPr>
          <w:p w14:paraId="112F2D40" w14:textId="77777777" w:rsidR="009C31A6" w:rsidRPr="00991146" w:rsidRDefault="009C31A6" w:rsidP="002D59CF">
            <w:pPr>
              <w:jc w:val="center"/>
            </w:pPr>
          </w:p>
        </w:tc>
        <w:tc>
          <w:tcPr>
            <w:tcW w:w="1260" w:type="dxa"/>
            <w:vMerge/>
            <w:tcBorders>
              <w:left w:val="single" w:sz="8" w:space="0" w:color="000000"/>
              <w:right w:val="single" w:sz="8" w:space="0" w:color="000000"/>
            </w:tcBorders>
            <w:shd w:val="clear" w:color="auto" w:fill="auto"/>
            <w:tcMar>
              <w:top w:w="100" w:type="dxa"/>
              <w:left w:w="0" w:type="dxa"/>
              <w:bottom w:w="100" w:type="dxa"/>
              <w:right w:w="0" w:type="dxa"/>
            </w:tcMar>
            <w:vAlign w:val="center"/>
          </w:tcPr>
          <w:p w14:paraId="59E7A96B" w14:textId="36F4DF67" w:rsidR="009C31A6" w:rsidRPr="00991146" w:rsidRDefault="009C31A6" w:rsidP="002D59CF">
            <w:pPr>
              <w:jc w:val="center"/>
            </w:pPr>
          </w:p>
        </w:tc>
        <w:tc>
          <w:tcPr>
            <w:tcW w:w="155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51357A4A" w14:textId="77777777" w:rsidR="009C31A6" w:rsidRPr="00991146" w:rsidRDefault="009C31A6" w:rsidP="002D59CF">
            <w:pPr>
              <w:jc w:val="center"/>
              <w:rPr>
                <w:sz w:val="16"/>
              </w:rPr>
            </w:pPr>
            <w:r w:rsidRPr="00991146">
              <w:rPr>
                <w:sz w:val="16"/>
              </w:rPr>
              <w:t>Curriculum Development</w:t>
            </w:r>
          </w:p>
          <w:p w14:paraId="275B5E6A" w14:textId="0BA1547C" w:rsidR="009C31A6" w:rsidRPr="00991146" w:rsidRDefault="009C31A6" w:rsidP="002D59CF">
            <w:pPr>
              <w:jc w:val="center"/>
              <w:rPr>
                <w:sz w:val="16"/>
              </w:rPr>
            </w:pPr>
            <w:r w:rsidRPr="00991146">
              <w:rPr>
                <w:sz w:val="16"/>
              </w:rPr>
              <w:t>2212</w:t>
            </w:r>
          </w:p>
        </w:tc>
        <w:tc>
          <w:tcPr>
            <w:tcW w:w="121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6EFA0D2C" w14:textId="77777777" w:rsidR="009C31A6" w:rsidRPr="00991146" w:rsidRDefault="009C31A6" w:rsidP="002D59CF">
            <w:pPr>
              <w:jc w:val="center"/>
              <w:rPr>
                <w:sz w:val="16"/>
              </w:rPr>
            </w:pPr>
            <w:r w:rsidRPr="00991146">
              <w:rPr>
                <w:sz w:val="16"/>
              </w:rPr>
              <w:t>Staff Training</w:t>
            </w:r>
          </w:p>
          <w:p w14:paraId="7741DB9A" w14:textId="09D83CE2" w:rsidR="009C31A6" w:rsidRPr="00991146" w:rsidRDefault="009C31A6" w:rsidP="002D59CF">
            <w:pPr>
              <w:jc w:val="center"/>
              <w:rPr>
                <w:sz w:val="16"/>
              </w:rPr>
            </w:pPr>
            <w:r w:rsidRPr="00991146">
              <w:rPr>
                <w:sz w:val="16"/>
              </w:rPr>
              <w:t>2213</w:t>
            </w:r>
          </w:p>
        </w:tc>
        <w:tc>
          <w:tcPr>
            <w:tcW w:w="1274" w:type="dxa"/>
            <w:gridSpan w:val="2"/>
            <w:vMerge/>
            <w:tcBorders>
              <w:top w:val="non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34928DA5" w14:textId="77777777" w:rsidR="009C31A6" w:rsidRPr="00991146" w:rsidRDefault="009C31A6" w:rsidP="002D59CF">
            <w:pPr>
              <w:jc w:val="center"/>
            </w:pPr>
          </w:p>
        </w:tc>
        <w:tc>
          <w:tcPr>
            <w:tcW w:w="1259" w:type="dxa"/>
            <w:gridSpan w:val="2"/>
            <w:vMerge/>
            <w:tcBorders>
              <w:top w:val="non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7550BF97" w14:textId="77777777" w:rsidR="009C31A6" w:rsidRPr="00991146" w:rsidRDefault="009C31A6" w:rsidP="002D59CF">
            <w:pPr>
              <w:jc w:val="center"/>
            </w:pPr>
          </w:p>
        </w:tc>
        <w:tc>
          <w:tcPr>
            <w:tcW w:w="1250" w:type="dxa"/>
            <w:gridSpan w:val="2"/>
            <w:vMerge/>
            <w:tcBorders>
              <w:top w:val="non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35D2FD17" w14:textId="77777777" w:rsidR="009C31A6" w:rsidRPr="00991146" w:rsidRDefault="009C31A6" w:rsidP="002D59CF">
            <w:pPr>
              <w:jc w:val="center"/>
            </w:pPr>
          </w:p>
        </w:tc>
        <w:tc>
          <w:tcPr>
            <w:tcW w:w="1250" w:type="dxa"/>
            <w:gridSpan w:val="2"/>
            <w:vMerge/>
            <w:tcBorders>
              <w:top w:val="non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7A44314C" w14:textId="77777777" w:rsidR="009C31A6" w:rsidRPr="00991146" w:rsidRDefault="009C31A6" w:rsidP="002D59CF">
            <w:pPr>
              <w:jc w:val="center"/>
            </w:pPr>
          </w:p>
        </w:tc>
        <w:tc>
          <w:tcPr>
            <w:tcW w:w="1250" w:type="dxa"/>
            <w:gridSpan w:val="2"/>
            <w:vMerge/>
            <w:tcBorders>
              <w:top w:val="non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25241790" w14:textId="77777777" w:rsidR="009C31A6" w:rsidRPr="00991146" w:rsidRDefault="009C31A6" w:rsidP="002D59CF">
            <w:pPr>
              <w:jc w:val="center"/>
            </w:pPr>
          </w:p>
        </w:tc>
        <w:tc>
          <w:tcPr>
            <w:tcW w:w="1250" w:type="dxa"/>
            <w:gridSpan w:val="2"/>
            <w:vMerge/>
            <w:tcBorders>
              <w:top w:val="non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74A8B8F7" w14:textId="77777777" w:rsidR="009C31A6" w:rsidRPr="00991146" w:rsidRDefault="009C31A6" w:rsidP="002D59CF">
            <w:pPr>
              <w:jc w:val="center"/>
            </w:pPr>
          </w:p>
        </w:tc>
      </w:tr>
      <w:tr w:rsidR="009C31A6" w:rsidRPr="00991146" w14:paraId="21BDEB5E" w14:textId="77777777" w:rsidTr="00C836E5">
        <w:trPr>
          <w:gridAfter w:val="1"/>
          <w:wAfter w:w="14" w:type="dxa"/>
          <w:cantSplit/>
          <w:trHeight w:hRule="exact" w:val="311"/>
        </w:trPr>
        <w:tc>
          <w:tcPr>
            <w:tcW w:w="2411"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vAlign w:val="center"/>
          </w:tcPr>
          <w:p w14:paraId="568BEF43" w14:textId="77777777" w:rsidR="009C31A6" w:rsidRPr="00991146" w:rsidRDefault="009C31A6" w:rsidP="002D59CF">
            <w:pPr>
              <w:jc w:val="center"/>
            </w:pPr>
          </w:p>
        </w:tc>
        <w:tc>
          <w:tcPr>
            <w:tcW w:w="46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vAlign w:val="center"/>
          </w:tcPr>
          <w:p w14:paraId="5166B54E" w14:textId="77777777" w:rsidR="009C31A6" w:rsidRPr="00991146" w:rsidRDefault="009C31A6" w:rsidP="002D59CF">
            <w:pPr>
              <w:jc w:val="center"/>
            </w:pPr>
          </w:p>
        </w:tc>
        <w:tc>
          <w:tcPr>
            <w:tcW w:w="126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C46549D" w14:textId="7EB88D21" w:rsidR="009C31A6" w:rsidRPr="00991146" w:rsidRDefault="009C31A6" w:rsidP="002D59CF">
            <w:pPr>
              <w:jc w:val="center"/>
              <w:rPr>
                <w:sz w:val="16"/>
              </w:rPr>
            </w:pPr>
          </w:p>
        </w:tc>
        <w:tc>
          <w:tcPr>
            <w:tcW w:w="155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28FEB9" w14:textId="3C27780E" w:rsidR="009C31A6" w:rsidRPr="00991146" w:rsidRDefault="009C31A6" w:rsidP="002D59CF">
            <w:pPr>
              <w:jc w:val="center"/>
              <w:rPr>
                <w:sz w:val="16"/>
              </w:rPr>
            </w:pPr>
          </w:p>
        </w:tc>
        <w:tc>
          <w:tcPr>
            <w:tcW w:w="121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C0EA6D" w14:textId="575EE813" w:rsidR="009C31A6" w:rsidRPr="00991146" w:rsidRDefault="009C31A6" w:rsidP="002D59CF">
            <w:pPr>
              <w:jc w:val="center"/>
              <w:rPr>
                <w:sz w:val="16"/>
              </w:rPr>
            </w:pPr>
          </w:p>
        </w:tc>
        <w:tc>
          <w:tcPr>
            <w:tcW w:w="1274" w:type="dxa"/>
            <w:gridSpan w:val="2"/>
            <w:tcBorders>
              <w:top w:val="non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EE5508" w14:textId="77777777" w:rsidR="009C31A6" w:rsidRPr="00991146" w:rsidRDefault="009C31A6" w:rsidP="002D59CF">
            <w:pPr>
              <w:jc w:val="center"/>
              <w:rPr>
                <w:sz w:val="16"/>
              </w:rPr>
            </w:pPr>
            <w:r w:rsidRPr="00991146">
              <w:rPr>
                <w:sz w:val="16"/>
              </w:rPr>
              <w:t>2330</w:t>
            </w:r>
          </w:p>
        </w:tc>
        <w:tc>
          <w:tcPr>
            <w:tcW w:w="1259" w:type="dxa"/>
            <w:gridSpan w:val="2"/>
            <w:tcBorders>
              <w:top w:val="non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540CA14" w14:textId="77777777" w:rsidR="009C31A6" w:rsidRPr="00991146" w:rsidRDefault="009C31A6" w:rsidP="002D59CF">
            <w:pPr>
              <w:jc w:val="center"/>
            </w:pPr>
          </w:p>
        </w:tc>
        <w:tc>
          <w:tcPr>
            <w:tcW w:w="1250" w:type="dxa"/>
            <w:gridSpan w:val="2"/>
            <w:tcBorders>
              <w:top w:val="non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95479E" w14:textId="77777777" w:rsidR="009C31A6" w:rsidRPr="00991146" w:rsidRDefault="009C31A6" w:rsidP="002D59CF">
            <w:pPr>
              <w:jc w:val="center"/>
            </w:pPr>
          </w:p>
        </w:tc>
        <w:tc>
          <w:tcPr>
            <w:tcW w:w="1250" w:type="dxa"/>
            <w:gridSpan w:val="2"/>
            <w:tcBorders>
              <w:top w:val="non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E956E2" w14:textId="77777777" w:rsidR="009C31A6" w:rsidRPr="00991146" w:rsidRDefault="009C31A6" w:rsidP="002D59CF">
            <w:pPr>
              <w:jc w:val="center"/>
            </w:pPr>
          </w:p>
        </w:tc>
        <w:tc>
          <w:tcPr>
            <w:tcW w:w="1250" w:type="dxa"/>
            <w:gridSpan w:val="2"/>
            <w:tcBorders>
              <w:top w:val="non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B6F7D1" w14:textId="77777777" w:rsidR="009C31A6" w:rsidRPr="00991146" w:rsidRDefault="009C31A6" w:rsidP="002D59CF">
            <w:pPr>
              <w:jc w:val="center"/>
              <w:rPr>
                <w:sz w:val="16"/>
              </w:rPr>
            </w:pPr>
            <w:r w:rsidRPr="00991146">
              <w:rPr>
                <w:sz w:val="16"/>
              </w:rPr>
              <w:t>5400</w:t>
            </w:r>
          </w:p>
        </w:tc>
        <w:tc>
          <w:tcPr>
            <w:tcW w:w="1250" w:type="dxa"/>
            <w:gridSpan w:val="2"/>
            <w:tcBorders>
              <w:top w:val="non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64DCCFD" w14:textId="77777777" w:rsidR="009C31A6" w:rsidRPr="00991146" w:rsidRDefault="009C31A6" w:rsidP="002D59CF">
            <w:pPr>
              <w:jc w:val="center"/>
            </w:pPr>
          </w:p>
        </w:tc>
      </w:tr>
      <w:tr w:rsidR="002D59CF" w:rsidRPr="00991146" w14:paraId="5E3E8269" w14:textId="77777777" w:rsidTr="00C836E5">
        <w:trPr>
          <w:gridAfter w:val="1"/>
          <w:wAfter w:w="14" w:type="dxa"/>
          <w:cantSplit/>
          <w:trHeight w:hRule="exact" w:val="331"/>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DFB2688" w14:textId="77777777" w:rsidR="009C090A" w:rsidRPr="00991146" w:rsidRDefault="009C090A" w:rsidP="002D59CF">
            <w:pPr>
              <w:jc w:val="center"/>
              <w:rPr>
                <w:sz w:val="16"/>
              </w:rPr>
            </w:pPr>
            <w:r w:rsidRPr="00991146">
              <w:rPr>
                <w:sz w:val="16"/>
              </w:rPr>
              <w:t>100</w:t>
            </w:r>
          </w:p>
        </w:tc>
        <w:tc>
          <w:tcPr>
            <w:tcW w:w="21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01D76A" w14:textId="77777777" w:rsidR="009C090A" w:rsidRPr="00991146" w:rsidRDefault="009C090A" w:rsidP="002D59CF">
            <w:pPr>
              <w:jc w:val="center"/>
              <w:rPr>
                <w:sz w:val="16"/>
              </w:rPr>
            </w:pPr>
            <w:r w:rsidRPr="00991146">
              <w:rPr>
                <w:sz w:val="16"/>
              </w:rPr>
              <w:t>Salaries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CB1FD90" w14:textId="015BC339"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359411F" w14:textId="435633C3" w:rsidR="009C090A" w:rsidRPr="00414E00" w:rsidRDefault="00A8390A" w:rsidP="0075173A">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0075173A">
              <w:rPr>
                <w:sz w:val="16"/>
                <w:szCs w:val="16"/>
              </w:rPr>
              <w:t> </w:t>
            </w:r>
            <w:r w:rsidR="0075173A">
              <w:rPr>
                <w:sz w:val="16"/>
                <w:szCs w:val="16"/>
              </w:rPr>
              <w:t> </w:t>
            </w:r>
            <w:r w:rsidR="0075173A">
              <w:rPr>
                <w:sz w:val="16"/>
                <w:szCs w:val="16"/>
              </w:rPr>
              <w:t> </w:t>
            </w:r>
            <w:r w:rsidR="0075173A">
              <w:rPr>
                <w:sz w:val="16"/>
                <w:szCs w:val="16"/>
              </w:rPr>
              <w:t> </w:t>
            </w:r>
            <w:r w:rsidR="0075173A">
              <w:rPr>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242ADD" w14:textId="6EFBBAA9" w:rsidR="009C090A" w:rsidRPr="00414E00" w:rsidRDefault="00A8390A" w:rsidP="00C836E5">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00C836E5">
              <w:rPr>
                <w:sz w:val="16"/>
                <w:szCs w:val="16"/>
              </w:rPr>
              <w:t> </w:t>
            </w:r>
            <w:r w:rsidR="00C836E5">
              <w:rPr>
                <w:sz w:val="16"/>
                <w:szCs w:val="16"/>
              </w:rPr>
              <w:t> </w:t>
            </w:r>
            <w:r w:rsidR="00C836E5">
              <w:rPr>
                <w:sz w:val="16"/>
                <w:szCs w:val="16"/>
              </w:rPr>
              <w:t> </w:t>
            </w:r>
            <w:r w:rsidR="00C836E5">
              <w:rPr>
                <w:sz w:val="16"/>
                <w:szCs w:val="16"/>
              </w:rPr>
              <w:t> </w:t>
            </w:r>
            <w:r w:rsidR="00C836E5">
              <w:rPr>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8D29A5" w14:textId="0F9F1446"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834BC0" w14:textId="6B6C88D1"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FDD00E" w14:textId="70D78DFF"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237D15" w14:textId="24707451"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98259DC" w14:textId="03FC98D3"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BE0E7B" w14:textId="6127E5BD"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r w:rsidR="002D59CF" w:rsidRPr="00991146" w14:paraId="19B55808" w14:textId="77777777" w:rsidTr="00C836E5">
        <w:trPr>
          <w:gridAfter w:val="1"/>
          <w:wAfter w:w="14" w:type="dxa"/>
          <w:cantSplit/>
          <w:trHeight w:hRule="exact" w:val="331"/>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F1DEE68" w14:textId="77777777" w:rsidR="009C090A" w:rsidRPr="00991146" w:rsidRDefault="009C090A" w:rsidP="002D59CF">
            <w:pPr>
              <w:jc w:val="center"/>
              <w:rPr>
                <w:sz w:val="16"/>
              </w:rPr>
            </w:pPr>
            <w:r w:rsidRPr="00991146">
              <w:rPr>
                <w:sz w:val="16"/>
              </w:rPr>
              <w:t>200</w:t>
            </w:r>
          </w:p>
        </w:tc>
        <w:tc>
          <w:tcPr>
            <w:tcW w:w="21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4FD3B6" w14:textId="77777777" w:rsidR="009C090A" w:rsidRPr="00991146" w:rsidRDefault="009C090A" w:rsidP="002D59CF">
            <w:pPr>
              <w:jc w:val="center"/>
              <w:rPr>
                <w:sz w:val="16"/>
              </w:rPr>
            </w:pPr>
            <w:r w:rsidRPr="00991146">
              <w:rPr>
                <w:sz w:val="16"/>
              </w:rPr>
              <w:t>Benefits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379D558" w14:textId="385D24B2"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3FA5DD9" w14:textId="7F8DE7D9"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EF0F3F" w14:textId="06C2C966"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28AD51" w14:textId="64D970B5"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8DD690" w14:textId="3DC9A586"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6D3FDB" w14:textId="186F5697"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37A3FB" w14:textId="092B1C53"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A9A8B8D" w14:textId="0C7F8BA1"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E8A958" w14:textId="69EDC192"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r w:rsidR="002D59CF" w:rsidRPr="00991146" w14:paraId="28EC4CD7" w14:textId="77777777" w:rsidTr="00C836E5">
        <w:trPr>
          <w:gridAfter w:val="1"/>
          <w:wAfter w:w="14" w:type="dxa"/>
          <w:cantSplit/>
          <w:trHeight w:hRule="exact" w:val="331"/>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FEF42F" w14:textId="77777777" w:rsidR="009C090A" w:rsidRPr="00991146" w:rsidRDefault="009C090A" w:rsidP="002D59CF">
            <w:pPr>
              <w:jc w:val="center"/>
              <w:rPr>
                <w:sz w:val="16"/>
              </w:rPr>
            </w:pPr>
            <w:r w:rsidRPr="00991146">
              <w:rPr>
                <w:sz w:val="16"/>
              </w:rPr>
              <w:t>300</w:t>
            </w:r>
          </w:p>
        </w:tc>
        <w:tc>
          <w:tcPr>
            <w:tcW w:w="21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BEAA1A4" w14:textId="77777777" w:rsidR="009C090A" w:rsidRPr="00991146" w:rsidRDefault="009C090A" w:rsidP="002D59CF">
            <w:pPr>
              <w:jc w:val="center"/>
              <w:rPr>
                <w:sz w:val="16"/>
              </w:rPr>
            </w:pPr>
            <w:r w:rsidRPr="00991146">
              <w:rPr>
                <w:sz w:val="16"/>
              </w:rPr>
              <w:t>Professional Services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347E001" w14:textId="685599F8"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7694E84" w14:textId="02047DD3"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F61B15" w14:textId="79B4F4CA"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79DB81" w14:textId="04C5C133"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EE6CCC3" w14:textId="7BDFD939"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4A3A11" w14:textId="0259A884"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A28739" w14:textId="55EA47E9"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2A88DF" w14:textId="141C6314"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D1B3D2" w14:textId="53CFE76A"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r w:rsidR="002D59CF" w:rsidRPr="00991146" w14:paraId="0A8D0FCB" w14:textId="77777777" w:rsidTr="00C836E5">
        <w:trPr>
          <w:gridAfter w:val="1"/>
          <w:wAfter w:w="14" w:type="dxa"/>
          <w:cantSplit/>
          <w:trHeight w:hRule="exact" w:val="331"/>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4CADDF" w14:textId="77777777" w:rsidR="009C090A" w:rsidRPr="00991146" w:rsidRDefault="009C090A" w:rsidP="002D59CF">
            <w:pPr>
              <w:jc w:val="center"/>
              <w:rPr>
                <w:sz w:val="16"/>
              </w:rPr>
            </w:pPr>
            <w:r w:rsidRPr="00991146">
              <w:rPr>
                <w:sz w:val="16"/>
              </w:rPr>
              <w:t>400</w:t>
            </w:r>
          </w:p>
        </w:tc>
        <w:tc>
          <w:tcPr>
            <w:tcW w:w="21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4B70EB6" w14:textId="77777777" w:rsidR="009C090A" w:rsidRPr="00991146" w:rsidRDefault="009C090A" w:rsidP="002D59CF">
            <w:pPr>
              <w:jc w:val="center"/>
              <w:rPr>
                <w:sz w:val="16"/>
              </w:rPr>
            </w:pPr>
            <w:r w:rsidRPr="00991146">
              <w:rPr>
                <w:sz w:val="16"/>
              </w:rPr>
              <w:t>Property Services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BC5FFE" w14:textId="3700BFF9"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BB6120" w14:textId="5B11ECEF"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589D7E6" w14:textId="2E1FE611"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42C7322" w14:textId="31917527"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49E4B9" w14:textId="559D4DDA"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D87355" w14:textId="44A27245"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BCD73D3" w14:textId="17D5927C"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E12783" w14:textId="2011A399"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FB5BFD4" w14:textId="58C9E12A"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r w:rsidR="002D59CF" w:rsidRPr="00991146" w14:paraId="64820BF0" w14:textId="77777777" w:rsidTr="00C836E5">
        <w:trPr>
          <w:gridAfter w:val="1"/>
          <w:wAfter w:w="14" w:type="dxa"/>
          <w:cantSplit/>
          <w:trHeight w:hRule="exact" w:val="331"/>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A3A82D" w14:textId="77777777" w:rsidR="009C090A" w:rsidRPr="00991146" w:rsidRDefault="009C090A" w:rsidP="002D59CF">
            <w:pPr>
              <w:jc w:val="center"/>
              <w:rPr>
                <w:sz w:val="16"/>
              </w:rPr>
            </w:pPr>
            <w:r w:rsidRPr="00991146">
              <w:rPr>
                <w:sz w:val="16"/>
              </w:rPr>
              <w:t>500</w:t>
            </w:r>
          </w:p>
        </w:tc>
        <w:tc>
          <w:tcPr>
            <w:tcW w:w="21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77A07E" w14:textId="77777777" w:rsidR="009C090A" w:rsidRPr="00991146" w:rsidRDefault="009C090A" w:rsidP="002D59CF">
            <w:pPr>
              <w:jc w:val="center"/>
              <w:rPr>
                <w:sz w:val="16"/>
              </w:rPr>
            </w:pPr>
            <w:r w:rsidRPr="00991146">
              <w:rPr>
                <w:sz w:val="16"/>
              </w:rPr>
              <w:t>Other Services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554A297" w14:textId="32D1771E"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AEE6A1F" w14:textId="379B477A"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6A28D1" w14:textId="18C9D73F"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AC8FA7" w14:textId="344838C7"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0FB636" w14:textId="0EC07EA3"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CE0677" w14:textId="2706A241"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DADCB2" w14:textId="7761548B"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516DDB" w14:textId="5FBDFA4C"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9F0588F" w14:textId="57AB1177"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r w:rsidR="002D59CF" w:rsidRPr="00991146" w14:paraId="333B76D0" w14:textId="77777777" w:rsidTr="00C836E5">
        <w:trPr>
          <w:gridAfter w:val="1"/>
          <w:wAfter w:w="14" w:type="dxa"/>
          <w:cantSplit/>
          <w:trHeight w:hRule="exact" w:val="331"/>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C10D38C" w14:textId="77777777" w:rsidR="009C090A" w:rsidRPr="00991146" w:rsidRDefault="009C090A" w:rsidP="002D59CF">
            <w:pPr>
              <w:jc w:val="center"/>
              <w:rPr>
                <w:sz w:val="16"/>
              </w:rPr>
            </w:pPr>
            <w:r w:rsidRPr="00991146">
              <w:rPr>
                <w:sz w:val="16"/>
              </w:rPr>
              <w:t>600</w:t>
            </w:r>
          </w:p>
        </w:tc>
        <w:tc>
          <w:tcPr>
            <w:tcW w:w="21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908823" w14:textId="77777777" w:rsidR="009C090A" w:rsidRPr="00991146" w:rsidRDefault="009C090A" w:rsidP="002D59CF">
            <w:pPr>
              <w:jc w:val="center"/>
              <w:rPr>
                <w:sz w:val="16"/>
              </w:rPr>
            </w:pPr>
            <w:r w:rsidRPr="00991146">
              <w:rPr>
                <w:sz w:val="16"/>
              </w:rPr>
              <w:t>Materials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C37E4F" w14:textId="28D39490"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9D15D22" w14:textId="0D9566F4"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FEEE9A5" w14:textId="125340CA"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B86485E" w14:textId="51B6FB71"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9930781" w14:textId="09C6EFE9"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93B30A" w14:textId="448B5248"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5482B93" w14:textId="6BF54CDB"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BC6EEE" w14:textId="16382E06"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3F89A12" w14:textId="2D0FF15C"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r w:rsidR="002D59CF" w:rsidRPr="00991146" w14:paraId="552EF763" w14:textId="77777777" w:rsidTr="00C836E5">
        <w:trPr>
          <w:gridAfter w:val="1"/>
          <w:wAfter w:w="14" w:type="dxa"/>
          <w:cantSplit/>
          <w:trHeight w:hRule="exact" w:val="331"/>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B49CDFA" w14:textId="77777777" w:rsidR="009C090A" w:rsidRPr="00991146" w:rsidRDefault="009C090A" w:rsidP="002D59CF">
            <w:pPr>
              <w:jc w:val="center"/>
              <w:rPr>
                <w:sz w:val="16"/>
              </w:rPr>
            </w:pPr>
            <w:r w:rsidRPr="00991146">
              <w:rPr>
                <w:sz w:val="16"/>
              </w:rPr>
              <w:t>700</w:t>
            </w:r>
          </w:p>
        </w:tc>
        <w:tc>
          <w:tcPr>
            <w:tcW w:w="21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96F9D14" w14:textId="77777777" w:rsidR="009C090A" w:rsidRPr="00991146" w:rsidRDefault="009C090A" w:rsidP="002D59CF">
            <w:pPr>
              <w:jc w:val="center"/>
              <w:rPr>
                <w:sz w:val="16"/>
              </w:rPr>
            </w:pPr>
            <w:r w:rsidRPr="00991146">
              <w:rPr>
                <w:sz w:val="16"/>
              </w:rPr>
              <w:t>Property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E9D704" w14:textId="57F729E9"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EA8A9F" w14:textId="6C8A380E"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2D4CB41" w14:textId="1EE94201"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86601E" w14:textId="73D8ED06"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224122" w14:textId="2FEE7611"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B296DD8" w14:textId="2FE0769D"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67F606" w14:textId="3C927135"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561614" w14:textId="044A4BB0"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B99C532" w14:textId="37AE195E"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r w:rsidR="002D59CF" w:rsidRPr="00991146" w14:paraId="2AB34188" w14:textId="77777777" w:rsidTr="00C836E5">
        <w:trPr>
          <w:gridAfter w:val="1"/>
          <w:wAfter w:w="14" w:type="dxa"/>
          <w:cantSplit/>
          <w:trHeight w:hRule="exact" w:val="331"/>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D58449" w14:textId="77777777" w:rsidR="009C090A" w:rsidRPr="00991146" w:rsidRDefault="009C090A" w:rsidP="002D59CF">
            <w:pPr>
              <w:jc w:val="center"/>
              <w:rPr>
                <w:sz w:val="16"/>
              </w:rPr>
            </w:pPr>
            <w:r w:rsidRPr="00991146">
              <w:rPr>
                <w:sz w:val="16"/>
              </w:rPr>
              <w:t>800</w:t>
            </w:r>
          </w:p>
        </w:tc>
        <w:tc>
          <w:tcPr>
            <w:tcW w:w="21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B408689" w14:textId="77777777" w:rsidR="009C090A" w:rsidRPr="00991146" w:rsidRDefault="009C090A" w:rsidP="002D59CF">
            <w:pPr>
              <w:jc w:val="center"/>
              <w:rPr>
                <w:sz w:val="16"/>
              </w:rPr>
            </w:pPr>
            <w:r w:rsidRPr="00991146">
              <w:rPr>
                <w:sz w:val="16"/>
              </w:rPr>
              <w:t>Other Objects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5762172" w14:textId="400FA211"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EDC6A4" w14:textId="32C93886"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FEA4C36" w14:textId="1AC8ADE5" w:rsidR="009C090A" w:rsidRPr="00414E00" w:rsidRDefault="00A8390A" w:rsidP="00DB1AEA">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00DB1AEA">
              <w:rPr>
                <w:sz w:val="16"/>
                <w:szCs w:val="16"/>
              </w:rPr>
              <w:t> </w:t>
            </w:r>
            <w:r w:rsidR="00DB1AEA">
              <w:rPr>
                <w:sz w:val="16"/>
                <w:szCs w:val="16"/>
              </w:rPr>
              <w:t> </w:t>
            </w:r>
            <w:r w:rsidR="00DB1AEA">
              <w:rPr>
                <w:sz w:val="16"/>
                <w:szCs w:val="16"/>
              </w:rPr>
              <w:t> </w:t>
            </w:r>
            <w:r w:rsidR="00DB1AEA">
              <w:rPr>
                <w:sz w:val="16"/>
                <w:szCs w:val="16"/>
              </w:rPr>
              <w:t> </w:t>
            </w:r>
            <w:r w:rsidR="00DB1AEA">
              <w:rPr>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A7A63CB" w14:textId="6409EA40"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4535B15" w14:textId="6A343B65"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CDA03AE" w14:textId="5133326F"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CBF5E3" w14:textId="590DDDA3"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5A4F0D6" w14:textId="3146588F"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B826BE" w14:textId="30BF5860"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r w:rsidR="002D59CF" w:rsidRPr="00991146" w14:paraId="4426A69E" w14:textId="77777777" w:rsidTr="00C836E5">
        <w:trPr>
          <w:gridAfter w:val="1"/>
          <w:wAfter w:w="14" w:type="dxa"/>
          <w:cantSplit/>
          <w:trHeight w:hRule="exact" w:val="724"/>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E5D792" w14:textId="77777777" w:rsidR="009C090A" w:rsidRPr="00991146" w:rsidRDefault="009C090A" w:rsidP="002D59CF">
            <w:pPr>
              <w:jc w:val="center"/>
              <w:rPr>
                <w:sz w:val="16"/>
              </w:rPr>
            </w:pPr>
            <w:r w:rsidRPr="00991146">
              <w:rPr>
                <w:sz w:val="16"/>
              </w:rPr>
              <w:t>970</w:t>
            </w:r>
          </w:p>
        </w:tc>
        <w:tc>
          <w:tcPr>
            <w:tcW w:w="21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8BDBB9" w14:textId="77777777" w:rsidR="009C090A" w:rsidRPr="00991146" w:rsidRDefault="009C090A" w:rsidP="002D59CF">
            <w:pPr>
              <w:jc w:val="center"/>
              <w:rPr>
                <w:sz w:val="16"/>
              </w:rPr>
            </w:pPr>
            <w:r w:rsidRPr="00991146">
              <w:rPr>
                <w:sz w:val="16"/>
              </w:rPr>
              <w:t>Indirect Cost</w:t>
            </w:r>
          </w:p>
          <w:p w14:paraId="2D792053" w14:textId="77777777" w:rsidR="009C090A" w:rsidRPr="00991146" w:rsidRDefault="009C090A" w:rsidP="002D59CF">
            <w:pPr>
              <w:jc w:val="center"/>
              <w:rPr>
                <w:sz w:val="16"/>
              </w:rPr>
            </w:pPr>
            <w:r w:rsidRPr="00991146">
              <w:rPr>
                <w:sz w:val="16"/>
              </w:rPr>
              <w:t>IDC %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AD9DB02" w14:textId="52A56C7C"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2B3A0D0" w14:textId="2F3FAF4F"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2D112C" w14:textId="39353082"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BF89502" w14:textId="4892B7A7"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A794745" w14:textId="3F9C65FF"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AFD7DE" w14:textId="6E01C9CA"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9F92329" w14:textId="55A748A3"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C6A89F" w14:textId="4EDF2526" w:rsidR="009C090A" w:rsidRPr="00414E00" w:rsidRDefault="002233F3" w:rsidP="002233F3">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3FB59A" w14:textId="52876F22"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r w:rsidR="002D59CF" w:rsidRPr="00991146" w14:paraId="56B31221" w14:textId="77777777" w:rsidTr="00C836E5">
        <w:trPr>
          <w:gridAfter w:val="1"/>
          <w:wAfter w:w="14" w:type="dxa"/>
          <w:cantSplit/>
          <w:trHeight w:hRule="exact" w:val="331"/>
        </w:trPr>
        <w:tc>
          <w:tcPr>
            <w:tcW w:w="2874"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D2D4CA" w14:textId="77777777" w:rsidR="009C090A" w:rsidRPr="00C836E5" w:rsidRDefault="009C090A" w:rsidP="002D59CF">
            <w:pPr>
              <w:jc w:val="center"/>
              <w:rPr>
                <w:b/>
                <w:sz w:val="16"/>
              </w:rPr>
            </w:pPr>
            <w:r w:rsidRPr="00C836E5">
              <w:rPr>
                <w:b/>
                <w:sz w:val="16"/>
              </w:rPr>
              <w:t>SUBTOTALS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3A179C" w14:textId="61A0FDD7"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A8876C" w14:textId="7837158A"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602C94" w14:textId="744259AC"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F9AE46F" w14:textId="30771625"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43A58C7" w14:textId="63994A41"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6CBE0E" w14:textId="0AC27E07"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C41147" w14:textId="626980EC"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D7A3BE" w14:textId="0483C849"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EB1666B" w14:textId="4EA7573C"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bl>
    <w:p w14:paraId="2ECB4E1C" w14:textId="77777777" w:rsidR="009C090A" w:rsidRPr="00991146" w:rsidRDefault="009C090A" w:rsidP="00CC402E">
      <w:r w:rsidRPr="00991146">
        <w:t xml:space="preserve"> </w:t>
      </w:r>
    </w:p>
    <w:p w14:paraId="48806502" w14:textId="77777777" w:rsidR="009C090A" w:rsidRPr="00C836E5" w:rsidRDefault="009C090A" w:rsidP="00CC402E">
      <w:pPr>
        <w:rPr>
          <w:i/>
          <w:sz w:val="20"/>
        </w:rPr>
      </w:pPr>
      <w:r w:rsidRPr="00C836E5">
        <w:rPr>
          <w:b/>
          <w:i/>
          <w:sz w:val="20"/>
        </w:rPr>
        <w:t>Special Note</w:t>
      </w:r>
      <w:r w:rsidRPr="00C836E5">
        <w:rPr>
          <w:i/>
          <w:sz w:val="20"/>
        </w:rPr>
        <w:t xml:space="preserve">: Federal funds received must supplement and may not supplant state and local funds that, in the absence of federal funds, would be used to support these activities. Reimbursement for obligations is subject to final approval of this application. If funds are expended on non-allowable programs costs prior to application approval, the LEA is responsible for covering those costs from other funds. No claims will be processed until after the application has been approved. </w:t>
      </w:r>
    </w:p>
    <w:p w14:paraId="00AFD998" w14:textId="77777777" w:rsidR="009C090A" w:rsidRPr="00991146" w:rsidRDefault="009C090A" w:rsidP="009C31A6">
      <w:pPr>
        <w:pStyle w:val="MSPTitle1"/>
      </w:pPr>
      <w:r w:rsidRPr="00991146">
        <w:br w:type="page"/>
      </w:r>
      <w:r w:rsidR="002D59CF" w:rsidRPr="00991146">
        <w:lastRenderedPageBreak/>
        <w:t>Oklahoma Mathematics and Science Partnerships Program - Title II, Part B</w:t>
      </w:r>
    </w:p>
    <w:p w14:paraId="7DA705C4" w14:textId="5964CCBC" w:rsidR="002D59CF" w:rsidRPr="00991146" w:rsidRDefault="002D59CF" w:rsidP="009C31A6">
      <w:pPr>
        <w:pStyle w:val="MSPTitle2"/>
      </w:pPr>
      <w:r w:rsidRPr="00991146">
        <w:t>No Child Left Behind Act of 2001 - Public Law 107-110</w:t>
      </w:r>
    </w:p>
    <w:p w14:paraId="76F00632" w14:textId="27723D88" w:rsidR="009C090A" w:rsidRPr="009C31A6" w:rsidRDefault="002D59CF" w:rsidP="009C31A6">
      <w:pPr>
        <w:pStyle w:val="MSPTitle3"/>
      </w:pPr>
      <w:r w:rsidRPr="00991146">
        <w:t>Budget Detailed Narrative/Justification</w:t>
      </w:r>
    </w:p>
    <w:tbl>
      <w:tblPr>
        <w:tblW w:w="12960" w:type="dxa"/>
        <w:tblLayout w:type="fixed"/>
        <w:tblLook w:val="0000" w:firstRow="0" w:lastRow="0" w:firstColumn="0" w:lastColumn="0" w:noHBand="0" w:noVBand="0"/>
      </w:tblPr>
      <w:tblGrid>
        <w:gridCol w:w="1530"/>
        <w:gridCol w:w="1710"/>
        <w:gridCol w:w="1289"/>
        <w:gridCol w:w="1699"/>
        <w:gridCol w:w="2256"/>
        <w:gridCol w:w="237"/>
        <w:gridCol w:w="236"/>
        <w:gridCol w:w="219"/>
        <w:gridCol w:w="250"/>
        <w:gridCol w:w="250"/>
        <w:gridCol w:w="250"/>
        <w:gridCol w:w="988"/>
        <w:gridCol w:w="1215"/>
        <w:gridCol w:w="215"/>
        <w:gridCol w:w="308"/>
        <w:gridCol w:w="308"/>
      </w:tblGrid>
      <w:tr w:rsidR="00C836E5" w:rsidRPr="00991146" w14:paraId="55E6C3D7" w14:textId="77777777" w:rsidTr="00E90D13">
        <w:trPr>
          <w:cantSplit/>
          <w:trHeight w:hRule="exact" w:val="461"/>
        </w:trPr>
        <w:tc>
          <w:tcPr>
            <w:tcW w:w="153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34B46A27" w14:textId="77777777" w:rsidR="00C836E5" w:rsidRPr="00991146" w:rsidRDefault="00C836E5" w:rsidP="00E90D13">
            <w:pPr>
              <w:rPr>
                <w:sz w:val="18"/>
              </w:rPr>
            </w:pPr>
            <w:r>
              <w:rPr>
                <w:sz w:val="18"/>
              </w:rPr>
              <w:t>Fund 11</w:t>
            </w:r>
          </w:p>
          <w:p w14:paraId="08593044" w14:textId="0A798DE1" w:rsidR="00C836E5" w:rsidRPr="00991146" w:rsidRDefault="00C836E5" w:rsidP="00E90D13">
            <w:pPr>
              <w:rPr>
                <w:sz w:val="18"/>
              </w:rPr>
            </w:pPr>
            <w:r w:rsidRPr="005112AD">
              <w:rPr>
                <w:sz w:val="18"/>
              </w:rPr>
              <w:t>Project Code</w:t>
            </w:r>
            <w:r w:rsidRPr="005112AD">
              <w:rPr>
                <w:sz w:val="20"/>
              </w:rPr>
              <w:t>: 54</w:t>
            </w:r>
            <w:r w:rsidR="00261773">
              <w:rPr>
                <w:sz w:val="20"/>
              </w:rPr>
              <w:t>4</w:t>
            </w:r>
          </w:p>
        </w:tc>
        <w:tc>
          <w:tcPr>
            <w:tcW w:w="171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609D48DD" w14:textId="08BE5F42" w:rsidR="00C836E5" w:rsidRPr="00991146" w:rsidRDefault="00261773" w:rsidP="00E90D13">
            <w:pPr>
              <w:jc w:val="right"/>
              <w:rPr>
                <w:sz w:val="18"/>
              </w:rPr>
            </w:pPr>
            <w:r>
              <w:rPr>
                <w:sz w:val="18"/>
              </w:rPr>
              <w:t>FY2016</w:t>
            </w:r>
            <w:r w:rsidR="00C836E5" w:rsidRPr="00991146">
              <w:rPr>
                <w:sz w:val="18"/>
              </w:rPr>
              <w:t xml:space="preserve"> Allocation:  $</w:t>
            </w:r>
          </w:p>
        </w:tc>
        <w:tc>
          <w:tcPr>
            <w:tcW w:w="1289"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0D012DEA" w14:textId="77777777" w:rsidR="00C836E5" w:rsidRPr="00991146" w:rsidRDefault="00C836E5" w:rsidP="00E90D13">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014B2581" w14:textId="77777777" w:rsidR="00C836E5" w:rsidRPr="00991146" w:rsidRDefault="00C836E5" w:rsidP="00E90D13">
            <w:pPr>
              <w:jc w:val="right"/>
              <w:rPr>
                <w:sz w:val="18"/>
              </w:rPr>
            </w:pPr>
            <w:r w:rsidRPr="00991146">
              <w:rPr>
                <w:sz w:val="18"/>
              </w:rPr>
              <w:t>Fiscal Agent District:</w:t>
            </w:r>
          </w:p>
        </w:tc>
        <w:tc>
          <w:tcPr>
            <w:tcW w:w="2256"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3AEA81E2" w14:textId="77777777" w:rsidR="00C836E5" w:rsidRPr="00991146" w:rsidRDefault="00C836E5" w:rsidP="00E90D13">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vAlign w:val="bottom"/>
          </w:tcPr>
          <w:p w14:paraId="51858189" w14:textId="77777777" w:rsidR="00C836E5" w:rsidRPr="00991146" w:rsidRDefault="00C836E5" w:rsidP="00E90D13">
            <w:pPr>
              <w:jc w:val="center"/>
            </w:pPr>
          </w:p>
        </w:tc>
        <w:tc>
          <w:tcPr>
            <w:tcW w:w="2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09C74030" w14:textId="77777777" w:rsidR="00C836E5" w:rsidRPr="00991146" w:rsidRDefault="00C836E5" w:rsidP="00E90D13">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 w:type="dxa"/>
            <w:tcBorders>
              <w:top w:val="none" w:sz="8" w:space="0" w:color="000000"/>
              <w:left w:val="single" w:sz="8" w:space="0" w:color="000000"/>
              <w:bottom w:val="none" w:sz="8" w:space="0" w:color="000000"/>
              <w:right w:val="single" w:sz="8" w:space="0" w:color="000000"/>
            </w:tcBorders>
            <w:shd w:val="clear" w:color="auto" w:fill="auto"/>
            <w:tcMar>
              <w:top w:w="0" w:type="dxa"/>
              <w:left w:w="0" w:type="dxa"/>
              <w:bottom w:w="0" w:type="dxa"/>
              <w:right w:w="0" w:type="dxa"/>
            </w:tcMar>
            <w:vAlign w:val="bottom"/>
          </w:tcPr>
          <w:p w14:paraId="3BF615A1" w14:textId="77777777" w:rsidR="00C836E5" w:rsidRPr="00991146" w:rsidRDefault="00C836E5" w:rsidP="00E90D13">
            <w:pPr>
              <w:jc w:val="center"/>
              <w:rPr>
                <w:sz w:val="18"/>
              </w:rPr>
            </w:pPr>
            <w:r w:rsidRPr="00991146">
              <w:rPr>
                <w:sz w:val="18"/>
              </w:rPr>
              <w:t>-</w:t>
            </w:r>
          </w:p>
        </w:tc>
        <w:tc>
          <w:tcPr>
            <w:tcW w:w="2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6AA8910F" w14:textId="77777777" w:rsidR="00C836E5" w:rsidRPr="00991146" w:rsidRDefault="00C836E5" w:rsidP="00E90D13">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5FD1E8E7" w14:textId="77777777" w:rsidR="00C836E5" w:rsidRPr="00991146" w:rsidRDefault="00C836E5" w:rsidP="00E90D13">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12E0DACF" w14:textId="77777777" w:rsidR="00C836E5" w:rsidRPr="00991146" w:rsidRDefault="00C836E5" w:rsidP="00E90D13">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8" w:type="dxa"/>
            <w:tcBorders>
              <w:top w:val="none" w:sz="8" w:space="0" w:color="000000"/>
              <w:left w:val="singl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5736F876" w14:textId="77777777" w:rsidR="00C836E5" w:rsidRPr="00991146" w:rsidRDefault="00C836E5" w:rsidP="00E90D13">
            <w:pPr>
              <w:jc w:val="right"/>
              <w:rPr>
                <w:sz w:val="18"/>
              </w:rPr>
            </w:pPr>
            <w:r w:rsidRPr="00991146">
              <w:rPr>
                <w:sz w:val="18"/>
              </w:rPr>
              <w:t>County:</w:t>
            </w:r>
          </w:p>
        </w:tc>
        <w:tc>
          <w:tcPr>
            <w:tcW w:w="1215"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72E6A8B9" w14:textId="77777777" w:rsidR="00C836E5" w:rsidRPr="00991146" w:rsidRDefault="00C836E5" w:rsidP="00E90D13">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vAlign w:val="bottom"/>
          </w:tcPr>
          <w:p w14:paraId="15E3A397" w14:textId="77777777" w:rsidR="00C836E5" w:rsidRPr="00991146" w:rsidRDefault="00C836E5" w:rsidP="00E90D13">
            <w:pPr>
              <w:jc w:val="center"/>
            </w:pPr>
          </w:p>
        </w:tc>
        <w:tc>
          <w:tcPr>
            <w:tcW w:w="3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59079E5D" w14:textId="77777777" w:rsidR="00C836E5" w:rsidRPr="00991146" w:rsidRDefault="00C836E5" w:rsidP="00E90D13">
            <w:pPr>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14532CB4" w14:textId="77777777" w:rsidR="00C836E5" w:rsidRPr="00991146" w:rsidRDefault="00C836E5" w:rsidP="00E90D13">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26420D" w14:textId="77777777" w:rsidR="009C090A" w:rsidRPr="00991146" w:rsidRDefault="009C090A" w:rsidP="00CC402E"/>
    <w:p w14:paraId="4DC0E7AE" w14:textId="77777777" w:rsidR="009C090A" w:rsidRPr="00991146" w:rsidRDefault="009C090A" w:rsidP="00CC402E">
      <w:r w:rsidRPr="00991146">
        <w:t xml:space="preserve">Itemize and explain each amount budgeted in the Summary Budget. (Use additional pages as necessary.) </w:t>
      </w:r>
    </w:p>
    <w:tbl>
      <w:tblPr>
        <w:tblW w:w="12960" w:type="dxa"/>
        <w:tblInd w:w="100" w:type="dxa"/>
        <w:tblLayout w:type="fixed"/>
        <w:tblLook w:val="0000" w:firstRow="0" w:lastRow="0" w:firstColumn="0" w:lastColumn="0" w:noHBand="0" w:noVBand="0"/>
      </w:tblPr>
      <w:tblGrid>
        <w:gridCol w:w="1256"/>
        <w:gridCol w:w="1056"/>
        <w:gridCol w:w="3249"/>
        <w:gridCol w:w="6128"/>
        <w:gridCol w:w="1271"/>
      </w:tblGrid>
      <w:tr w:rsidR="002D59CF" w:rsidRPr="00991146" w14:paraId="52EB80C8" w14:textId="77777777" w:rsidTr="00C836E5">
        <w:trPr>
          <w:cantSplit/>
          <w:trHeight w:val="245"/>
        </w:trPr>
        <w:tc>
          <w:tcPr>
            <w:tcW w:w="1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84DAD2" w14:textId="77777777" w:rsidR="009C090A" w:rsidRPr="00991146" w:rsidRDefault="009C090A">
            <w:pPr>
              <w:jc w:val="center"/>
              <w:rPr>
                <w:sz w:val="22"/>
              </w:rPr>
            </w:pPr>
            <w:r w:rsidRPr="00991146">
              <w:rPr>
                <w:sz w:val="22"/>
              </w:rPr>
              <w:t>Function</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B979D" w14:textId="77777777" w:rsidR="009C090A" w:rsidRPr="00991146" w:rsidRDefault="009C090A">
            <w:pPr>
              <w:jc w:val="center"/>
              <w:rPr>
                <w:sz w:val="22"/>
              </w:rPr>
            </w:pPr>
            <w:r w:rsidRPr="00991146">
              <w:rPr>
                <w:sz w:val="22"/>
              </w:rPr>
              <w:t>Object</w:t>
            </w:r>
          </w:p>
        </w:tc>
        <w:tc>
          <w:tcPr>
            <w:tcW w:w="3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F3EFC4" w14:textId="77777777" w:rsidR="00C836E5" w:rsidRDefault="009C090A">
            <w:pPr>
              <w:jc w:val="center"/>
              <w:rPr>
                <w:sz w:val="22"/>
              </w:rPr>
            </w:pPr>
            <w:r w:rsidRPr="00991146">
              <w:rPr>
                <w:sz w:val="22"/>
              </w:rPr>
              <w:t xml:space="preserve">Narrative: </w:t>
            </w:r>
          </w:p>
          <w:p w14:paraId="1084161D" w14:textId="7941F1D0" w:rsidR="009C090A" w:rsidRPr="00991146" w:rsidRDefault="009C090A">
            <w:pPr>
              <w:jc w:val="center"/>
              <w:rPr>
                <w:sz w:val="22"/>
              </w:rPr>
            </w:pPr>
            <w:r w:rsidRPr="00991146">
              <w:rPr>
                <w:sz w:val="22"/>
              </w:rPr>
              <w:t>Detailed Item Description</w:t>
            </w:r>
          </w:p>
        </w:tc>
        <w:tc>
          <w:tcPr>
            <w:tcW w:w="68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1133A" w14:textId="77777777" w:rsidR="009C090A" w:rsidRPr="00991146" w:rsidRDefault="009C090A">
            <w:pPr>
              <w:jc w:val="center"/>
              <w:rPr>
                <w:sz w:val="22"/>
              </w:rPr>
            </w:pPr>
            <w:r w:rsidRPr="00991146">
              <w:rPr>
                <w:sz w:val="22"/>
              </w:rPr>
              <w:t xml:space="preserve">Narrative: Item Justification/Usage </w:t>
            </w:r>
            <w:r w:rsidRPr="00991146">
              <w:rPr>
                <w:sz w:val="22"/>
              </w:rPr>
              <w:cr/>
              <w:t>(explanation for need of item)</w:t>
            </w:r>
          </w:p>
        </w:tc>
        <w:tc>
          <w:tcPr>
            <w:tcW w:w="13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B76DA" w14:textId="77777777" w:rsidR="009C090A" w:rsidRPr="00991146" w:rsidRDefault="009C090A">
            <w:pPr>
              <w:jc w:val="center"/>
              <w:rPr>
                <w:sz w:val="22"/>
              </w:rPr>
            </w:pPr>
            <w:r w:rsidRPr="00991146">
              <w:rPr>
                <w:sz w:val="22"/>
              </w:rPr>
              <w:t>Cost</w:t>
            </w:r>
          </w:p>
        </w:tc>
      </w:tr>
      <w:tr w:rsidR="002D59CF" w:rsidRPr="00991146" w14:paraId="04220173" w14:textId="77777777" w:rsidTr="00C836E5">
        <w:trPr>
          <w:cantSplit/>
          <w:trHeight w:val="6319"/>
        </w:trPr>
        <w:tc>
          <w:tcPr>
            <w:tcW w:w="1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B84E9A" w14:textId="04A3C447" w:rsidR="009C090A" w:rsidRPr="00991146" w:rsidRDefault="0075173A" w:rsidP="00414E00">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C2A88" w14:textId="759981AE" w:rsidR="009C090A" w:rsidRPr="00991146" w:rsidRDefault="0075173A" w:rsidP="00414E00">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89347" w14:textId="3FCC6CCA" w:rsidR="009C090A" w:rsidRPr="00991146" w:rsidRDefault="002233F3">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66C58A" w14:textId="20765D79" w:rsidR="009C090A" w:rsidRPr="00991146" w:rsidRDefault="002233F3">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B50231" w14:textId="1A089EC8" w:rsidR="009C090A" w:rsidRPr="00991146" w:rsidRDefault="0075173A" w:rsidP="00414E00">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279E3E9E" w14:textId="77777777" w:rsidR="002D59CF" w:rsidRPr="00991146" w:rsidRDefault="002D59CF" w:rsidP="00CC402E">
      <w:pPr>
        <w:sectPr w:rsidR="002D59CF" w:rsidRPr="00991146" w:rsidSect="00BF06A5">
          <w:pgSz w:w="15840" w:h="12240" w:orient="landscape"/>
          <w:pgMar w:top="720" w:right="1440" w:bottom="720" w:left="1440" w:header="720" w:footer="534" w:gutter="0"/>
          <w:cols w:space="720"/>
        </w:sectPr>
      </w:pPr>
    </w:p>
    <w:p w14:paraId="7CD502D2" w14:textId="77777777" w:rsidR="002D59CF" w:rsidRPr="00C836E5" w:rsidRDefault="002D59CF" w:rsidP="00AE334C">
      <w:pPr>
        <w:pStyle w:val="MSPTitle1"/>
        <w:rPr>
          <w:sz w:val="28"/>
        </w:rPr>
      </w:pPr>
      <w:r w:rsidRPr="00C836E5">
        <w:rPr>
          <w:sz w:val="28"/>
        </w:rPr>
        <w:lastRenderedPageBreak/>
        <w:t>Oklahoma Mathematics and Science Partnerships Program - Title II, Part B</w:t>
      </w:r>
    </w:p>
    <w:p w14:paraId="55297C0A" w14:textId="321BB1A7" w:rsidR="002D59CF" w:rsidRPr="00991146" w:rsidRDefault="002D59CF" w:rsidP="00AE334C">
      <w:pPr>
        <w:pStyle w:val="MSPTitle2"/>
      </w:pPr>
      <w:r w:rsidRPr="00991146">
        <w:t>No Child Left Behind Act of 2001 - Public Law 107-110</w:t>
      </w:r>
    </w:p>
    <w:p w14:paraId="3388797B" w14:textId="77777777" w:rsidR="002D59CF" w:rsidRPr="00991146" w:rsidRDefault="002D59CF" w:rsidP="00AE334C">
      <w:pPr>
        <w:pStyle w:val="MSPTitle3"/>
      </w:pPr>
      <w:r w:rsidRPr="00991146">
        <w:t>Partner Identification Form</w:t>
      </w:r>
    </w:p>
    <w:p w14:paraId="15A9221A" w14:textId="77777777" w:rsidR="009C090A" w:rsidRPr="00991146" w:rsidRDefault="009C090A" w:rsidP="00CC402E"/>
    <w:p w14:paraId="148DFEB0" w14:textId="77777777" w:rsidR="009C090A" w:rsidRPr="00991146" w:rsidRDefault="009C090A" w:rsidP="00CC402E">
      <w:r w:rsidRPr="00991146">
        <w:t xml:space="preserve">Include a Partnership Identification Form for each partner institution/organization. Please attach to this form the required Letter of Commitment from the corresponding partner, outlining the role and contributions of the partner. This letter will also be a form of evidence that the proposed partnership activities are integral to the partner’s instructional mission and administrators agree to support participant participation in the project. </w:t>
      </w:r>
    </w:p>
    <w:p w14:paraId="2670651B" w14:textId="77777777" w:rsidR="009C090A" w:rsidRPr="00991146" w:rsidRDefault="009C090A" w:rsidP="00CC402E">
      <w:r w:rsidRPr="00991146">
        <w:t xml:space="preserve"> </w:t>
      </w:r>
    </w:p>
    <w:tbl>
      <w:tblPr>
        <w:tblW w:w="9275" w:type="dxa"/>
        <w:tblBorders>
          <w:insideH w:val="single" w:sz="4" w:space="0" w:color="auto"/>
          <w:insideV w:val="single" w:sz="4" w:space="0" w:color="auto"/>
        </w:tblBorders>
        <w:tblLayout w:type="fixed"/>
        <w:tblLook w:val="0000" w:firstRow="0" w:lastRow="0" w:firstColumn="0" w:lastColumn="0" w:noHBand="0" w:noVBand="0"/>
      </w:tblPr>
      <w:tblGrid>
        <w:gridCol w:w="7311"/>
        <w:gridCol w:w="1964"/>
      </w:tblGrid>
      <w:tr w:rsidR="00375085" w:rsidRPr="00991146" w14:paraId="710C8A0B" w14:textId="77777777" w:rsidTr="00375085">
        <w:trPr>
          <w:cantSplit/>
          <w:trHeight w:val="341"/>
        </w:trPr>
        <w:tc>
          <w:tcPr>
            <w:tcW w:w="9275" w:type="dxa"/>
            <w:gridSpan w:val="2"/>
            <w:shd w:val="clear" w:color="auto" w:fill="auto"/>
            <w:tcMar>
              <w:top w:w="0" w:type="dxa"/>
              <w:left w:w="0" w:type="dxa"/>
              <w:bottom w:w="0" w:type="dxa"/>
              <w:right w:w="0" w:type="dxa"/>
            </w:tcMar>
            <w:vAlign w:val="bottom"/>
          </w:tcPr>
          <w:p w14:paraId="40E37501" w14:textId="4CE2AA59"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1. Name of Partner Institution/Organization:</w:t>
            </w:r>
            <w:r w:rsidR="00236786">
              <w:t xml:space="preserve"> </w:t>
            </w:r>
            <w:r w:rsidR="002233F3">
              <w:fldChar w:fldCharType="begin">
                <w:ffData>
                  <w:name w:val="Text5"/>
                  <w:enabled/>
                  <w:calcOnExit w:val="0"/>
                  <w:textInput/>
                </w:ffData>
              </w:fldChar>
            </w:r>
            <w:r w:rsidR="002233F3">
              <w:instrText xml:space="preserve"> FORMTEXT </w:instrText>
            </w:r>
            <w:r w:rsidR="002233F3">
              <w:fldChar w:fldCharType="separate"/>
            </w:r>
            <w:r w:rsidR="002233F3">
              <w:rPr>
                <w:noProof/>
              </w:rPr>
              <w:t> </w:t>
            </w:r>
            <w:r w:rsidR="002233F3">
              <w:rPr>
                <w:noProof/>
              </w:rPr>
              <w:t> </w:t>
            </w:r>
            <w:r w:rsidR="002233F3">
              <w:rPr>
                <w:noProof/>
              </w:rPr>
              <w:t> </w:t>
            </w:r>
            <w:r w:rsidR="002233F3">
              <w:rPr>
                <w:noProof/>
              </w:rPr>
              <w:t> </w:t>
            </w:r>
            <w:r w:rsidR="002233F3">
              <w:rPr>
                <w:noProof/>
              </w:rPr>
              <w:t> </w:t>
            </w:r>
            <w:r w:rsidR="002233F3">
              <w:fldChar w:fldCharType="end"/>
            </w:r>
          </w:p>
        </w:tc>
      </w:tr>
      <w:tr w:rsidR="00375085" w:rsidRPr="00991146" w14:paraId="124A31CE" w14:textId="77777777" w:rsidTr="00375085">
        <w:trPr>
          <w:cantSplit/>
          <w:trHeight w:val="341"/>
        </w:trPr>
        <w:tc>
          <w:tcPr>
            <w:tcW w:w="9275" w:type="dxa"/>
            <w:gridSpan w:val="2"/>
            <w:shd w:val="clear" w:color="auto" w:fill="auto"/>
            <w:tcMar>
              <w:top w:w="0" w:type="dxa"/>
              <w:left w:w="0" w:type="dxa"/>
              <w:bottom w:w="0" w:type="dxa"/>
              <w:right w:w="0" w:type="dxa"/>
            </w:tcMar>
            <w:vAlign w:val="bottom"/>
          </w:tcPr>
          <w:p w14:paraId="0918AA4E" w14:textId="2EADF1DF" w:rsidR="002D59CF" w:rsidRPr="00991146" w:rsidRDefault="002D59C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2. Partnership Contact:</w:t>
            </w:r>
            <w:r w:rsidR="00236786">
              <w:t xml:space="preserve"> </w:t>
            </w:r>
            <w:r w:rsidR="002233F3">
              <w:fldChar w:fldCharType="begin">
                <w:ffData>
                  <w:name w:val="Text5"/>
                  <w:enabled/>
                  <w:calcOnExit w:val="0"/>
                  <w:textInput/>
                </w:ffData>
              </w:fldChar>
            </w:r>
            <w:r w:rsidR="002233F3">
              <w:instrText xml:space="preserve"> FORMTEXT </w:instrText>
            </w:r>
            <w:r w:rsidR="002233F3">
              <w:fldChar w:fldCharType="separate"/>
            </w:r>
            <w:r w:rsidR="002233F3">
              <w:rPr>
                <w:noProof/>
              </w:rPr>
              <w:t> </w:t>
            </w:r>
            <w:r w:rsidR="002233F3">
              <w:rPr>
                <w:noProof/>
              </w:rPr>
              <w:t> </w:t>
            </w:r>
            <w:r w:rsidR="002233F3">
              <w:rPr>
                <w:noProof/>
              </w:rPr>
              <w:t> </w:t>
            </w:r>
            <w:r w:rsidR="002233F3">
              <w:rPr>
                <w:noProof/>
              </w:rPr>
              <w:t> </w:t>
            </w:r>
            <w:r w:rsidR="002233F3">
              <w:rPr>
                <w:noProof/>
              </w:rPr>
              <w:t> </w:t>
            </w:r>
            <w:r w:rsidR="002233F3">
              <w:fldChar w:fldCharType="end"/>
            </w:r>
          </w:p>
        </w:tc>
      </w:tr>
      <w:tr w:rsidR="00375085" w:rsidRPr="00991146" w14:paraId="2228FBB2" w14:textId="77777777" w:rsidTr="00375085">
        <w:trPr>
          <w:cantSplit/>
          <w:trHeight w:val="341"/>
        </w:trPr>
        <w:tc>
          <w:tcPr>
            <w:tcW w:w="9275" w:type="dxa"/>
            <w:gridSpan w:val="2"/>
            <w:shd w:val="clear" w:color="auto" w:fill="auto"/>
            <w:tcMar>
              <w:top w:w="0" w:type="dxa"/>
              <w:left w:w="0" w:type="dxa"/>
              <w:bottom w:w="0" w:type="dxa"/>
              <w:right w:w="0" w:type="dxa"/>
            </w:tcMar>
            <w:vAlign w:val="bottom"/>
          </w:tcPr>
          <w:p w14:paraId="4365598B" w14:textId="31A07AC7" w:rsidR="009C090A" w:rsidRPr="00991146" w:rsidRDefault="002D59CF" w:rsidP="002D59C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 xml:space="preserve">3. </w:t>
            </w:r>
            <w:r w:rsidR="00865BD9" w:rsidRPr="00991146">
              <w:t>Address:</w:t>
            </w:r>
            <w:r w:rsidR="00236786">
              <w:t xml:space="preserve"> </w:t>
            </w:r>
            <w:r w:rsidR="002233F3">
              <w:fldChar w:fldCharType="begin">
                <w:ffData>
                  <w:name w:val=""/>
                  <w:enabled/>
                  <w:calcOnExit w:val="0"/>
                  <w:textInput/>
                </w:ffData>
              </w:fldChar>
            </w:r>
            <w:r w:rsidR="002233F3">
              <w:instrText xml:space="preserve"> FORMTEXT </w:instrText>
            </w:r>
            <w:r w:rsidR="002233F3">
              <w:fldChar w:fldCharType="separate"/>
            </w:r>
            <w:r w:rsidR="002233F3">
              <w:rPr>
                <w:noProof/>
              </w:rPr>
              <w:t> </w:t>
            </w:r>
            <w:r w:rsidR="002233F3">
              <w:rPr>
                <w:noProof/>
              </w:rPr>
              <w:t> </w:t>
            </w:r>
            <w:r w:rsidR="002233F3">
              <w:rPr>
                <w:noProof/>
              </w:rPr>
              <w:t> </w:t>
            </w:r>
            <w:r w:rsidR="002233F3">
              <w:rPr>
                <w:noProof/>
              </w:rPr>
              <w:t> </w:t>
            </w:r>
            <w:r w:rsidR="002233F3">
              <w:rPr>
                <w:noProof/>
              </w:rPr>
              <w:t> </w:t>
            </w:r>
            <w:r w:rsidR="002233F3">
              <w:fldChar w:fldCharType="end"/>
            </w:r>
          </w:p>
        </w:tc>
      </w:tr>
      <w:tr w:rsidR="00375085" w:rsidRPr="00991146" w14:paraId="05D1D246" w14:textId="77777777" w:rsidTr="00375085">
        <w:trPr>
          <w:cantSplit/>
          <w:trHeight w:val="341"/>
        </w:trPr>
        <w:tc>
          <w:tcPr>
            <w:tcW w:w="9275" w:type="dxa"/>
            <w:gridSpan w:val="2"/>
            <w:shd w:val="clear" w:color="auto" w:fill="auto"/>
            <w:tcMar>
              <w:top w:w="0" w:type="dxa"/>
              <w:left w:w="0" w:type="dxa"/>
              <w:bottom w:w="0" w:type="dxa"/>
              <w:right w:w="0" w:type="dxa"/>
            </w:tcMar>
            <w:vAlign w:val="bottom"/>
          </w:tcPr>
          <w:p w14:paraId="030F879A" w14:textId="1B9861AE"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4. Phone:</w:t>
            </w:r>
            <w:r w:rsidR="00236786">
              <w:t xml:space="preserve"> </w:t>
            </w:r>
            <w:r w:rsidR="002233F3">
              <w:fldChar w:fldCharType="begin">
                <w:ffData>
                  <w:name w:val="Text5"/>
                  <w:enabled/>
                  <w:calcOnExit w:val="0"/>
                  <w:textInput/>
                </w:ffData>
              </w:fldChar>
            </w:r>
            <w:r w:rsidR="002233F3">
              <w:instrText xml:space="preserve"> FORMTEXT </w:instrText>
            </w:r>
            <w:r w:rsidR="002233F3">
              <w:fldChar w:fldCharType="separate"/>
            </w:r>
            <w:r w:rsidR="002233F3">
              <w:rPr>
                <w:noProof/>
              </w:rPr>
              <w:t> </w:t>
            </w:r>
            <w:r w:rsidR="002233F3">
              <w:rPr>
                <w:noProof/>
              </w:rPr>
              <w:t> </w:t>
            </w:r>
            <w:r w:rsidR="002233F3">
              <w:rPr>
                <w:noProof/>
              </w:rPr>
              <w:t> </w:t>
            </w:r>
            <w:r w:rsidR="002233F3">
              <w:rPr>
                <w:noProof/>
              </w:rPr>
              <w:t> </w:t>
            </w:r>
            <w:r w:rsidR="002233F3">
              <w:rPr>
                <w:noProof/>
              </w:rPr>
              <w:t> </w:t>
            </w:r>
            <w:r w:rsidR="002233F3">
              <w:fldChar w:fldCharType="end"/>
            </w:r>
          </w:p>
        </w:tc>
      </w:tr>
      <w:tr w:rsidR="00375085" w:rsidRPr="00991146" w14:paraId="0DF3C2E3" w14:textId="77777777" w:rsidTr="00375085">
        <w:trPr>
          <w:cantSplit/>
          <w:trHeight w:val="341"/>
        </w:trPr>
        <w:tc>
          <w:tcPr>
            <w:tcW w:w="9275" w:type="dxa"/>
            <w:gridSpan w:val="2"/>
            <w:shd w:val="clear" w:color="auto" w:fill="auto"/>
            <w:tcMar>
              <w:top w:w="0" w:type="dxa"/>
              <w:left w:w="0" w:type="dxa"/>
              <w:bottom w:w="0" w:type="dxa"/>
              <w:right w:w="0" w:type="dxa"/>
            </w:tcMar>
            <w:vAlign w:val="bottom"/>
          </w:tcPr>
          <w:p w14:paraId="5D7C8B2A" w14:textId="3FE81957" w:rsidR="00375085" w:rsidRPr="00991146" w:rsidRDefault="0037508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5. Fax:</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5085" w:rsidRPr="00991146" w14:paraId="132FF961" w14:textId="77777777" w:rsidTr="00375085">
        <w:trPr>
          <w:cantSplit/>
          <w:trHeight w:val="341"/>
        </w:trPr>
        <w:tc>
          <w:tcPr>
            <w:tcW w:w="9275" w:type="dxa"/>
            <w:gridSpan w:val="2"/>
            <w:shd w:val="clear" w:color="auto" w:fill="auto"/>
            <w:tcMar>
              <w:top w:w="0" w:type="dxa"/>
              <w:left w:w="0" w:type="dxa"/>
              <w:bottom w:w="0" w:type="dxa"/>
              <w:right w:w="0" w:type="dxa"/>
            </w:tcMar>
            <w:vAlign w:val="bottom"/>
          </w:tcPr>
          <w:p w14:paraId="5B883396" w14:textId="4621033C"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6. E-mail:</w:t>
            </w:r>
            <w:r w:rsidR="00236786">
              <w:t xml:space="preserve"> </w:t>
            </w:r>
            <w:r w:rsidR="002233F3">
              <w:fldChar w:fldCharType="begin">
                <w:ffData>
                  <w:name w:val="Text5"/>
                  <w:enabled/>
                  <w:calcOnExit w:val="0"/>
                  <w:textInput/>
                </w:ffData>
              </w:fldChar>
            </w:r>
            <w:r w:rsidR="002233F3">
              <w:instrText xml:space="preserve"> FORMTEXT </w:instrText>
            </w:r>
            <w:r w:rsidR="002233F3">
              <w:fldChar w:fldCharType="separate"/>
            </w:r>
            <w:r w:rsidR="002233F3">
              <w:rPr>
                <w:noProof/>
              </w:rPr>
              <w:t> </w:t>
            </w:r>
            <w:r w:rsidR="002233F3">
              <w:rPr>
                <w:noProof/>
              </w:rPr>
              <w:t> </w:t>
            </w:r>
            <w:r w:rsidR="002233F3">
              <w:rPr>
                <w:noProof/>
              </w:rPr>
              <w:t> </w:t>
            </w:r>
            <w:r w:rsidR="002233F3">
              <w:rPr>
                <w:noProof/>
              </w:rPr>
              <w:t> </w:t>
            </w:r>
            <w:r w:rsidR="002233F3">
              <w:rPr>
                <w:noProof/>
              </w:rPr>
              <w:t> </w:t>
            </w:r>
            <w:r w:rsidR="002233F3">
              <w:fldChar w:fldCharType="end"/>
            </w:r>
          </w:p>
        </w:tc>
      </w:tr>
      <w:tr w:rsidR="00375085" w:rsidRPr="00991146" w14:paraId="685E818E" w14:textId="77777777" w:rsidTr="00375085">
        <w:trPr>
          <w:cantSplit/>
          <w:trHeight w:val="341"/>
        </w:trPr>
        <w:tc>
          <w:tcPr>
            <w:tcW w:w="9275" w:type="dxa"/>
            <w:gridSpan w:val="2"/>
            <w:shd w:val="clear" w:color="auto" w:fill="auto"/>
            <w:tcMar>
              <w:top w:w="0" w:type="dxa"/>
              <w:left w:w="0" w:type="dxa"/>
              <w:bottom w:w="0" w:type="dxa"/>
              <w:right w:w="0" w:type="dxa"/>
            </w:tcMar>
            <w:vAlign w:val="bottom"/>
          </w:tcPr>
          <w:p w14:paraId="56B13C2D" w14:textId="009C874F" w:rsidR="00375085" w:rsidRPr="00991146" w:rsidRDefault="00375085" w:rsidP="0037508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 xml:space="preserve">7. As a partner, are you expecting funds paid to you from this grant? </w:t>
            </w:r>
            <w:r>
              <w:t xml:space="preserve"> </w:t>
            </w:r>
            <w:r w:rsidRPr="00991146">
              <w:t>Yes:</w:t>
            </w:r>
            <w:r>
              <w:t xml:space="preserve"> </w:t>
            </w:r>
            <w:r>
              <w:fldChar w:fldCharType="begin">
                <w:ffData>
                  <w:name w:val="Check10"/>
                  <w:enabled/>
                  <w:calcOnExit w:val="0"/>
                  <w:checkBox>
                    <w:sizeAuto/>
                    <w:default w:val="0"/>
                    <w:checked w:val="0"/>
                  </w:checkBox>
                </w:ffData>
              </w:fldChar>
            </w:r>
            <w:bookmarkStart w:id="20" w:name="Check10"/>
            <w:r>
              <w:instrText xml:space="preserve"> FORMCHECKBOX </w:instrText>
            </w:r>
            <w:r>
              <w:fldChar w:fldCharType="end"/>
            </w:r>
            <w:bookmarkEnd w:id="20"/>
            <w:r>
              <w:t xml:space="preserve">    </w:t>
            </w:r>
            <w:r w:rsidRPr="00991146">
              <w:t>No:</w:t>
            </w:r>
            <w:r>
              <w:t xml:space="preserve"> </w:t>
            </w:r>
            <w:r>
              <w:fldChar w:fldCharType="begin">
                <w:ffData>
                  <w:name w:val="Check11"/>
                  <w:enabled/>
                  <w:calcOnExit w:val="0"/>
                  <w:checkBox>
                    <w:sizeAuto/>
                    <w:default w:val="0"/>
                    <w:checked w:val="0"/>
                  </w:checkBox>
                </w:ffData>
              </w:fldChar>
            </w:r>
            <w:bookmarkStart w:id="21" w:name="Check11"/>
            <w:r>
              <w:instrText xml:space="preserve"> FORMCHECKBOX </w:instrText>
            </w:r>
            <w:r>
              <w:fldChar w:fldCharType="end"/>
            </w:r>
            <w:bookmarkEnd w:id="21"/>
          </w:p>
        </w:tc>
      </w:tr>
      <w:tr w:rsidR="00375085" w:rsidRPr="00991146" w14:paraId="038ACBB5" w14:textId="77777777" w:rsidTr="00375085">
        <w:trPr>
          <w:cantSplit/>
          <w:trHeight w:val="341"/>
        </w:trPr>
        <w:tc>
          <w:tcPr>
            <w:tcW w:w="9275" w:type="dxa"/>
            <w:gridSpan w:val="2"/>
            <w:shd w:val="clear" w:color="auto" w:fill="auto"/>
            <w:tcMar>
              <w:top w:w="0" w:type="dxa"/>
              <w:left w:w="0" w:type="dxa"/>
              <w:bottom w:w="0" w:type="dxa"/>
              <w:right w:w="0" w:type="dxa"/>
            </w:tcMar>
            <w:vAlign w:val="bottom"/>
          </w:tcPr>
          <w:p w14:paraId="0C9D246B" w14:textId="2009A291"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If yes, what services do you intend to provide for the funds you will receive?</w:t>
            </w:r>
            <w:r w:rsidR="00375085">
              <w:t xml:space="preserve"> </w:t>
            </w:r>
            <w:r w:rsidR="00375085">
              <w:fldChar w:fldCharType="begin">
                <w:ffData>
                  <w:name w:val="Text21"/>
                  <w:enabled/>
                  <w:calcOnExit w:val="0"/>
                  <w:textInput/>
                </w:ffData>
              </w:fldChar>
            </w:r>
            <w:bookmarkStart w:id="22" w:name="Text21"/>
            <w:r w:rsidR="00375085">
              <w:instrText xml:space="preserve"> FORMTEXT </w:instrText>
            </w:r>
            <w:r w:rsidR="00375085">
              <w:fldChar w:fldCharType="separate"/>
            </w:r>
            <w:r w:rsidR="00375085">
              <w:rPr>
                <w:noProof/>
              </w:rPr>
              <w:t> </w:t>
            </w:r>
            <w:r w:rsidR="00375085">
              <w:rPr>
                <w:noProof/>
              </w:rPr>
              <w:t> </w:t>
            </w:r>
            <w:r w:rsidR="00375085">
              <w:rPr>
                <w:noProof/>
              </w:rPr>
              <w:t> </w:t>
            </w:r>
            <w:r w:rsidR="00375085">
              <w:rPr>
                <w:noProof/>
              </w:rPr>
              <w:t> </w:t>
            </w:r>
            <w:r w:rsidR="00375085">
              <w:rPr>
                <w:noProof/>
              </w:rPr>
              <w:t> </w:t>
            </w:r>
            <w:r w:rsidR="00375085">
              <w:fldChar w:fldCharType="end"/>
            </w:r>
            <w:bookmarkEnd w:id="22"/>
          </w:p>
        </w:tc>
      </w:tr>
      <w:tr w:rsidR="00375085" w:rsidRPr="00991146" w14:paraId="13FD3289" w14:textId="77777777" w:rsidTr="00375085">
        <w:trPr>
          <w:cantSplit/>
          <w:trHeight w:val="230"/>
        </w:trPr>
        <w:tc>
          <w:tcPr>
            <w:tcW w:w="9275" w:type="dxa"/>
            <w:gridSpan w:val="2"/>
            <w:tcBorders>
              <w:bottom w:val="single" w:sz="4" w:space="0" w:color="auto"/>
            </w:tcBorders>
            <w:shd w:val="clear" w:color="auto" w:fill="auto"/>
            <w:tcMar>
              <w:top w:w="0" w:type="dxa"/>
              <w:left w:w="0" w:type="dxa"/>
              <w:bottom w:w="0" w:type="dxa"/>
              <w:right w:w="0" w:type="dxa"/>
            </w:tcMar>
            <w:vAlign w:val="bottom"/>
          </w:tcPr>
          <w:p w14:paraId="7EB58005"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E90D13" w:rsidRPr="00991146" w14:paraId="30E0693E" w14:textId="77777777" w:rsidTr="00375085">
        <w:trPr>
          <w:cantSplit/>
          <w:trHeight w:val="341"/>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38868D7" w14:textId="77777777" w:rsidR="009C090A" w:rsidRPr="00991146" w:rsidRDefault="009C090A" w:rsidP="00865BD9">
            <w:pPr>
              <w:spacing w:before="40" w:after="40"/>
              <w:ind w:left="180"/>
              <w:rPr>
                <w:b/>
              </w:rPr>
            </w:pPr>
            <w:r w:rsidRPr="00991146">
              <w:rPr>
                <w:b/>
              </w:rPr>
              <w:t xml:space="preserve">Direct Cost Requested </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32AED5A" w14:textId="0C19E00A" w:rsidR="009C090A" w:rsidRPr="00991146" w:rsidRDefault="00E90D13" w:rsidP="00865BD9">
            <w:pPr>
              <w:spacing w:before="40" w:after="40"/>
              <w:ind w:left="180"/>
              <w:jc w:val="center"/>
              <w:rPr>
                <w:b/>
              </w:rPr>
            </w:pPr>
            <w:r>
              <w:rPr>
                <w:b/>
              </w:rPr>
              <w:t>2015-2016</w:t>
            </w:r>
          </w:p>
        </w:tc>
      </w:tr>
      <w:tr w:rsidR="00E90D13" w:rsidRPr="00991146" w14:paraId="6693203E"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C32374E" w14:textId="6F95B922" w:rsidR="009C090A" w:rsidRPr="00991146" w:rsidRDefault="009C090A" w:rsidP="001E6518">
            <w:pPr>
              <w:spacing w:before="40" w:after="40"/>
              <w:ind w:left="180"/>
            </w:pPr>
            <w:r w:rsidRPr="00991146">
              <w:t xml:space="preserve">1.  </w:t>
            </w:r>
            <w:r w:rsidR="001E6518">
              <w:t>Employee Stipends</w:t>
            </w:r>
            <w:r w:rsidRPr="00991146">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D8085A1" w14:textId="196AD08A"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07BB2FA7"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548D18D" w14:textId="77777777" w:rsidR="009C090A" w:rsidRPr="00991146" w:rsidRDefault="009C090A" w:rsidP="00865BD9">
            <w:pPr>
              <w:spacing w:before="40" w:after="40"/>
              <w:ind w:left="180"/>
            </w:pPr>
            <w:r w:rsidRPr="00991146">
              <w:t>2.  Employee Fringe Benefits</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59BDEB2" w14:textId="31CF089D"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7C720AA2"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31FDD1B" w14:textId="77777777" w:rsidR="009C090A" w:rsidRPr="00991146" w:rsidRDefault="009C090A" w:rsidP="00865BD9">
            <w:pPr>
              <w:spacing w:before="40" w:after="40"/>
              <w:ind w:left="180"/>
            </w:pPr>
            <w:r w:rsidRPr="00991146">
              <w:t>3.  Travel In-State (include registration)</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8721A91" w14:textId="6E8A37A3"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1DB29734"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E0EE083" w14:textId="77777777" w:rsidR="009C090A" w:rsidRPr="00991146" w:rsidRDefault="009C090A" w:rsidP="00865BD9">
            <w:pPr>
              <w:spacing w:before="40" w:after="40"/>
              <w:ind w:left="180"/>
            </w:pPr>
            <w:r w:rsidRPr="00991146">
              <w:t>4.  Travel Out-of-State (include registration)</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BC7DE93" w14:textId="478568CB"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02EB0B01"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75F6BA6" w14:textId="77777777" w:rsidR="009C090A" w:rsidRPr="00991146" w:rsidRDefault="009C090A" w:rsidP="00865BD9">
            <w:pPr>
              <w:spacing w:before="40" w:after="40"/>
              <w:ind w:left="180"/>
            </w:pPr>
            <w:r w:rsidRPr="00991146">
              <w:t>5.  Materials and Supplies</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2B19D44" w14:textId="641201E5"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339E9534"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E11DBEA" w14:textId="285C2BBF" w:rsidR="009C090A" w:rsidRPr="00991146" w:rsidRDefault="009C090A" w:rsidP="001E6518">
            <w:pPr>
              <w:spacing w:before="40" w:after="40"/>
              <w:ind w:left="180"/>
            </w:pPr>
            <w:r w:rsidRPr="00991146">
              <w:t xml:space="preserve">6.  </w:t>
            </w:r>
            <w:r w:rsidR="001E6518">
              <w:t>Contract Services</w:t>
            </w:r>
            <w:r w:rsidRPr="00991146">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E2E5C7A" w14:textId="21DF9957"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05267D77"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5CEC068" w14:textId="77777777" w:rsidR="009C090A" w:rsidRPr="00991146" w:rsidRDefault="009C090A" w:rsidP="00865BD9">
            <w:pPr>
              <w:spacing w:before="40" w:after="40"/>
              <w:ind w:left="180"/>
            </w:pPr>
            <w:r w:rsidRPr="00991146">
              <w:t>7.  Teacher Stipends</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7B851CA" w14:textId="1A0A6EB5"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42BBC8C5"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A7F1DB" w14:textId="77777777" w:rsidR="009C090A" w:rsidRPr="00991146" w:rsidRDefault="009C090A" w:rsidP="00865BD9">
            <w:pPr>
              <w:spacing w:before="40" w:after="40"/>
              <w:ind w:left="180"/>
            </w:pPr>
            <w:r w:rsidRPr="00991146">
              <w:t>8.  Substitutes</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5F63E2B" w14:textId="1D45CFE7"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0D2A2B63"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911FC8B" w14:textId="77777777" w:rsidR="009C090A" w:rsidRPr="00991146" w:rsidRDefault="009C090A" w:rsidP="00865BD9">
            <w:pPr>
              <w:spacing w:before="40" w:after="40"/>
              <w:ind w:left="180"/>
            </w:pPr>
            <w:r w:rsidRPr="00991146">
              <w:t>9.  Other (Printing, Postage, Indirect if applicable etc.)</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2122536" w14:textId="1A458299"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62B3672C"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5CF333C" w14:textId="77777777" w:rsidR="009C090A" w:rsidRPr="00991146" w:rsidRDefault="009C090A" w:rsidP="00865BD9">
            <w:pPr>
              <w:spacing w:before="40" w:after="40"/>
              <w:ind w:left="180" w:right="122"/>
              <w:jc w:val="right"/>
              <w:rPr>
                <w:b/>
              </w:rPr>
            </w:pPr>
            <w:r w:rsidRPr="00991146">
              <w:rPr>
                <w:b/>
              </w:rPr>
              <w:t>Total Funding to Partner from Grant</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ED4D19" w14:textId="77AFEB77"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49A14998"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789F630" w14:textId="77777777" w:rsidR="009C090A" w:rsidRPr="00991146" w:rsidRDefault="009C090A" w:rsidP="00865BD9">
            <w:pPr>
              <w:spacing w:before="40" w:after="40"/>
              <w:ind w:left="180" w:right="122"/>
              <w:jc w:val="right"/>
              <w:rPr>
                <w:i/>
              </w:rPr>
            </w:pPr>
            <w:r w:rsidRPr="00991146">
              <w:rPr>
                <w:i/>
              </w:rPr>
              <w:t>Cost per Teacher per Contact Hour</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2B66083" w14:textId="32E923CD"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913B69" w14:textId="77777777" w:rsidR="009C090A" w:rsidRPr="00991146" w:rsidRDefault="009C090A" w:rsidP="00CC402E"/>
    <w:p w14:paraId="1DA11A44"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lang w:bidi="x-none"/>
        </w:rPr>
      </w:pPr>
      <w:r w:rsidRPr="00991146">
        <w:t>Describe in detail the basis for determining each amount shown on the above budget form. The narrative should be aligned with the proposed work plan and should show evidence of effective, appropriate, and efficient use of funds.</w:t>
      </w:r>
    </w:p>
    <w:tbl>
      <w:tblPr>
        <w:tblW w:w="0" w:type="auto"/>
        <w:tblLayout w:type="fixed"/>
        <w:tblLook w:val="0000" w:firstRow="0" w:lastRow="0" w:firstColumn="0" w:lastColumn="0" w:noHBand="0" w:noVBand="0"/>
      </w:tblPr>
      <w:tblGrid>
        <w:gridCol w:w="10800"/>
      </w:tblGrid>
      <w:tr w:rsidR="00236786" w:rsidRPr="00991146" w14:paraId="4BDB88CC" w14:textId="77777777" w:rsidTr="00FE658D">
        <w:trPr>
          <w:cantSplit/>
          <w:trHeight w:val="391"/>
        </w:trPr>
        <w:tc>
          <w:tcPr>
            <w:tcW w:w="10800" w:type="dxa"/>
            <w:shd w:val="clear" w:color="auto" w:fill="auto"/>
            <w:tcMar>
              <w:top w:w="0" w:type="dxa"/>
              <w:left w:w="0" w:type="dxa"/>
              <w:bottom w:w="0" w:type="dxa"/>
              <w:right w:w="0" w:type="dxa"/>
            </w:tcMar>
            <w:vAlign w:val="bottom"/>
          </w:tcPr>
          <w:p w14:paraId="7F932ABD" w14:textId="350F34C8" w:rsidR="00236786" w:rsidRPr="00991146" w:rsidRDefault="002233F3" w:rsidP="003E3FA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AE4F32" w14:textId="77777777" w:rsidR="00375085" w:rsidRDefault="00375085" w:rsidP="00AE334C">
      <w:pPr>
        <w:jc w:val="center"/>
        <w:rPr>
          <w:b/>
        </w:rPr>
      </w:pPr>
    </w:p>
    <w:p w14:paraId="362105AF" w14:textId="77777777" w:rsidR="00375085" w:rsidRDefault="00375085" w:rsidP="00AE334C">
      <w:pPr>
        <w:jc w:val="center"/>
        <w:rPr>
          <w:b/>
        </w:rPr>
      </w:pPr>
    </w:p>
    <w:p w14:paraId="0FD4B5E1" w14:textId="77777777" w:rsidR="009C090A" w:rsidRPr="00991146" w:rsidRDefault="009C090A" w:rsidP="00AE334C">
      <w:pPr>
        <w:jc w:val="center"/>
      </w:pPr>
      <w:r w:rsidRPr="00AE334C">
        <w:rPr>
          <w:b/>
        </w:rPr>
        <w:t>Questions 8-10 continue on the next page</w:t>
      </w:r>
      <w:r w:rsidRPr="00991146">
        <w:br w:type="page"/>
      </w:r>
    </w:p>
    <w:tbl>
      <w:tblPr>
        <w:tblW w:w="0" w:type="auto"/>
        <w:tblLayout w:type="fixed"/>
        <w:tblLook w:val="0000" w:firstRow="0" w:lastRow="0" w:firstColumn="0" w:lastColumn="0" w:noHBand="0" w:noVBand="0"/>
      </w:tblPr>
      <w:tblGrid>
        <w:gridCol w:w="10800"/>
      </w:tblGrid>
      <w:tr w:rsidR="009C090A" w:rsidRPr="00991146" w14:paraId="6411EDA6" w14:textId="77777777" w:rsidTr="00FE658D">
        <w:trPr>
          <w:cantSplit/>
          <w:trHeight w:val="391"/>
        </w:trPr>
        <w:tc>
          <w:tcPr>
            <w:tcW w:w="10800" w:type="dxa"/>
            <w:tcBorders>
              <w:top w:val="none" w:sz="8" w:space="0" w:color="000000"/>
              <w:left w:val="none" w:sz="8" w:space="0" w:color="000000"/>
              <w:right w:val="none" w:sz="8" w:space="0" w:color="000000"/>
            </w:tcBorders>
            <w:shd w:val="clear" w:color="auto" w:fill="auto"/>
            <w:tcMar>
              <w:top w:w="0" w:type="dxa"/>
              <w:left w:w="0" w:type="dxa"/>
              <w:bottom w:w="0" w:type="dxa"/>
              <w:right w:w="0" w:type="dxa"/>
            </w:tcMar>
            <w:vAlign w:val="bottom"/>
          </w:tcPr>
          <w:p w14:paraId="6E523D98" w14:textId="77777777" w:rsidR="009C090A" w:rsidRPr="00991146" w:rsidRDefault="009C090A" w:rsidP="00CC402E">
            <w:r w:rsidRPr="00991146">
              <w:lastRenderedPageBreak/>
              <w:t xml:space="preserve">8. Describe services </w:t>
            </w:r>
            <w:r w:rsidR="00865BD9" w:rsidRPr="00991146">
              <w:t>that</w:t>
            </w:r>
            <w:r w:rsidRPr="00991146">
              <w:t xml:space="preserve"> will be provided to the project at no cost? Use additional sheets if more space is needed. </w:t>
            </w:r>
          </w:p>
        </w:tc>
      </w:tr>
      <w:tr w:rsidR="009C090A" w:rsidRPr="00991146" w14:paraId="32D67F75" w14:textId="77777777" w:rsidTr="00FE658D">
        <w:trPr>
          <w:cantSplit/>
          <w:trHeight w:val="391"/>
        </w:trPr>
        <w:tc>
          <w:tcPr>
            <w:tcW w:w="10800" w:type="dxa"/>
            <w:shd w:val="clear" w:color="auto" w:fill="auto"/>
            <w:tcMar>
              <w:top w:w="0" w:type="dxa"/>
              <w:left w:w="0" w:type="dxa"/>
              <w:bottom w:w="0" w:type="dxa"/>
              <w:right w:w="0" w:type="dxa"/>
            </w:tcMar>
            <w:vAlign w:val="bottom"/>
          </w:tcPr>
          <w:p w14:paraId="1ED6D5D8" w14:textId="5227D5E8" w:rsidR="009C090A" w:rsidRPr="00991146" w:rsidRDefault="002233F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68DC31" w14:textId="77777777" w:rsidR="009C090A" w:rsidRPr="00991146" w:rsidRDefault="009C090A" w:rsidP="00CC402E"/>
    <w:p w14:paraId="43D402F7" w14:textId="77777777" w:rsidR="009C090A" w:rsidRPr="00991146" w:rsidRDefault="009C090A" w:rsidP="00CC402E"/>
    <w:tbl>
      <w:tblPr>
        <w:tblW w:w="9360" w:type="dxa"/>
        <w:tblLayout w:type="fixed"/>
        <w:tblLook w:val="0000" w:firstRow="0" w:lastRow="0" w:firstColumn="0" w:lastColumn="0" w:noHBand="0" w:noVBand="0"/>
      </w:tblPr>
      <w:tblGrid>
        <w:gridCol w:w="7470"/>
        <w:gridCol w:w="643"/>
        <w:gridCol w:w="415"/>
        <w:gridCol w:w="415"/>
        <w:gridCol w:w="417"/>
      </w:tblGrid>
      <w:tr w:rsidR="009C090A" w:rsidRPr="00991146" w14:paraId="10F7F647" w14:textId="77777777" w:rsidTr="00375085">
        <w:trPr>
          <w:cantSplit/>
          <w:trHeight w:val="539"/>
        </w:trPr>
        <w:tc>
          <w:tcPr>
            <w:tcW w:w="7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37829C4A"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9. Are you matching any funds of the grant?</w:t>
            </w:r>
          </w:p>
        </w:tc>
        <w:tc>
          <w:tcPr>
            <w:tcW w:w="643" w:type="dxa"/>
            <w:tcBorders>
              <w:top w:val="none" w:sz="8" w:space="0" w:color="000000"/>
              <w:left w:val="none" w:sz="8" w:space="0" w:color="000000"/>
              <w:bottom w:val="none" w:sz="8" w:space="0" w:color="000000"/>
            </w:tcBorders>
            <w:shd w:val="clear" w:color="auto" w:fill="auto"/>
            <w:tcMar>
              <w:top w:w="0" w:type="dxa"/>
              <w:left w:w="0" w:type="dxa"/>
              <w:bottom w:w="0" w:type="dxa"/>
              <w:right w:w="0" w:type="dxa"/>
            </w:tcMar>
            <w:vAlign w:val="bottom"/>
          </w:tcPr>
          <w:p w14:paraId="28B2A591"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91146">
              <w:t>Yes:</w:t>
            </w:r>
          </w:p>
        </w:tc>
        <w:tc>
          <w:tcPr>
            <w:tcW w:w="415" w:type="dxa"/>
            <w:shd w:val="clear" w:color="auto" w:fill="auto"/>
            <w:tcMar>
              <w:top w:w="0" w:type="dxa"/>
              <w:left w:w="0" w:type="dxa"/>
              <w:bottom w:w="0" w:type="dxa"/>
              <w:right w:w="0" w:type="dxa"/>
            </w:tcMar>
            <w:vAlign w:val="bottom"/>
          </w:tcPr>
          <w:p w14:paraId="6886679E" w14:textId="37AC453F" w:rsidR="009C090A" w:rsidRPr="00991146" w:rsidRDefault="002233F3" w:rsidP="002233F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fldChar w:fldCharType="begin">
                <w:ffData>
                  <w:name w:val="Check12"/>
                  <w:enabled/>
                  <w:calcOnExit w:val="0"/>
                  <w:checkBox>
                    <w:sizeAuto/>
                    <w:default w:val="0"/>
                  </w:checkBox>
                </w:ffData>
              </w:fldChar>
            </w:r>
            <w:bookmarkStart w:id="23" w:name="Check12"/>
            <w:r>
              <w:instrText xml:space="preserve"> FORMCHECKBOX </w:instrText>
            </w:r>
            <w:r>
              <w:fldChar w:fldCharType="end"/>
            </w:r>
            <w:bookmarkEnd w:id="23"/>
          </w:p>
        </w:tc>
        <w:tc>
          <w:tcPr>
            <w:tcW w:w="415" w:type="dxa"/>
            <w:shd w:val="clear" w:color="auto" w:fill="auto"/>
            <w:tcMar>
              <w:top w:w="0" w:type="dxa"/>
              <w:left w:w="0" w:type="dxa"/>
              <w:bottom w:w="0" w:type="dxa"/>
              <w:right w:w="0" w:type="dxa"/>
            </w:tcMar>
            <w:vAlign w:val="bottom"/>
          </w:tcPr>
          <w:p w14:paraId="0741FE3B" w14:textId="77777777" w:rsidR="009C090A" w:rsidRPr="00991146" w:rsidRDefault="009C090A" w:rsidP="002233F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91146">
              <w:t>No:</w:t>
            </w:r>
          </w:p>
        </w:tc>
        <w:tc>
          <w:tcPr>
            <w:tcW w:w="417" w:type="dxa"/>
            <w:shd w:val="clear" w:color="auto" w:fill="auto"/>
            <w:tcMar>
              <w:top w:w="0" w:type="dxa"/>
              <w:left w:w="0" w:type="dxa"/>
              <w:bottom w:w="0" w:type="dxa"/>
              <w:right w:w="0" w:type="dxa"/>
            </w:tcMar>
            <w:vAlign w:val="bottom"/>
          </w:tcPr>
          <w:p w14:paraId="09C2CB25" w14:textId="0CA3ACD5" w:rsidR="009C090A" w:rsidRPr="00991146" w:rsidRDefault="002233F3" w:rsidP="002233F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fldChar w:fldCharType="begin">
                <w:ffData>
                  <w:name w:val="Check13"/>
                  <w:enabled/>
                  <w:calcOnExit w:val="0"/>
                  <w:checkBox>
                    <w:sizeAuto/>
                    <w:default w:val="0"/>
                  </w:checkBox>
                </w:ffData>
              </w:fldChar>
            </w:r>
            <w:bookmarkStart w:id="24" w:name="Check13"/>
            <w:r>
              <w:instrText xml:space="preserve"> FORMCHECKBOX </w:instrText>
            </w:r>
            <w:r>
              <w:fldChar w:fldCharType="end"/>
            </w:r>
            <w:bookmarkEnd w:id="24"/>
          </w:p>
        </w:tc>
      </w:tr>
      <w:tr w:rsidR="009C090A" w:rsidRPr="00991146" w14:paraId="58483889" w14:textId="77777777" w:rsidTr="00375085">
        <w:trPr>
          <w:cantSplit/>
          <w:trHeight w:val="550"/>
        </w:trPr>
        <w:tc>
          <w:tcPr>
            <w:tcW w:w="9360" w:type="dxa"/>
            <w:gridSpan w:val="5"/>
            <w:tcBorders>
              <w:top w:val="none" w:sz="8" w:space="0" w:color="000000"/>
              <w:left w:val="none" w:sz="8" w:space="0" w:color="000000"/>
              <w:right w:val="none" w:sz="8" w:space="0" w:color="000000"/>
            </w:tcBorders>
            <w:shd w:val="clear" w:color="auto" w:fill="auto"/>
            <w:tcMar>
              <w:top w:w="0" w:type="dxa"/>
              <w:left w:w="0" w:type="dxa"/>
              <w:bottom w:w="0" w:type="dxa"/>
              <w:right w:w="0" w:type="dxa"/>
            </w:tcMar>
            <w:vAlign w:val="bottom"/>
          </w:tcPr>
          <w:p w14:paraId="13AFBF3D"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 xml:space="preserve">If yes, please list and describe. Use additional sheets if more space is needed. </w:t>
            </w:r>
          </w:p>
        </w:tc>
      </w:tr>
      <w:tr w:rsidR="009C090A" w:rsidRPr="00991146" w14:paraId="58BE58EA" w14:textId="77777777" w:rsidTr="00375085">
        <w:trPr>
          <w:cantSplit/>
          <w:trHeight w:val="412"/>
        </w:trPr>
        <w:tc>
          <w:tcPr>
            <w:tcW w:w="9360" w:type="dxa"/>
            <w:gridSpan w:val="5"/>
            <w:shd w:val="clear" w:color="auto" w:fill="auto"/>
            <w:tcMar>
              <w:top w:w="0" w:type="dxa"/>
              <w:left w:w="0" w:type="dxa"/>
              <w:bottom w:w="0" w:type="dxa"/>
              <w:right w:w="0" w:type="dxa"/>
            </w:tcMar>
            <w:vAlign w:val="bottom"/>
          </w:tcPr>
          <w:p w14:paraId="65ADD481" w14:textId="1EDA5F53" w:rsidR="009C090A" w:rsidRPr="00991146" w:rsidRDefault="00375085" w:rsidP="002233F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06E6C117" w14:textId="77777777" w:rsidR="009C090A" w:rsidRPr="00991146" w:rsidRDefault="009C090A" w:rsidP="00CC402E"/>
    <w:p w14:paraId="1E633DD6" w14:textId="0880DCFD" w:rsidR="009C090A" w:rsidRPr="00991146" w:rsidRDefault="009C090A" w:rsidP="00CC402E">
      <w:pPr>
        <w:rPr>
          <w:rFonts w:eastAsia="Times New Roman"/>
          <w:color w:val="auto"/>
          <w:lang w:bidi="x-none"/>
        </w:rPr>
      </w:pPr>
    </w:p>
    <w:tbl>
      <w:tblPr>
        <w:tblW w:w="9360" w:type="dxa"/>
        <w:tblLayout w:type="fixed"/>
        <w:tblLook w:val="0000" w:firstRow="0" w:lastRow="0" w:firstColumn="0" w:lastColumn="0" w:noHBand="0" w:noVBand="0"/>
      </w:tblPr>
      <w:tblGrid>
        <w:gridCol w:w="7110"/>
        <w:gridCol w:w="1003"/>
        <w:gridCol w:w="415"/>
        <w:gridCol w:w="415"/>
        <w:gridCol w:w="417"/>
      </w:tblGrid>
      <w:tr w:rsidR="009C090A" w:rsidRPr="00991146" w14:paraId="42C7094D" w14:textId="77777777" w:rsidTr="00375085">
        <w:trPr>
          <w:cantSplit/>
          <w:trHeight w:val="539"/>
        </w:trPr>
        <w:tc>
          <w:tcPr>
            <w:tcW w:w="9360" w:type="dxa"/>
            <w:gridSpan w:val="5"/>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6047EFCA" w14:textId="7CCA69A4" w:rsidR="009C090A" w:rsidRPr="00991146" w:rsidRDefault="009C090A" w:rsidP="00375085">
            <w:r w:rsidRPr="00991146">
              <w:t>10. Please complete the following:</w:t>
            </w:r>
            <w:r w:rsidR="002233F3">
              <w:t xml:space="preserve"> </w:t>
            </w:r>
          </w:p>
        </w:tc>
      </w:tr>
      <w:tr w:rsidR="009C090A" w:rsidRPr="00991146" w14:paraId="2EA32F63" w14:textId="77777777" w:rsidTr="00375085">
        <w:trPr>
          <w:cantSplit/>
          <w:trHeight w:val="539"/>
        </w:trPr>
        <w:tc>
          <w:tcPr>
            <w:tcW w:w="711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68BC9E8B" w14:textId="77777777" w:rsidR="009C090A" w:rsidRPr="00991146" w:rsidRDefault="009C090A" w:rsidP="00CC402E">
            <w:r w:rsidRPr="00991146">
              <w:t>A. Percentage of K-12 mathematics teachers with a mathematics major:</w:t>
            </w:r>
          </w:p>
        </w:tc>
        <w:tc>
          <w:tcPr>
            <w:tcW w:w="1003"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271B36F4" w14:textId="1608E304" w:rsidR="009C090A" w:rsidRPr="00991146" w:rsidRDefault="002233F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5A17FD2A"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15"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65581BE2"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417"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00328EF6"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9C090A" w:rsidRPr="00991146" w14:paraId="5F686BCB" w14:textId="77777777" w:rsidTr="00375085">
        <w:trPr>
          <w:cantSplit/>
          <w:trHeight w:val="539"/>
        </w:trPr>
        <w:tc>
          <w:tcPr>
            <w:tcW w:w="711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455DAF66" w14:textId="77777777" w:rsidR="009C090A" w:rsidRPr="00991146" w:rsidRDefault="009C090A" w:rsidP="00CC402E">
            <w:r w:rsidRPr="00991146">
              <w:t>B. Percentage of K-12 science teachers with a science major:</w:t>
            </w:r>
          </w:p>
        </w:tc>
        <w:tc>
          <w:tcPr>
            <w:tcW w:w="1003" w:type="dxa"/>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361EBA64" w14:textId="6DF9DC34" w:rsidR="009C090A" w:rsidRPr="00991146" w:rsidRDefault="002233F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dxa"/>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53E15C1A"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15" w:type="dxa"/>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0797401E"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417" w:type="dxa"/>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50837D3D"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14:paraId="43FC3465" w14:textId="77777777" w:rsidR="009C090A" w:rsidRPr="00991146" w:rsidRDefault="009C090A" w:rsidP="00CC402E"/>
    <w:p w14:paraId="3D72E4E0" w14:textId="77777777" w:rsidR="009C090A" w:rsidRPr="00991146" w:rsidRDefault="009C090A" w:rsidP="00CC402E">
      <w:r w:rsidRPr="00991146">
        <w:t xml:space="preserve"> </w:t>
      </w:r>
    </w:p>
    <w:p w14:paraId="2C08DDE9" w14:textId="77777777" w:rsidR="009904E2" w:rsidRDefault="009904E2">
      <w:pPr>
        <w:rPr>
          <w:b/>
          <w:sz w:val="30"/>
        </w:rPr>
      </w:pPr>
      <w:r>
        <w:br w:type="page"/>
      </w:r>
    </w:p>
    <w:p w14:paraId="3E3B97FA" w14:textId="1A578EAA" w:rsidR="009904E2" w:rsidRPr="00375085" w:rsidRDefault="009904E2" w:rsidP="009904E2">
      <w:pPr>
        <w:pStyle w:val="MSPTitle1"/>
        <w:rPr>
          <w:sz w:val="28"/>
        </w:rPr>
      </w:pPr>
      <w:r w:rsidRPr="00375085">
        <w:rPr>
          <w:sz w:val="28"/>
        </w:rPr>
        <w:lastRenderedPageBreak/>
        <w:t>Oklahoma Mathematics and Science Partnerships Program - Title II, Part B</w:t>
      </w:r>
    </w:p>
    <w:p w14:paraId="0F42219F" w14:textId="77777777" w:rsidR="009904E2" w:rsidRPr="00CC402E" w:rsidRDefault="009904E2" w:rsidP="009904E2">
      <w:pPr>
        <w:pStyle w:val="MSPTitle2"/>
      </w:pPr>
      <w:r w:rsidRPr="00CC402E">
        <w:t>No Child Left Behind Act of 2001 - Public Law 107-110</w:t>
      </w:r>
    </w:p>
    <w:p w14:paraId="77109565" w14:textId="77777777" w:rsidR="009904E2" w:rsidRPr="00CC402E" w:rsidRDefault="009904E2" w:rsidP="009904E2">
      <w:pPr>
        <w:pStyle w:val="MSPTitle3"/>
        <w:rPr>
          <w:sz w:val="52"/>
          <w:u w:val="single"/>
        </w:rPr>
      </w:pPr>
      <w:r w:rsidRPr="00CC402E">
        <w:t>Statement of Assurances</w:t>
      </w:r>
    </w:p>
    <w:p w14:paraId="52402C37"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pPr>
      <w:r w:rsidRPr="00991146">
        <w:t> </w:t>
      </w:r>
    </w:p>
    <w:p w14:paraId="02ED22CF"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rPr>
          <w:sz w:val="22"/>
        </w:rPr>
      </w:pPr>
      <w:r w:rsidRPr="00991146">
        <w:rPr>
          <w:sz w:val="22"/>
        </w:rPr>
        <w:t xml:space="preserve">Should an award of funds from the Mathematics and Science Partnership (MSP) Program be made to the applicant in support of the activities proposed in this application, the authorized signature on the cover page of this application certifies to the </w:t>
      </w:r>
      <w:r>
        <w:rPr>
          <w:sz w:val="22"/>
        </w:rPr>
        <w:t>Oklahoma</w:t>
      </w:r>
      <w:r w:rsidRPr="00991146">
        <w:rPr>
          <w:sz w:val="22"/>
        </w:rPr>
        <w:t xml:space="preserve"> Department of Education that the authorized official will ensure fulfillment of the following responsibilities:</w:t>
      </w:r>
    </w:p>
    <w:p w14:paraId="5E5D1718"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rPr>
          <w:sz w:val="22"/>
        </w:rPr>
      </w:pPr>
      <w:r w:rsidRPr="00991146">
        <w:rPr>
          <w:sz w:val="22"/>
        </w:rPr>
        <w:t> </w:t>
      </w:r>
    </w:p>
    <w:p w14:paraId="344BE0E5" w14:textId="77777777" w:rsidR="009904E2" w:rsidRPr="00991146" w:rsidRDefault="009904E2" w:rsidP="009904E2">
      <w:pPr>
        <w:pStyle w:val="ListNumber"/>
        <w:numPr>
          <w:ilvl w:val="0"/>
          <w:numId w:val="23"/>
        </w:numPr>
      </w:pPr>
      <w:r w:rsidRPr="00991146">
        <w:t>Upon request, provide the Oklahoma State Department of Education with access to records and other sources of information that may be necessary to determine compliance with appropriate federal and state laws and regulations;</w:t>
      </w:r>
    </w:p>
    <w:p w14:paraId="5DFF6E42" w14:textId="77777777" w:rsidR="009904E2" w:rsidRDefault="009904E2" w:rsidP="009904E2">
      <w:pPr>
        <w:pStyle w:val="ListNumber"/>
      </w:pPr>
      <w:r w:rsidRPr="00991146">
        <w:t>Conduct educational activities funded by this project in compliance with the following federal laws:</w:t>
      </w:r>
    </w:p>
    <w:p w14:paraId="2B35B53E" w14:textId="77777777" w:rsidR="009904E2" w:rsidRDefault="009904E2" w:rsidP="009904E2">
      <w:pPr>
        <w:pStyle w:val="ListNumber2"/>
      </w:pPr>
      <w:r w:rsidRPr="00991146">
        <w:t>Title VI of the Civil Rights Act of 1964</w:t>
      </w:r>
    </w:p>
    <w:p w14:paraId="4676C824" w14:textId="77777777" w:rsidR="009904E2" w:rsidRPr="00991146" w:rsidRDefault="009904E2" w:rsidP="009904E2">
      <w:pPr>
        <w:pStyle w:val="ListNumber2"/>
      </w:pPr>
      <w:r w:rsidRPr="00991146">
        <w:t>Title IX of the Education Amendments of 1972</w:t>
      </w:r>
    </w:p>
    <w:p w14:paraId="55E8E4E5" w14:textId="77777777" w:rsidR="009904E2" w:rsidRPr="00991146" w:rsidRDefault="009904E2" w:rsidP="009904E2">
      <w:pPr>
        <w:pStyle w:val="ListNumber2"/>
      </w:pPr>
      <w:r w:rsidRPr="00991146">
        <w:t>Section 504 of the Rehabilitation Act of 1973</w:t>
      </w:r>
    </w:p>
    <w:p w14:paraId="62A1FA88" w14:textId="77777777" w:rsidR="009904E2" w:rsidRPr="00991146" w:rsidRDefault="009904E2" w:rsidP="009904E2">
      <w:pPr>
        <w:pStyle w:val="ListNumber2"/>
      </w:pPr>
      <w:r w:rsidRPr="00991146">
        <w:t>Age Discrimination Act of 1975</w:t>
      </w:r>
    </w:p>
    <w:p w14:paraId="7B152F56" w14:textId="77777777" w:rsidR="009904E2" w:rsidRPr="00991146" w:rsidRDefault="009904E2" w:rsidP="009904E2">
      <w:pPr>
        <w:pStyle w:val="ListNumber2"/>
      </w:pPr>
      <w:r w:rsidRPr="00991146">
        <w:t>Americans with Disabilities Act of 1990</w:t>
      </w:r>
    </w:p>
    <w:p w14:paraId="76C5E0B6" w14:textId="77777777" w:rsidR="009904E2" w:rsidRPr="00991146" w:rsidRDefault="009904E2" w:rsidP="009904E2">
      <w:pPr>
        <w:pStyle w:val="ListNumber2"/>
      </w:pPr>
      <w:r w:rsidRPr="00991146">
        <w:t>Improving America’s Schools Act of 1994;</w:t>
      </w:r>
    </w:p>
    <w:p w14:paraId="204AAAAB" w14:textId="77777777" w:rsidR="009904E2" w:rsidRPr="00991146" w:rsidRDefault="009904E2" w:rsidP="009904E2">
      <w:pPr>
        <w:pStyle w:val="ListNumber"/>
      </w:pPr>
      <w:r w:rsidRPr="00991146">
        <w:t>Use grant funds to supplement and not supplant funds from federal and nonfederal sources;</w:t>
      </w:r>
    </w:p>
    <w:p w14:paraId="6B822208" w14:textId="77777777" w:rsidR="009904E2" w:rsidRPr="00991146" w:rsidRDefault="009904E2" w:rsidP="009904E2">
      <w:pPr>
        <w:pStyle w:val="ListNumber"/>
      </w:pPr>
      <w:r w:rsidRPr="00991146">
        <w:t xml:space="preserve">Take into account during the development of programming the need for greater access to and participation in the targeted disciplines by students from historically underrepresented and underserved groups; </w:t>
      </w:r>
    </w:p>
    <w:p w14:paraId="7A608AC8" w14:textId="77777777" w:rsidR="009904E2" w:rsidRPr="00991146" w:rsidRDefault="009904E2" w:rsidP="009904E2">
      <w:pPr>
        <w:pStyle w:val="ListNumber"/>
      </w:pPr>
      <w:r w:rsidRPr="00991146">
        <w:t xml:space="preserve">Submit, in accordance with stated guidelines and deadlines, all program and evaluation reports required by the U.S. Department of Education and the Oklahoma State Department of Education; </w:t>
      </w:r>
    </w:p>
    <w:p w14:paraId="64B920DA" w14:textId="77777777" w:rsidR="009904E2" w:rsidRPr="00991146" w:rsidRDefault="009904E2" w:rsidP="009904E2">
      <w:pPr>
        <w:pStyle w:val="ListNumber"/>
      </w:pPr>
      <w:r w:rsidRPr="00991146">
        <w:t xml:space="preserve">Comply with audit requirements contained in the Single Audit Act Amendments of 1996 and revised OMB Circular A-Non-profits must comply with OCGA 50-20-2 for auditing and financial information submission; </w:t>
      </w:r>
    </w:p>
    <w:p w14:paraId="2D2E3153" w14:textId="77777777" w:rsidR="009904E2" w:rsidRPr="00991146" w:rsidRDefault="009904E2" w:rsidP="009904E2">
      <w:pPr>
        <w:pStyle w:val="ListNumber"/>
      </w:pPr>
      <w:r w:rsidRPr="00991146">
        <w:t>The partners will follow the protection of human subjects (IRBs) and FERPA policies; and</w:t>
      </w:r>
    </w:p>
    <w:p w14:paraId="602706BB" w14:textId="77777777" w:rsidR="009904E2" w:rsidRPr="00991146" w:rsidRDefault="009904E2" w:rsidP="009904E2">
      <w:pPr>
        <w:pStyle w:val="ListNumber"/>
      </w:pPr>
      <w:r w:rsidRPr="00991146">
        <w:t xml:space="preserve">The partners will contact private schools within the partnership’s geographic and submit the </w:t>
      </w:r>
      <w:r w:rsidRPr="00991146">
        <w:rPr>
          <w:u w:val="single"/>
        </w:rPr>
        <w:t>Equitable Participation of Non-public Schools</w:t>
      </w:r>
      <w:r w:rsidRPr="00991146">
        <w:t xml:space="preserve"> form to the OSDE.</w:t>
      </w:r>
    </w:p>
    <w:p w14:paraId="54515E07" w14:textId="31FCA344" w:rsidR="009904E2" w:rsidRDefault="009904E2" w:rsidP="000414C9">
      <w:pPr>
        <w:pStyle w:val="ListNumber"/>
      </w:pPr>
      <w:r w:rsidRPr="00991146">
        <w:t>The partnership will abide by the Federal General Assurances and Certifications regarding lobbying; debarment, suspension, and other responsibility matters; drug-free workplace; gun-free schools; and smoke-free schools requirements</w:t>
      </w:r>
      <w:r w:rsidRPr="00991146">
        <w:rPr>
          <w:sz w:val="23"/>
        </w:rPr>
        <w:t xml:space="preserve"> </w:t>
      </w:r>
      <w:r w:rsidRPr="00991146">
        <w:t xml:space="preserve">that are provided on the following pages. </w:t>
      </w:r>
    </w:p>
    <w:p w14:paraId="409B01AD" w14:textId="6619EE42" w:rsidR="00744C9D" w:rsidRDefault="00744C9D" w:rsidP="00744C9D">
      <w:pPr>
        <w:pStyle w:val="ListNumber"/>
      </w:pPr>
      <w:r>
        <w:t>Collaborate with content-specific consultants who will be identified by the OSDE in a separate competitive process.</w:t>
      </w:r>
    </w:p>
    <w:p w14:paraId="5F63003B" w14:textId="063C12D9" w:rsidR="00744C9D" w:rsidRDefault="00744C9D" w:rsidP="000414C9">
      <w:pPr>
        <w:pStyle w:val="ListNumber"/>
      </w:pPr>
      <w:r>
        <w:t>P</w:t>
      </w:r>
      <w:r w:rsidRPr="00744C9D">
        <w:t>artner with the OSDE to ensure produced resources are acce</w:t>
      </w:r>
      <w:r>
        <w:t>ssible to all Oklahoma teachers under Creative Commons Attributions 4.0 International licensure (</w:t>
      </w:r>
      <w:r w:rsidRPr="00744C9D">
        <w:t>http://crea</w:t>
      </w:r>
      <w:r>
        <w:t xml:space="preserve">tivecommons.org/licenses/by/4.0).  </w:t>
      </w:r>
    </w:p>
    <w:p w14:paraId="698A03A9" w14:textId="0BD65756" w:rsidR="00744C9D" w:rsidRPr="00744C9D" w:rsidRDefault="00744C9D" w:rsidP="00744C9D">
      <w:pPr>
        <w:pStyle w:val="ListNumber"/>
      </w:pPr>
      <w:r>
        <w:t>P</w:t>
      </w:r>
      <w:r w:rsidRPr="00744C9D">
        <w:t>rovide workshop sessions at a minimum of one state sponsored conference (i.e., EngageOK</w:t>
      </w:r>
      <w:r>
        <w:t>)</w:t>
      </w:r>
    </w:p>
    <w:p w14:paraId="0AF4E2C8" w14:textId="38E12D4C" w:rsidR="00744C9D" w:rsidRPr="00744C9D" w:rsidRDefault="00744C9D" w:rsidP="00744C9D">
      <w:pPr>
        <w:pStyle w:val="ListNumber"/>
      </w:pPr>
      <w:r>
        <w:t>P</w:t>
      </w:r>
      <w:r w:rsidRPr="00744C9D">
        <w:t>artner with the OSDE meet all Government Performance and Results Act (GPRA) criteria as defined in the Guide for Summarizing MSP Evaluation Designs and Results (Appendix D).</w:t>
      </w:r>
    </w:p>
    <w:p w14:paraId="2893298A" w14:textId="066706CC" w:rsidR="00744C9D" w:rsidRPr="00744C9D" w:rsidRDefault="00744C9D" w:rsidP="00744C9D">
      <w:pPr>
        <w:pStyle w:val="ListNumber"/>
      </w:pPr>
      <w:r>
        <w:lastRenderedPageBreak/>
        <w:t>Partner</w:t>
      </w:r>
      <w:r w:rsidRPr="00744C9D">
        <w:t xml:space="preserve"> with the OSDE to carefully plan the design and analysis of the data once the project has been awarded.</w:t>
      </w:r>
    </w:p>
    <w:p w14:paraId="5091228F" w14:textId="77777777" w:rsidR="009904E2" w:rsidRPr="00991146" w:rsidRDefault="009904E2" w:rsidP="009904E2">
      <w:pPr>
        <w:pStyle w:val="ListNumber"/>
        <w:numPr>
          <w:ilvl w:val="0"/>
          <w:numId w:val="0"/>
        </w:numPr>
        <w:ind w:left="720"/>
      </w:pPr>
    </w:p>
    <w:tbl>
      <w:tblPr>
        <w:tblW w:w="9360" w:type="dxa"/>
        <w:tblInd w:w="18" w:type="dxa"/>
        <w:tblBorders>
          <w:top w:val="single" w:sz="4" w:space="0" w:color="auto"/>
          <w:left w:val="single" w:sz="2"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60"/>
      </w:tblGrid>
      <w:tr w:rsidR="00375085" w:rsidRPr="004E1149" w14:paraId="57B1C59B" w14:textId="77777777" w:rsidTr="00375085">
        <w:trPr>
          <w:trHeight w:val="564"/>
        </w:trPr>
        <w:tc>
          <w:tcPr>
            <w:tcW w:w="1800" w:type="dxa"/>
            <w:tcBorders>
              <w:top w:val="nil"/>
              <w:left w:val="nil"/>
              <w:bottom w:val="nil"/>
              <w:right w:val="nil"/>
            </w:tcBorders>
            <w:shd w:val="clear" w:color="auto" w:fill="auto"/>
            <w:vAlign w:val="bottom"/>
          </w:tcPr>
          <w:p w14:paraId="6AE7B6FE" w14:textId="77777777" w:rsidR="009904E2" w:rsidRPr="00CC402E" w:rsidRDefault="009904E2" w:rsidP="00375085">
            <w:r w:rsidRPr="00CC402E">
              <w:t xml:space="preserve">Signature: </w:t>
            </w:r>
          </w:p>
        </w:tc>
        <w:tc>
          <w:tcPr>
            <w:tcW w:w="7560" w:type="dxa"/>
            <w:tcBorders>
              <w:top w:val="nil"/>
              <w:left w:val="nil"/>
              <w:right w:val="nil"/>
            </w:tcBorders>
            <w:shd w:val="clear" w:color="auto" w:fill="auto"/>
            <w:vAlign w:val="bottom"/>
          </w:tcPr>
          <w:p w14:paraId="56640F74" w14:textId="77777777" w:rsidR="009904E2" w:rsidRPr="00CC402E" w:rsidRDefault="009904E2" w:rsidP="009904E2"/>
        </w:tc>
      </w:tr>
      <w:tr w:rsidR="00375085" w:rsidRPr="004E1149" w14:paraId="3E415BBD" w14:textId="77777777" w:rsidTr="00375085">
        <w:trPr>
          <w:trHeight w:val="378"/>
        </w:trPr>
        <w:tc>
          <w:tcPr>
            <w:tcW w:w="1800" w:type="dxa"/>
            <w:tcBorders>
              <w:top w:val="nil"/>
              <w:left w:val="nil"/>
              <w:bottom w:val="nil"/>
              <w:right w:val="nil"/>
            </w:tcBorders>
            <w:shd w:val="clear" w:color="auto" w:fill="auto"/>
            <w:vAlign w:val="bottom"/>
          </w:tcPr>
          <w:p w14:paraId="59F6BDCC" w14:textId="77777777" w:rsidR="009904E2" w:rsidRPr="00CC402E" w:rsidRDefault="009904E2" w:rsidP="00375085">
            <w:r w:rsidRPr="00CC402E">
              <w:t>Print Name:</w:t>
            </w:r>
          </w:p>
        </w:tc>
        <w:tc>
          <w:tcPr>
            <w:tcW w:w="7560" w:type="dxa"/>
            <w:tcBorders>
              <w:left w:val="nil"/>
              <w:right w:val="nil"/>
            </w:tcBorders>
            <w:shd w:val="clear" w:color="auto" w:fill="auto"/>
            <w:vAlign w:val="bottom"/>
          </w:tcPr>
          <w:p w14:paraId="69DC29ED" w14:textId="77777777" w:rsidR="009904E2" w:rsidRPr="00CC402E" w:rsidRDefault="009904E2" w:rsidP="009904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5085" w:rsidRPr="004E1149" w14:paraId="393ABD67" w14:textId="77777777" w:rsidTr="00375085">
        <w:trPr>
          <w:trHeight w:val="376"/>
        </w:trPr>
        <w:tc>
          <w:tcPr>
            <w:tcW w:w="1800" w:type="dxa"/>
            <w:tcBorders>
              <w:top w:val="nil"/>
              <w:left w:val="nil"/>
              <w:bottom w:val="nil"/>
              <w:right w:val="nil"/>
            </w:tcBorders>
            <w:shd w:val="clear" w:color="auto" w:fill="auto"/>
            <w:vAlign w:val="bottom"/>
          </w:tcPr>
          <w:p w14:paraId="6C69380D" w14:textId="77777777" w:rsidR="009904E2" w:rsidRPr="00CC402E" w:rsidRDefault="009904E2" w:rsidP="00375085">
            <w:r w:rsidRPr="00CC402E">
              <w:t>Title:</w:t>
            </w:r>
          </w:p>
        </w:tc>
        <w:tc>
          <w:tcPr>
            <w:tcW w:w="7560" w:type="dxa"/>
            <w:tcBorders>
              <w:left w:val="nil"/>
              <w:right w:val="nil"/>
            </w:tcBorders>
            <w:shd w:val="clear" w:color="auto" w:fill="auto"/>
            <w:vAlign w:val="bottom"/>
          </w:tcPr>
          <w:p w14:paraId="1B983520" w14:textId="77777777" w:rsidR="009904E2" w:rsidRPr="00CC402E" w:rsidRDefault="009904E2" w:rsidP="009904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5085" w:rsidRPr="004E1149" w14:paraId="711A04CE" w14:textId="77777777" w:rsidTr="00375085">
        <w:trPr>
          <w:trHeight w:val="376"/>
        </w:trPr>
        <w:tc>
          <w:tcPr>
            <w:tcW w:w="1800" w:type="dxa"/>
            <w:tcBorders>
              <w:top w:val="nil"/>
              <w:left w:val="nil"/>
              <w:bottom w:val="nil"/>
              <w:right w:val="nil"/>
            </w:tcBorders>
            <w:shd w:val="clear" w:color="auto" w:fill="auto"/>
            <w:vAlign w:val="bottom"/>
          </w:tcPr>
          <w:p w14:paraId="1D80FBC6" w14:textId="77777777" w:rsidR="009904E2" w:rsidRPr="00CC402E" w:rsidRDefault="009904E2" w:rsidP="00375085">
            <w:r w:rsidRPr="00CC402E">
              <w:t>Address:</w:t>
            </w:r>
          </w:p>
        </w:tc>
        <w:tc>
          <w:tcPr>
            <w:tcW w:w="7560" w:type="dxa"/>
            <w:tcBorders>
              <w:left w:val="nil"/>
              <w:right w:val="nil"/>
            </w:tcBorders>
            <w:shd w:val="clear" w:color="auto" w:fill="auto"/>
            <w:vAlign w:val="bottom"/>
          </w:tcPr>
          <w:p w14:paraId="7847AF39" w14:textId="77777777" w:rsidR="009904E2" w:rsidRPr="00CC402E" w:rsidRDefault="009904E2" w:rsidP="009904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5085" w:rsidRPr="004E1149" w14:paraId="353EC519" w14:textId="77777777" w:rsidTr="00375085">
        <w:trPr>
          <w:trHeight w:val="376"/>
        </w:trPr>
        <w:tc>
          <w:tcPr>
            <w:tcW w:w="1800" w:type="dxa"/>
            <w:tcBorders>
              <w:top w:val="nil"/>
              <w:left w:val="nil"/>
              <w:bottom w:val="nil"/>
              <w:right w:val="nil"/>
            </w:tcBorders>
            <w:shd w:val="clear" w:color="auto" w:fill="auto"/>
            <w:vAlign w:val="bottom"/>
          </w:tcPr>
          <w:p w14:paraId="0E3750A5" w14:textId="77777777" w:rsidR="009904E2" w:rsidRPr="00CC402E" w:rsidRDefault="009904E2" w:rsidP="009904E2">
            <w:pPr>
              <w:jc w:val="right"/>
            </w:pPr>
          </w:p>
        </w:tc>
        <w:tc>
          <w:tcPr>
            <w:tcW w:w="7560" w:type="dxa"/>
            <w:tcBorders>
              <w:left w:val="nil"/>
              <w:right w:val="nil"/>
            </w:tcBorders>
            <w:shd w:val="clear" w:color="auto" w:fill="auto"/>
            <w:vAlign w:val="bottom"/>
          </w:tcPr>
          <w:p w14:paraId="7B1D7C84" w14:textId="77777777" w:rsidR="009904E2" w:rsidRPr="00CC402E" w:rsidRDefault="009904E2" w:rsidP="009904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5085" w:rsidRPr="004E1149" w14:paraId="78C07B67" w14:textId="77777777" w:rsidTr="00375085">
        <w:trPr>
          <w:trHeight w:val="376"/>
        </w:trPr>
        <w:tc>
          <w:tcPr>
            <w:tcW w:w="1800" w:type="dxa"/>
            <w:tcBorders>
              <w:top w:val="nil"/>
              <w:left w:val="nil"/>
              <w:bottom w:val="nil"/>
              <w:right w:val="nil"/>
            </w:tcBorders>
            <w:shd w:val="clear" w:color="auto" w:fill="auto"/>
            <w:vAlign w:val="bottom"/>
          </w:tcPr>
          <w:p w14:paraId="441C0E59" w14:textId="77777777" w:rsidR="009904E2" w:rsidRPr="00CC402E" w:rsidRDefault="009904E2" w:rsidP="00375085">
            <w:r w:rsidRPr="00CC402E">
              <w:t>Phone Number:</w:t>
            </w:r>
          </w:p>
        </w:tc>
        <w:tc>
          <w:tcPr>
            <w:tcW w:w="7560" w:type="dxa"/>
            <w:tcBorders>
              <w:left w:val="nil"/>
              <w:right w:val="nil"/>
            </w:tcBorders>
            <w:shd w:val="clear" w:color="auto" w:fill="auto"/>
            <w:vAlign w:val="bottom"/>
          </w:tcPr>
          <w:p w14:paraId="035F4401" w14:textId="77777777" w:rsidR="009904E2" w:rsidRPr="00CC402E" w:rsidRDefault="009904E2" w:rsidP="009904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1D4B25" w14:textId="77777777" w:rsidR="00744C9D" w:rsidRDefault="00744C9D" w:rsidP="00375085">
      <w:pPr>
        <w:pStyle w:val="MSPTitle3"/>
      </w:pPr>
    </w:p>
    <w:p w14:paraId="49061A2D" w14:textId="77777777" w:rsidR="00744C9D" w:rsidRDefault="00744C9D">
      <w:pPr>
        <w:rPr>
          <w:b/>
          <w:sz w:val="36"/>
        </w:rPr>
      </w:pPr>
      <w:r>
        <w:br w:type="page"/>
      </w:r>
    </w:p>
    <w:p w14:paraId="1E6AA774" w14:textId="39D8B0DE" w:rsidR="009904E2" w:rsidRPr="00C8302D" w:rsidRDefault="009904E2" w:rsidP="00375085">
      <w:pPr>
        <w:pStyle w:val="MSPTitle3"/>
      </w:pPr>
      <w:r w:rsidRPr="00C8302D">
        <w:lastRenderedPageBreak/>
        <w:t>Federal Program General Assurances</w:t>
      </w:r>
    </w:p>
    <w:p w14:paraId="7CA6DE22" w14:textId="77777777" w:rsidR="009904E2" w:rsidRPr="00991146" w:rsidRDefault="009904E2" w:rsidP="009904E2">
      <w:r w:rsidRPr="00991146">
        <w:t xml:space="preserve"> </w:t>
      </w:r>
    </w:p>
    <w:p w14:paraId="28A4CC1E" w14:textId="77777777" w:rsidR="009904E2" w:rsidRPr="000414C9" w:rsidRDefault="009904E2" w:rsidP="009904E2">
      <w:pPr>
        <w:rPr>
          <w:sz w:val="22"/>
          <w:szCs w:val="22"/>
        </w:rPr>
      </w:pPr>
      <w:r w:rsidRPr="000414C9">
        <w:rPr>
          <w:sz w:val="22"/>
          <w:szCs w:val="22"/>
        </w:rPr>
        <w:t xml:space="preserve">The local educational agency (LEA) hereby assures the Oklahoma State Department of Education that: </w:t>
      </w:r>
    </w:p>
    <w:p w14:paraId="553767D9" w14:textId="77777777" w:rsidR="009904E2" w:rsidRPr="000414C9" w:rsidRDefault="009904E2" w:rsidP="009904E2">
      <w:pPr>
        <w:rPr>
          <w:sz w:val="22"/>
          <w:szCs w:val="22"/>
        </w:rPr>
      </w:pPr>
      <w:r w:rsidRPr="000414C9">
        <w:rPr>
          <w:sz w:val="22"/>
          <w:szCs w:val="22"/>
        </w:rPr>
        <w:t xml:space="preserve"> </w:t>
      </w:r>
    </w:p>
    <w:p w14:paraId="4997DE93" w14:textId="77777777" w:rsidR="009904E2" w:rsidRPr="000414C9" w:rsidRDefault="009904E2" w:rsidP="009904E2">
      <w:pPr>
        <w:pStyle w:val="ListNumber"/>
        <w:numPr>
          <w:ilvl w:val="0"/>
          <w:numId w:val="24"/>
        </w:numPr>
        <w:rPr>
          <w:sz w:val="22"/>
          <w:szCs w:val="22"/>
        </w:rPr>
      </w:pPr>
      <w:r w:rsidRPr="000414C9">
        <w:rPr>
          <w:sz w:val="22"/>
          <w:szCs w:val="22"/>
        </w:rPr>
        <w:t xml:space="preserve">Projects will be administered in conformity with the provisions of Title VI of the Civil Rights Act of 1964, Section 504 of the Rehabilitation Act of 1973, and Title IX of the Education amendments of 1972, the Right to Privacy of Student Records (Federal Regulations, November 1975), and any regulations issued thereunder, as well as all other applicable federal and state legislation. </w:t>
      </w:r>
    </w:p>
    <w:p w14:paraId="62429913" w14:textId="77777777" w:rsidR="009904E2" w:rsidRPr="000414C9" w:rsidRDefault="009904E2" w:rsidP="009904E2">
      <w:pPr>
        <w:pStyle w:val="ListNumber"/>
        <w:rPr>
          <w:sz w:val="22"/>
          <w:szCs w:val="22"/>
        </w:rPr>
      </w:pPr>
      <w:r w:rsidRPr="000414C9">
        <w:rPr>
          <w:sz w:val="22"/>
          <w:szCs w:val="22"/>
        </w:rPr>
        <w:t xml:space="preserve">Funds will be used to supplement and will in no case supplant funds from nonfederal sources. Equipment, services, and any contracts will be purchased at a cost that is recognized as reasonable and necessary for the performance of the grant award. </w:t>
      </w:r>
    </w:p>
    <w:p w14:paraId="2FF7486B" w14:textId="77777777" w:rsidR="009904E2" w:rsidRPr="000414C9" w:rsidRDefault="009904E2" w:rsidP="009904E2">
      <w:pPr>
        <w:pStyle w:val="ListNumber"/>
        <w:rPr>
          <w:sz w:val="22"/>
          <w:szCs w:val="22"/>
        </w:rPr>
      </w:pPr>
      <w:r w:rsidRPr="000414C9">
        <w:rPr>
          <w:sz w:val="22"/>
          <w:szCs w:val="22"/>
        </w:rPr>
        <w:t xml:space="preserve">The control of funds provided, and title to property derived therefrom, shall be in or by a public agency for the uses and purposes provided, and that a public agency will administer such property and funds and apply them only for the purposes for which they are granted. </w:t>
      </w:r>
    </w:p>
    <w:p w14:paraId="3CA1F488" w14:textId="77777777" w:rsidR="009904E2" w:rsidRPr="000414C9" w:rsidRDefault="009904E2" w:rsidP="009904E2">
      <w:pPr>
        <w:pStyle w:val="ListNumber"/>
        <w:rPr>
          <w:sz w:val="22"/>
          <w:szCs w:val="22"/>
        </w:rPr>
      </w:pPr>
      <w:r w:rsidRPr="000414C9">
        <w:rPr>
          <w:sz w:val="22"/>
          <w:szCs w:val="22"/>
        </w:rPr>
        <w:t xml:space="preserve">The applicant will make an annual report and such other reports to the State Department of Education (OSDE), in such form and containing such information as may be reasonably necessary to enable the agency to perform its duties including information relating to the educational achievements of students participating in such programs and to required fiscal records, and will keep such records and afford such access thereto as the agency may find necessary to assure the correctness and verification of such reports. </w:t>
      </w:r>
    </w:p>
    <w:p w14:paraId="2C2EE012" w14:textId="77777777" w:rsidR="009904E2" w:rsidRPr="000414C9" w:rsidRDefault="009904E2" w:rsidP="009904E2">
      <w:pPr>
        <w:pStyle w:val="ListNumber"/>
        <w:rPr>
          <w:sz w:val="22"/>
          <w:szCs w:val="22"/>
        </w:rPr>
      </w:pPr>
      <w:r w:rsidRPr="000414C9">
        <w:rPr>
          <w:sz w:val="22"/>
          <w:szCs w:val="22"/>
        </w:rPr>
        <w:t xml:space="preserve">All prior compliance review and/or audit findings for each included program have been resolved. </w:t>
      </w:r>
    </w:p>
    <w:p w14:paraId="1D56E423" w14:textId="77777777" w:rsidR="009904E2" w:rsidRPr="000414C9" w:rsidRDefault="009904E2" w:rsidP="009904E2">
      <w:pPr>
        <w:pStyle w:val="ListNumber"/>
        <w:rPr>
          <w:sz w:val="22"/>
          <w:szCs w:val="22"/>
        </w:rPr>
      </w:pPr>
      <w:r w:rsidRPr="000414C9">
        <w:rPr>
          <w:sz w:val="22"/>
          <w:szCs w:val="22"/>
        </w:rPr>
        <w:t xml:space="preserve">Provisions have been made for the equitable participation and benefit of children and teachers in private nonprofit schools located within the district. </w:t>
      </w:r>
    </w:p>
    <w:p w14:paraId="297AE523" w14:textId="77777777" w:rsidR="009904E2" w:rsidRPr="000414C9" w:rsidRDefault="009904E2" w:rsidP="009904E2">
      <w:pPr>
        <w:pStyle w:val="ListNumber"/>
        <w:rPr>
          <w:sz w:val="22"/>
          <w:szCs w:val="22"/>
        </w:rPr>
      </w:pPr>
      <w:r w:rsidRPr="000414C9">
        <w:rPr>
          <w:sz w:val="22"/>
          <w:szCs w:val="22"/>
        </w:rPr>
        <w:t xml:space="preserve">Projects will be administered in conformity with the Stevens Amendment. </w:t>
      </w:r>
    </w:p>
    <w:p w14:paraId="6AB5420F" w14:textId="77777777" w:rsidR="009904E2" w:rsidRPr="000414C9" w:rsidRDefault="009904E2" w:rsidP="009904E2">
      <w:pPr>
        <w:pStyle w:val="ListNumber"/>
        <w:rPr>
          <w:sz w:val="22"/>
          <w:szCs w:val="22"/>
        </w:rPr>
      </w:pPr>
      <w:r w:rsidRPr="000414C9">
        <w:rPr>
          <w:sz w:val="22"/>
          <w:szCs w:val="22"/>
        </w:rPr>
        <w:t xml:space="preserve">The LEA will expel from school for a period of not less than one year any student who is determined to have brought a weapon to a school under the jurisdiction of the LEA except that the chief administering officer of the LEA may modify such expulsion requirement for a student on a case-by-case basis (P.L. 89-371). </w:t>
      </w:r>
    </w:p>
    <w:p w14:paraId="46B42B31" w14:textId="77777777" w:rsidR="009904E2" w:rsidRPr="000414C9" w:rsidRDefault="009904E2" w:rsidP="009904E2">
      <w:pPr>
        <w:pStyle w:val="ListNumber"/>
        <w:rPr>
          <w:sz w:val="22"/>
          <w:szCs w:val="22"/>
        </w:rPr>
      </w:pPr>
      <w:r w:rsidRPr="000414C9">
        <w:rPr>
          <w:sz w:val="22"/>
          <w:szCs w:val="22"/>
        </w:rPr>
        <w:t xml:space="preserve">The LEA has in effect a policy requiring referral to the criminal justice or juvenile delinquency system of any student who brings a firearm or weapon to a school served by the LEA. </w:t>
      </w:r>
    </w:p>
    <w:p w14:paraId="08E9C64E" w14:textId="77777777" w:rsidR="009904E2" w:rsidRPr="000414C9" w:rsidRDefault="009904E2" w:rsidP="009904E2">
      <w:pPr>
        <w:pStyle w:val="ListNumber"/>
        <w:rPr>
          <w:sz w:val="22"/>
          <w:szCs w:val="22"/>
        </w:rPr>
      </w:pPr>
      <w:r w:rsidRPr="000414C9">
        <w:rPr>
          <w:sz w:val="22"/>
          <w:szCs w:val="22"/>
        </w:rPr>
        <w:t xml:space="preserve">The LEA will provide to the State Department of Education a description of the circumstances surrounding any student expulsions for bringing a weapon to school, including the name of the school concerned, the number of students expelled from such schools, and the type of weapons involved. </w:t>
      </w:r>
    </w:p>
    <w:p w14:paraId="0B69471A" w14:textId="77777777" w:rsidR="009904E2" w:rsidRPr="000414C9" w:rsidRDefault="009904E2" w:rsidP="009904E2">
      <w:pPr>
        <w:pStyle w:val="ListNumber"/>
        <w:rPr>
          <w:sz w:val="22"/>
          <w:szCs w:val="22"/>
        </w:rPr>
      </w:pPr>
      <w:r w:rsidRPr="000414C9">
        <w:rPr>
          <w:sz w:val="22"/>
          <w:szCs w:val="22"/>
        </w:rPr>
        <w:t xml:space="preserve">The LEA shall provide, upon a request made by military recruiters or an institution of higher education, access to secondary school students’ names, addresses, and telephone listings. The LEA shall provide military recruiters the same access to secondary school students as is provided generally to postsecondary education institutions or to prospective employers of those students. (Section 9528) </w:t>
      </w:r>
    </w:p>
    <w:p w14:paraId="60D95CBA" w14:textId="77777777" w:rsidR="009904E2" w:rsidRPr="000414C9" w:rsidRDefault="009904E2" w:rsidP="009904E2">
      <w:pPr>
        <w:pStyle w:val="ListNumber"/>
        <w:rPr>
          <w:sz w:val="22"/>
          <w:szCs w:val="22"/>
        </w:rPr>
      </w:pPr>
      <w:r w:rsidRPr="000414C9">
        <w:rPr>
          <w:sz w:val="22"/>
          <w:szCs w:val="22"/>
        </w:rPr>
        <w:t xml:space="preserve">The above assurances will also apply to any subsequent amendments and to districts participating in  multi-district programs. </w:t>
      </w:r>
    </w:p>
    <w:p w14:paraId="0DC732D3" w14:textId="77777777" w:rsidR="009904E2" w:rsidRPr="000414C9" w:rsidRDefault="009904E2" w:rsidP="009904E2">
      <w:pPr>
        <w:pStyle w:val="ListNumber"/>
        <w:rPr>
          <w:sz w:val="22"/>
          <w:szCs w:val="22"/>
        </w:rPr>
      </w:pPr>
      <w:r w:rsidRPr="000414C9">
        <w:rPr>
          <w:sz w:val="22"/>
          <w:szCs w:val="22"/>
        </w:rPr>
        <w:t xml:space="preserve">The applicant has the necessary legal authority to apply for and to receive the proposed award. The filing of this application has been authorized by the governing body of the applicant, and the undersigned representative has been duly authorized to file this application for and in behalf of said applicant, and otherwise to act as the authorized representative of the applicant in connection with this application and any award in relation thereto. </w:t>
      </w:r>
    </w:p>
    <w:p w14:paraId="2DF587AB" w14:textId="77777777" w:rsidR="009904E2" w:rsidRPr="000414C9" w:rsidRDefault="009904E2" w:rsidP="009904E2">
      <w:pPr>
        <w:pStyle w:val="ListNumber"/>
        <w:rPr>
          <w:sz w:val="22"/>
          <w:szCs w:val="22"/>
        </w:rPr>
      </w:pPr>
      <w:r w:rsidRPr="000414C9">
        <w:rPr>
          <w:sz w:val="22"/>
          <w:szCs w:val="22"/>
        </w:rPr>
        <w:t xml:space="preserve">Ownership of copyrights and patents, or other proprietary interests that may result from grant activities shall be governed by applicable federal regulations, state law, and local institutional policies. </w:t>
      </w:r>
    </w:p>
    <w:p w14:paraId="3F627BBF" w14:textId="77777777" w:rsidR="009904E2" w:rsidRPr="000414C9" w:rsidRDefault="009904E2" w:rsidP="009904E2">
      <w:pPr>
        <w:pStyle w:val="ListNumber"/>
        <w:rPr>
          <w:sz w:val="22"/>
          <w:szCs w:val="22"/>
        </w:rPr>
      </w:pPr>
      <w:r w:rsidRPr="000414C9">
        <w:rPr>
          <w:sz w:val="22"/>
          <w:szCs w:val="22"/>
        </w:rPr>
        <w:t xml:space="preserve">In accordance with the General Education Provisions Act (GEPA) Section 427, the partners ensure equity of access and participation of students, teachers, and parents in all federal programs. All activities are designed without barriers that can impede equitable access or participation related to gender, race, national origin, color, disability or age. All activities of this program include equity concerns so as to involve full participation in this program without </w:t>
      </w:r>
      <w:r w:rsidRPr="000414C9">
        <w:rPr>
          <w:sz w:val="22"/>
          <w:szCs w:val="22"/>
        </w:rPr>
        <w:lastRenderedPageBreak/>
        <w:t xml:space="preserve">barriers, including provisions of native language translations and interpreters for participants. Activities are held in physical facilities that accommodate visually and physically challenged participants. </w:t>
      </w:r>
    </w:p>
    <w:p w14:paraId="403212F2" w14:textId="77777777" w:rsidR="009904E2" w:rsidRPr="000414C9" w:rsidRDefault="009904E2" w:rsidP="009904E2">
      <w:pPr>
        <w:pStyle w:val="ListNumber"/>
        <w:rPr>
          <w:sz w:val="22"/>
          <w:szCs w:val="22"/>
        </w:rPr>
      </w:pPr>
      <w:r w:rsidRPr="000414C9">
        <w:rPr>
          <w:sz w:val="22"/>
          <w:szCs w:val="22"/>
        </w:rPr>
        <w:t xml:space="preserve">The partner school district serving as fiscal agent for the partnership will maintain records documenting compliance with program requirements and related to fiscal control and accounting of project funds (including those required under Section 434 of the General Education Provisions Act and EDGAR 80.42) for funds paid to the district under this grant for three (3) years after completion of the project. </w:t>
      </w:r>
    </w:p>
    <w:p w14:paraId="5C0DAF78" w14:textId="77777777" w:rsidR="009904E2" w:rsidRPr="000414C9" w:rsidRDefault="009904E2" w:rsidP="009904E2">
      <w:pPr>
        <w:pStyle w:val="ListNumber"/>
        <w:rPr>
          <w:sz w:val="22"/>
          <w:szCs w:val="22"/>
        </w:rPr>
      </w:pPr>
      <w:r w:rsidRPr="000414C9">
        <w:rPr>
          <w:sz w:val="22"/>
          <w:szCs w:val="22"/>
        </w:rPr>
        <w:t xml:space="preserve">The project will be administered in compliance with the provisions of the Hatch Act, which limit the political activities of employees whose principal employment activities are funded in whole or in part with Federal funds. </w:t>
      </w:r>
    </w:p>
    <w:p w14:paraId="14117B78" w14:textId="77777777" w:rsidR="009904E2" w:rsidRPr="000414C9" w:rsidRDefault="009904E2" w:rsidP="009904E2">
      <w:pPr>
        <w:pStyle w:val="ListNumber"/>
        <w:rPr>
          <w:sz w:val="22"/>
          <w:szCs w:val="22"/>
        </w:rPr>
      </w:pPr>
      <w:r w:rsidRPr="000414C9">
        <w:rPr>
          <w:sz w:val="22"/>
          <w:szCs w:val="22"/>
        </w:rPr>
        <w:t xml:space="preserve">The partner school district serving as fiscal agent assures that the work will be initiated and completed within the applicable time frame after receipt of approval of the awarding agency. </w:t>
      </w:r>
    </w:p>
    <w:p w14:paraId="7DBA5B25" w14:textId="77777777" w:rsidR="009904E2" w:rsidRPr="000414C9" w:rsidRDefault="009904E2" w:rsidP="009904E2">
      <w:pPr>
        <w:pStyle w:val="ListNumber"/>
        <w:rPr>
          <w:sz w:val="22"/>
          <w:szCs w:val="22"/>
        </w:rPr>
      </w:pPr>
      <w:r w:rsidRPr="000414C9">
        <w:rPr>
          <w:sz w:val="22"/>
          <w:szCs w:val="22"/>
        </w:rPr>
        <w:t xml:space="preserve">The partners will establish safeguards to prohibit employees from using their positions for a purpose that constitutes or presents the appearance of personal or organizational conflict of interest or personal gain. </w:t>
      </w:r>
    </w:p>
    <w:p w14:paraId="71478F40" w14:textId="77777777" w:rsidR="009904E2" w:rsidRPr="000414C9" w:rsidRDefault="009904E2" w:rsidP="009904E2">
      <w:pPr>
        <w:pStyle w:val="ListNumber"/>
        <w:rPr>
          <w:sz w:val="22"/>
          <w:szCs w:val="22"/>
        </w:rPr>
      </w:pPr>
      <w:r w:rsidRPr="000414C9">
        <w:rPr>
          <w:sz w:val="22"/>
          <w:szCs w:val="22"/>
        </w:rPr>
        <w:t xml:space="preserve">The partners will comply with the Wild and Scenic Rivers Act of 1968 related to protecting components or potential components of the national wild and scenic rivers system. </w:t>
      </w:r>
    </w:p>
    <w:p w14:paraId="614F9158" w14:textId="77777777" w:rsidR="009904E2" w:rsidRPr="000414C9" w:rsidRDefault="009904E2" w:rsidP="009904E2">
      <w:pPr>
        <w:pStyle w:val="ListNumber"/>
        <w:rPr>
          <w:sz w:val="22"/>
          <w:szCs w:val="22"/>
        </w:rPr>
      </w:pPr>
      <w:r w:rsidRPr="000414C9">
        <w:rPr>
          <w:sz w:val="22"/>
          <w:szCs w:val="22"/>
        </w:rPr>
        <w:t xml:space="preserve">The partners will comply with the Laboratory Animal Welfare Act of 1966 pertaining to the care, handling, and treatment of warm-blooded animals held for research, teaching, or other activities supported by this award. </w:t>
      </w:r>
    </w:p>
    <w:p w14:paraId="4487C9FD" w14:textId="77777777" w:rsidR="009904E2" w:rsidRPr="000414C9" w:rsidRDefault="009904E2" w:rsidP="009904E2">
      <w:pPr>
        <w:pStyle w:val="ListNumber"/>
        <w:rPr>
          <w:sz w:val="22"/>
          <w:szCs w:val="22"/>
        </w:rPr>
      </w:pPr>
      <w:r w:rsidRPr="000414C9">
        <w:rPr>
          <w:sz w:val="22"/>
          <w:szCs w:val="22"/>
        </w:rPr>
        <w:t xml:space="preserve">The partners will comply with the environmental standards which may be prescribed pursuant to the following: (a) institution of environmental quality control measures under the National Environmental Policy Act of 1969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(f) conformity of Federal actions to State (Clear Air) Implementation Plans under Section 176(c) of the Clear Air Act of 1955, as amended; (g) protection of underground sources of drinking water under the Safe Drinking Water Act of 1974, as amended; and (h) protection of endangered species under the Endangered species Act of 1973 as amended.  </w:t>
      </w:r>
    </w:p>
    <w:p w14:paraId="285CD3C4" w14:textId="77777777" w:rsidR="009904E2" w:rsidRPr="000414C9" w:rsidRDefault="009904E2" w:rsidP="009904E2">
      <w:pPr>
        <w:rPr>
          <w:sz w:val="22"/>
          <w:szCs w:val="22"/>
        </w:rPr>
      </w:pPr>
      <w:r w:rsidRPr="000414C9">
        <w:rPr>
          <w:sz w:val="22"/>
          <w:szCs w:val="22"/>
        </w:rPr>
        <w:t xml:space="preserve"> </w:t>
      </w:r>
    </w:p>
    <w:p w14:paraId="0C34CC6A" w14:textId="77777777" w:rsidR="009904E2" w:rsidRPr="000414C9" w:rsidRDefault="009904E2" w:rsidP="009904E2">
      <w:pPr>
        <w:rPr>
          <w:sz w:val="22"/>
          <w:szCs w:val="22"/>
        </w:rPr>
      </w:pPr>
      <w:r w:rsidRPr="000414C9">
        <w:rPr>
          <w:sz w:val="22"/>
          <w:szCs w:val="22"/>
        </w:rPr>
        <w:t xml:space="preserve">CERTIFICATIONS REGARDING LOBBYING; DEBARMENT, SUSPENSION, AND OTHER RESPONSIBILITY MATTERS; DRUG-FREE WORKPLACE; GUN-FREE SCHOOLS; AND SMOKE-FREE SCHOOLS REQUIREMENTS </w:t>
      </w:r>
    </w:p>
    <w:p w14:paraId="6092B98D" w14:textId="77777777" w:rsidR="009904E2" w:rsidRPr="000414C9" w:rsidRDefault="009904E2" w:rsidP="009904E2">
      <w:pPr>
        <w:rPr>
          <w:sz w:val="22"/>
          <w:szCs w:val="22"/>
        </w:rPr>
      </w:pPr>
      <w:r w:rsidRPr="000414C9">
        <w:rPr>
          <w:sz w:val="22"/>
          <w:szCs w:val="22"/>
        </w:rPr>
        <w:t xml:space="preserve"> </w:t>
      </w:r>
    </w:p>
    <w:p w14:paraId="77E53527" w14:textId="77777777" w:rsidR="009904E2" w:rsidRPr="000414C9" w:rsidRDefault="009904E2" w:rsidP="009904E2">
      <w:pPr>
        <w:rPr>
          <w:b/>
          <w:sz w:val="22"/>
          <w:szCs w:val="22"/>
        </w:rPr>
      </w:pPr>
      <w:r w:rsidRPr="000414C9">
        <w:rPr>
          <w:b/>
          <w:sz w:val="22"/>
          <w:szCs w:val="22"/>
        </w:rPr>
        <w:t xml:space="preserve">A.  Lobbying </w:t>
      </w:r>
    </w:p>
    <w:p w14:paraId="2F351EB1" w14:textId="77777777" w:rsidR="009904E2" w:rsidRPr="000414C9" w:rsidRDefault="009904E2" w:rsidP="009904E2">
      <w:pPr>
        <w:rPr>
          <w:sz w:val="22"/>
          <w:szCs w:val="22"/>
        </w:rPr>
      </w:pPr>
      <w:r w:rsidRPr="000414C9">
        <w:rPr>
          <w:sz w:val="22"/>
          <w:szCs w:val="22"/>
        </w:rPr>
        <w:t xml:space="preserve">As required by Section 1352, Title 31 of the U.S. Code, and implemented at 34 CFR Part 82, or as amended, for persons entering into a grant or cooperative agreement over $100,000, as defined at 34 CFR Part 82, Section 82.110, the applicant certifies that: </w:t>
      </w:r>
    </w:p>
    <w:p w14:paraId="23E73A27" w14:textId="77777777" w:rsidR="009904E2" w:rsidRPr="000414C9" w:rsidRDefault="009904E2" w:rsidP="009904E2">
      <w:pPr>
        <w:pStyle w:val="ListNumber"/>
        <w:numPr>
          <w:ilvl w:val="0"/>
          <w:numId w:val="25"/>
        </w:numPr>
        <w:rPr>
          <w:sz w:val="22"/>
          <w:szCs w:val="22"/>
        </w:rPr>
      </w:pPr>
      <w:r w:rsidRPr="000414C9">
        <w:rPr>
          <w:sz w:val="22"/>
          <w:szCs w:val="22"/>
        </w:rPr>
        <w:t xml:space="preserve">No federal appropriated funds have been paid or will be paid, by or on behalf of the aforesigned,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78AEB970" w14:textId="77777777" w:rsidR="009904E2" w:rsidRPr="000414C9" w:rsidRDefault="009904E2" w:rsidP="009904E2">
      <w:pPr>
        <w:pStyle w:val="ListNumber"/>
        <w:rPr>
          <w:sz w:val="22"/>
          <w:szCs w:val="22"/>
        </w:rPr>
      </w:pPr>
      <w:r w:rsidRPr="000414C9">
        <w:rPr>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aforesigned shall complete and submit Standard Form - LLL, “Disclosure Form to Report Lobbying,” in accordance with its instruction; and </w:t>
      </w:r>
    </w:p>
    <w:p w14:paraId="620D04A2" w14:textId="77777777" w:rsidR="009904E2" w:rsidRPr="000414C9" w:rsidRDefault="009904E2" w:rsidP="009904E2">
      <w:pPr>
        <w:pStyle w:val="ListNumber"/>
        <w:rPr>
          <w:sz w:val="22"/>
          <w:szCs w:val="22"/>
        </w:rPr>
      </w:pPr>
      <w:r w:rsidRPr="000414C9">
        <w:rPr>
          <w:sz w:val="22"/>
          <w:szCs w:val="22"/>
        </w:rPr>
        <w:t xml:space="preserve">The aforesigned shall require that the language of this certification be included in the award documents for all subawards at all tiers (including subgrants, contracts under grants and cooperative agreements, and subcontracts) and that all subrecipients shall certify and disclose accordingly. </w:t>
      </w:r>
    </w:p>
    <w:p w14:paraId="287799F0" w14:textId="77777777" w:rsidR="009904E2" w:rsidRPr="000414C9" w:rsidRDefault="009904E2" w:rsidP="009904E2">
      <w:pPr>
        <w:rPr>
          <w:sz w:val="22"/>
          <w:szCs w:val="22"/>
        </w:rPr>
      </w:pPr>
      <w:r w:rsidRPr="000414C9">
        <w:rPr>
          <w:sz w:val="22"/>
          <w:szCs w:val="22"/>
        </w:rPr>
        <w:lastRenderedPageBreak/>
        <w:t xml:space="preserve"> </w:t>
      </w:r>
    </w:p>
    <w:p w14:paraId="0F5952EC" w14:textId="77777777" w:rsidR="009904E2" w:rsidRPr="000414C9" w:rsidRDefault="009904E2" w:rsidP="009904E2">
      <w:pPr>
        <w:rPr>
          <w:sz w:val="22"/>
          <w:szCs w:val="22"/>
        </w:rPr>
      </w:pPr>
    </w:p>
    <w:p w14:paraId="70CEED31" w14:textId="77777777" w:rsidR="009904E2" w:rsidRPr="000414C9" w:rsidRDefault="009904E2" w:rsidP="009904E2">
      <w:pPr>
        <w:rPr>
          <w:b/>
          <w:sz w:val="22"/>
          <w:szCs w:val="22"/>
        </w:rPr>
      </w:pPr>
      <w:r w:rsidRPr="000414C9">
        <w:rPr>
          <w:b/>
          <w:sz w:val="22"/>
          <w:szCs w:val="22"/>
        </w:rPr>
        <w:t xml:space="preserve">B. Debarment, Suspension, and Other Responsibility Matters </w:t>
      </w:r>
    </w:p>
    <w:p w14:paraId="4D6E5940" w14:textId="77777777" w:rsidR="009904E2" w:rsidRPr="000414C9" w:rsidRDefault="009904E2" w:rsidP="009904E2">
      <w:pPr>
        <w:rPr>
          <w:sz w:val="22"/>
          <w:szCs w:val="22"/>
        </w:rPr>
      </w:pPr>
      <w:r w:rsidRPr="000414C9">
        <w:rPr>
          <w:sz w:val="22"/>
          <w:szCs w:val="22"/>
        </w:rPr>
        <w:t xml:space="preserve">As required by federal Executive Order 12549, Debarment and Suspension, and implemented at 34 CFR Part 85, or as amended, for prospective participants in primary covered transactions, as defined at 34 CFR Part 85, Sections 85.105 and 85.110: </w:t>
      </w:r>
    </w:p>
    <w:p w14:paraId="1D62CE2F" w14:textId="77777777" w:rsidR="009904E2" w:rsidRPr="000414C9" w:rsidRDefault="009904E2" w:rsidP="009904E2">
      <w:pPr>
        <w:pStyle w:val="ListNumber"/>
        <w:numPr>
          <w:ilvl w:val="0"/>
          <w:numId w:val="26"/>
        </w:numPr>
        <w:rPr>
          <w:sz w:val="22"/>
          <w:szCs w:val="22"/>
        </w:rPr>
      </w:pPr>
      <w:r w:rsidRPr="000414C9">
        <w:rPr>
          <w:sz w:val="22"/>
          <w:szCs w:val="22"/>
        </w:rPr>
        <w:t xml:space="preserve">The applicant certifies that it and its principals: </w:t>
      </w:r>
    </w:p>
    <w:p w14:paraId="728CA40F" w14:textId="77777777" w:rsidR="009904E2" w:rsidRPr="000414C9" w:rsidRDefault="009904E2" w:rsidP="009904E2">
      <w:pPr>
        <w:pStyle w:val="ListNumber2"/>
        <w:rPr>
          <w:sz w:val="22"/>
          <w:szCs w:val="22"/>
        </w:rPr>
      </w:pPr>
      <w:r w:rsidRPr="000414C9">
        <w:rPr>
          <w:sz w:val="22"/>
          <w:szCs w:val="22"/>
        </w:rPr>
        <w:t xml:space="preserve">are not presently debarred, suspended, proposed for debarment, declared ineligible, or voluntarily excluded from covered transactions by any federal department or agency; </w:t>
      </w:r>
    </w:p>
    <w:p w14:paraId="187EBC20" w14:textId="77777777" w:rsidR="009904E2" w:rsidRPr="000414C9" w:rsidRDefault="009904E2" w:rsidP="009904E2">
      <w:pPr>
        <w:numPr>
          <w:ilvl w:val="1"/>
          <w:numId w:val="8"/>
        </w:numPr>
        <w:rPr>
          <w:sz w:val="22"/>
          <w:szCs w:val="22"/>
        </w:rPr>
      </w:pPr>
      <w:r w:rsidRPr="000414C9">
        <w:rPr>
          <w:sz w:val="22"/>
          <w:szCs w:val="22"/>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5103E806" w14:textId="77777777" w:rsidR="009904E2" w:rsidRPr="000414C9" w:rsidRDefault="009904E2" w:rsidP="009904E2">
      <w:pPr>
        <w:numPr>
          <w:ilvl w:val="1"/>
          <w:numId w:val="8"/>
        </w:numPr>
        <w:rPr>
          <w:sz w:val="22"/>
          <w:szCs w:val="22"/>
        </w:rPr>
      </w:pPr>
      <w:r w:rsidRPr="000414C9">
        <w:rPr>
          <w:sz w:val="22"/>
          <w:szCs w:val="22"/>
        </w:rPr>
        <w:t xml:space="preserve">are not presently indicted for or otherwise criminally or civilly charged by a governmental entity (federal, state, or local) with commission of any of the offenses enumerated in paragraph (1)(b) of this certification; and </w:t>
      </w:r>
    </w:p>
    <w:p w14:paraId="1DE90433" w14:textId="77777777" w:rsidR="009904E2" w:rsidRPr="000414C9" w:rsidRDefault="009904E2" w:rsidP="009904E2">
      <w:pPr>
        <w:numPr>
          <w:ilvl w:val="1"/>
          <w:numId w:val="8"/>
        </w:numPr>
        <w:rPr>
          <w:sz w:val="22"/>
          <w:szCs w:val="22"/>
        </w:rPr>
      </w:pPr>
      <w:r w:rsidRPr="000414C9">
        <w:rPr>
          <w:sz w:val="22"/>
          <w:szCs w:val="22"/>
        </w:rPr>
        <w:t xml:space="preserve">have not within a three-year period preceding this application had one or more public transactions (federal, state, or local) terminated for cause or default. </w:t>
      </w:r>
    </w:p>
    <w:p w14:paraId="0F52E016" w14:textId="77777777" w:rsidR="009904E2" w:rsidRPr="000414C9" w:rsidRDefault="009904E2" w:rsidP="009904E2">
      <w:pPr>
        <w:numPr>
          <w:ilvl w:val="0"/>
          <w:numId w:val="8"/>
        </w:numPr>
        <w:rPr>
          <w:sz w:val="22"/>
          <w:szCs w:val="22"/>
        </w:rPr>
      </w:pPr>
      <w:r w:rsidRPr="000414C9">
        <w:rPr>
          <w:sz w:val="22"/>
          <w:szCs w:val="22"/>
        </w:rPr>
        <w:t xml:space="preserve">Where the applicant is unable to certify to any of the statements in this certification, he or she shall attach an explanation to this application. </w:t>
      </w:r>
    </w:p>
    <w:p w14:paraId="796B715F" w14:textId="77777777" w:rsidR="009904E2" w:rsidRPr="000414C9" w:rsidRDefault="009904E2" w:rsidP="009904E2">
      <w:pPr>
        <w:rPr>
          <w:sz w:val="22"/>
          <w:szCs w:val="22"/>
        </w:rPr>
      </w:pPr>
      <w:r w:rsidRPr="000414C9">
        <w:rPr>
          <w:sz w:val="22"/>
          <w:szCs w:val="22"/>
        </w:rPr>
        <w:t xml:space="preserve"> </w:t>
      </w:r>
    </w:p>
    <w:p w14:paraId="29E9515C" w14:textId="77777777" w:rsidR="009904E2" w:rsidRPr="000414C9" w:rsidRDefault="009904E2" w:rsidP="009904E2">
      <w:pPr>
        <w:rPr>
          <w:b/>
          <w:sz w:val="22"/>
          <w:szCs w:val="22"/>
        </w:rPr>
      </w:pPr>
      <w:r w:rsidRPr="000414C9">
        <w:rPr>
          <w:b/>
          <w:sz w:val="22"/>
          <w:szCs w:val="22"/>
        </w:rPr>
        <w:t xml:space="preserve">C. Drug-Free Workplace (Grantees Other Than Individuals) </w:t>
      </w:r>
    </w:p>
    <w:p w14:paraId="76E2F608" w14:textId="77777777" w:rsidR="009904E2" w:rsidRPr="000414C9" w:rsidRDefault="009904E2" w:rsidP="009904E2">
      <w:pPr>
        <w:rPr>
          <w:sz w:val="22"/>
          <w:szCs w:val="22"/>
        </w:rPr>
      </w:pPr>
      <w:r w:rsidRPr="000414C9">
        <w:rPr>
          <w:sz w:val="22"/>
          <w:szCs w:val="22"/>
        </w:rPr>
        <w:t xml:space="preserve">As required by the Drug-Free Workplace Act of 1988, and implemented at 34 CFR Part 85, Subpart F, or as amended, for grantees, as defined at 34 CFR Part 85, Sections 85.605 and 85.610: </w:t>
      </w:r>
    </w:p>
    <w:p w14:paraId="7C059946" w14:textId="77777777" w:rsidR="009904E2" w:rsidRPr="000414C9" w:rsidRDefault="009904E2" w:rsidP="009904E2">
      <w:pPr>
        <w:pStyle w:val="ListNumber"/>
        <w:numPr>
          <w:ilvl w:val="0"/>
          <w:numId w:val="27"/>
        </w:numPr>
        <w:rPr>
          <w:sz w:val="22"/>
          <w:szCs w:val="22"/>
        </w:rPr>
      </w:pPr>
      <w:r w:rsidRPr="000414C9">
        <w:rPr>
          <w:sz w:val="22"/>
          <w:szCs w:val="22"/>
        </w:rPr>
        <w:t xml:space="preserve">The applicant certifies that it will, or will continue to, provide a drug-free workplace by: </w:t>
      </w:r>
    </w:p>
    <w:p w14:paraId="7DD602BE" w14:textId="77777777" w:rsidR="009904E2" w:rsidRPr="000414C9" w:rsidRDefault="009904E2" w:rsidP="009904E2">
      <w:pPr>
        <w:pStyle w:val="ListNumber2"/>
        <w:rPr>
          <w:sz w:val="22"/>
          <w:szCs w:val="22"/>
        </w:rPr>
      </w:pPr>
      <w:r w:rsidRPr="000414C9">
        <w:rPr>
          <w:sz w:val="22"/>
          <w:szCs w:val="22"/>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16343E05" w14:textId="77777777" w:rsidR="009904E2" w:rsidRPr="000414C9" w:rsidRDefault="009904E2" w:rsidP="009904E2">
      <w:pPr>
        <w:pStyle w:val="ListNumber2"/>
        <w:rPr>
          <w:sz w:val="22"/>
          <w:szCs w:val="22"/>
        </w:rPr>
      </w:pPr>
      <w:r w:rsidRPr="000414C9">
        <w:rPr>
          <w:sz w:val="22"/>
          <w:szCs w:val="22"/>
        </w:rPr>
        <w:t xml:space="preserve">establishing an ongoing drug-free awareness program to inform employees about: </w:t>
      </w:r>
    </w:p>
    <w:p w14:paraId="6D3BF731" w14:textId="77777777" w:rsidR="009904E2" w:rsidRPr="000414C9" w:rsidRDefault="009904E2" w:rsidP="009904E2">
      <w:pPr>
        <w:pStyle w:val="ListNumber3"/>
        <w:rPr>
          <w:sz w:val="22"/>
          <w:szCs w:val="22"/>
        </w:rPr>
      </w:pPr>
      <w:r w:rsidRPr="000414C9">
        <w:rPr>
          <w:sz w:val="22"/>
          <w:szCs w:val="22"/>
        </w:rPr>
        <w:t xml:space="preserve">the dangers of drug abuse in the workplace; </w:t>
      </w:r>
    </w:p>
    <w:p w14:paraId="3087078A" w14:textId="77777777" w:rsidR="009904E2" w:rsidRPr="000414C9" w:rsidRDefault="009904E2" w:rsidP="009904E2">
      <w:pPr>
        <w:pStyle w:val="ListNumber3"/>
        <w:rPr>
          <w:sz w:val="22"/>
          <w:szCs w:val="22"/>
        </w:rPr>
      </w:pPr>
      <w:r w:rsidRPr="000414C9">
        <w:rPr>
          <w:sz w:val="22"/>
          <w:szCs w:val="22"/>
        </w:rPr>
        <w:t xml:space="preserve">the grantee’s policy of maintaining a drug-free workplace; </w:t>
      </w:r>
    </w:p>
    <w:p w14:paraId="473912F9" w14:textId="77777777" w:rsidR="009904E2" w:rsidRPr="000414C9" w:rsidRDefault="009904E2" w:rsidP="009904E2">
      <w:pPr>
        <w:pStyle w:val="ListNumber3"/>
        <w:rPr>
          <w:sz w:val="22"/>
          <w:szCs w:val="22"/>
        </w:rPr>
      </w:pPr>
      <w:r w:rsidRPr="000414C9">
        <w:rPr>
          <w:sz w:val="22"/>
          <w:szCs w:val="22"/>
        </w:rPr>
        <w:t xml:space="preserve">any available drug counseling, rehabilitation, and employee assistance programs; and </w:t>
      </w:r>
    </w:p>
    <w:p w14:paraId="7399AC20" w14:textId="77777777" w:rsidR="009904E2" w:rsidRPr="000414C9" w:rsidRDefault="009904E2" w:rsidP="009904E2">
      <w:pPr>
        <w:pStyle w:val="ListNumber3"/>
        <w:rPr>
          <w:sz w:val="22"/>
          <w:szCs w:val="22"/>
        </w:rPr>
      </w:pPr>
      <w:r w:rsidRPr="000414C9">
        <w:rPr>
          <w:sz w:val="22"/>
          <w:szCs w:val="22"/>
        </w:rPr>
        <w:t xml:space="preserve">the penalties that may be imposed upon employees for drug abuse violations occurring in the workplace.  </w:t>
      </w:r>
    </w:p>
    <w:p w14:paraId="696D4760" w14:textId="77777777" w:rsidR="009904E2" w:rsidRPr="000414C9" w:rsidRDefault="009904E2" w:rsidP="009904E2">
      <w:pPr>
        <w:pStyle w:val="ListNumber"/>
        <w:rPr>
          <w:sz w:val="22"/>
          <w:szCs w:val="22"/>
        </w:rPr>
      </w:pPr>
      <w:r w:rsidRPr="000414C9">
        <w:rPr>
          <w:sz w:val="22"/>
          <w:szCs w:val="22"/>
        </w:rPr>
        <w:t xml:space="preserve">Making it a requirement that each employee to be engaged in the performance of the grant be given a copy of the statement required by paragraph 1. </w:t>
      </w:r>
    </w:p>
    <w:p w14:paraId="2058228A" w14:textId="77777777" w:rsidR="009904E2" w:rsidRPr="000414C9" w:rsidRDefault="009904E2" w:rsidP="009904E2">
      <w:pPr>
        <w:pStyle w:val="ListNumber"/>
        <w:rPr>
          <w:sz w:val="22"/>
          <w:szCs w:val="22"/>
        </w:rPr>
      </w:pPr>
      <w:r w:rsidRPr="000414C9">
        <w:rPr>
          <w:sz w:val="22"/>
          <w:szCs w:val="22"/>
        </w:rPr>
        <w:t xml:space="preserve">Notifying the employee in the statement required by paragraph 1 that, as a condition of employment under the grant, the employee will: </w:t>
      </w:r>
    </w:p>
    <w:p w14:paraId="7031DADA" w14:textId="77777777" w:rsidR="009904E2" w:rsidRPr="000414C9" w:rsidRDefault="009904E2" w:rsidP="009904E2">
      <w:pPr>
        <w:pStyle w:val="ListNumber2"/>
        <w:rPr>
          <w:sz w:val="22"/>
          <w:szCs w:val="22"/>
        </w:rPr>
      </w:pPr>
      <w:r w:rsidRPr="000414C9">
        <w:rPr>
          <w:sz w:val="22"/>
          <w:szCs w:val="22"/>
        </w:rPr>
        <w:t xml:space="preserve">abide by the terms of the statement; and </w:t>
      </w:r>
    </w:p>
    <w:p w14:paraId="43A5CB6A" w14:textId="77777777" w:rsidR="009904E2" w:rsidRPr="000414C9" w:rsidRDefault="009904E2" w:rsidP="009904E2">
      <w:pPr>
        <w:pStyle w:val="ListNumber2"/>
        <w:rPr>
          <w:sz w:val="22"/>
          <w:szCs w:val="22"/>
        </w:rPr>
      </w:pPr>
      <w:r w:rsidRPr="000414C9">
        <w:rPr>
          <w:sz w:val="22"/>
          <w:szCs w:val="22"/>
        </w:rPr>
        <w:t xml:space="preserve">notify the employer in writing of his or her conviction for a violation of a criminal drug statute occurring in the workplace no later than five calendar days after such conviction. </w:t>
      </w:r>
    </w:p>
    <w:p w14:paraId="4A7982D7" w14:textId="77777777" w:rsidR="009904E2" w:rsidRPr="000414C9" w:rsidRDefault="009904E2" w:rsidP="009904E2">
      <w:pPr>
        <w:pStyle w:val="ListNumber"/>
        <w:rPr>
          <w:sz w:val="22"/>
          <w:szCs w:val="22"/>
        </w:rPr>
      </w:pPr>
      <w:r w:rsidRPr="000414C9">
        <w:rPr>
          <w:sz w:val="22"/>
          <w:szCs w:val="22"/>
        </w:rPr>
        <w:t xml:space="preserve">Notifying the agency, in writing, within 10 calendar days after receiving notice under subparagraph 3(b) from an employee or otherwise receiving actual notice of such conviction. Employers of convicted employees must provide notice, including position title, to: Director, Grants and Contracts Service, U.S. Department of Education, 400 Maryland Avenue, S.W. (Room 3124, GSA Regional Office Building No. 3), Washington, D.C. 20202-4571. Notice shall include the identification number(s) of each affected grant. </w:t>
      </w:r>
    </w:p>
    <w:p w14:paraId="329D4A13" w14:textId="77777777" w:rsidR="009904E2" w:rsidRPr="000414C9" w:rsidRDefault="009904E2" w:rsidP="009904E2">
      <w:pPr>
        <w:pStyle w:val="ListNumber"/>
        <w:rPr>
          <w:sz w:val="22"/>
          <w:szCs w:val="22"/>
        </w:rPr>
      </w:pPr>
      <w:r w:rsidRPr="000414C9">
        <w:rPr>
          <w:sz w:val="22"/>
          <w:szCs w:val="22"/>
        </w:rPr>
        <w:t xml:space="preserve">Taking one of the following actions, within 30 calendar days of receiving notice under subparagraph 3(b), with respect to any employee who is so convicted: </w:t>
      </w:r>
    </w:p>
    <w:p w14:paraId="572F77D1" w14:textId="77777777" w:rsidR="009904E2" w:rsidRPr="000414C9" w:rsidRDefault="009904E2" w:rsidP="009904E2">
      <w:pPr>
        <w:pStyle w:val="ListNumber2"/>
        <w:rPr>
          <w:sz w:val="22"/>
          <w:szCs w:val="22"/>
        </w:rPr>
      </w:pPr>
      <w:r w:rsidRPr="000414C9">
        <w:rPr>
          <w:sz w:val="22"/>
          <w:szCs w:val="22"/>
        </w:rPr>
        <w:t xml:space="preserve">taking appropriate personnel action against such an employee, up to and including termination, consistent with the requirements of the Rehabilitation Act of 1973, as amended; or </w:t>
      </w:r>
    </w:p>
    <w:p w14:paraId="5314809D" w14:textId="77777777" w:rsidR="009904E2" w:rsidRPr="000414C9" w:rsidRDefault="009904E2" w:rsidP="009904E2">
      <w:pPr>
        <w:pStyle w:val="ListNumber2"/>
        <w:rPr>
          <w:sz w:val="22"/>
          <w:szCs w:val="22"/>
        </w:rPr>
      </w:pPr>
      <w:r w:rsidRPr="000414C9">
        <w:rPr>
          <w:sz w:val="22"/>
          <w:szCs w:val="22"/>
        </w:rPr>
        <w:lastRenderedPageBreak/>
        <w:t xml:space="preserve">requiring such employee to participate satisfactorily in a drug abuse assistance or rehabilitation program approved for such purposes by a federal, state, or local health, law enforcement, or other appropriate agency. </w:t>
      </w:r>
    </w:p>
    <w:p w14:paraId="5496F242" w14:textId="77777777" w:rsidR="009904E2" w:rsidRPr="000414C9" w:rsidRDefault="009904E2" w:rsidP="009904E2">
      <w:pPr>
        <w:pStyle w:val="ListNumber"/>
        <w:rPr>
          <w:sz w:val="22"/>
          <w:szCs w:val="22"/>
        </w:rPr>
      </w:pPr>
      <w:r w:rsidRPr="000414C9">
        <w:rPr>
          <w:sz w:val="22"/>
          <w:szCs w:val="22"/>
        </w:rPr>
        <w:t xml:space="preserve">Making a good faith effort to continue to maintain a drug-free workplace through implementation of paragraphs 1, 2, 3, 4, 5, and 6. </w:t>
      </w:r>
    </w:p>
    <w:p w14:paraId="3DD8A50B" w14:textId="77777777" w:rsidR="009904E2" w:rsidRPr="000414C9" w:rsidRDefault="009904E2" w:rsidP="009904E2">
      <w:pPr>
        <w:rPr>
          <w:sz w:val="22"/>
          <w:szCs w:val="22"/>
        </w:rPr>
      </w:pPr>
      <w:r w:rsidRPr="000414C9">
        <w:rPr>
          <w:sz w:val="22"/>
          <w:szCs w:val="22"/>
        </w:rPr>
        <w:t xml:space="preserve"> </w:t>
      </w:r>
    </w:p>
    <w:p w14:paraId="3B407362" w14:textId="77777777" w:rsidR="009904E2" w:rsidRPr="000414C9" w:rsidRDefault="009904E2" w:rsidP="009904E2">
      <w:pPr>
        <w:rPr>
          <w:b/>
          <w:sz w:val="22"/>
          <w:szCs w:val="22"/>
        </w:rPr>
      </w:pPr>
      <w:r w:rsidRPr="000414C9">
        <w:rPr>
          <w:b/>
          <w:sz w:val="22"/>
          <w:szCs w:val="22"/>
        </w:rPr>
        <w:t xml:space="preserve">D. Gun-Free Schools </w:t>
      </w:r>
    </w:p>
    <w:p w14:paraId="32974F05" w14:textId="77777777" w:rsidR="009904E2" w:rsidRPr="000414C9" w:rsidRDefault="009904E2" w:rsidP="009904E2">
      <w:pPr>
        <w:rPr>
          <w:sz w:val="22"/>
          <w:szCs w:val="22"/>
        </w:rPr>
      </w:pPr>
      <w:r w:rsidRPr="000414C9">
        <w:rPr>
          <w:sz w:val="22"/>
          <w:szCs w:val="22"/>
        </w:rPr>
        <w:t xml:space="preserve">As required by the Gun-Free Schools Act, Section 300.1 of ESEA of 1965 as amended: </w:t>
      </w:r>
    </w:p>
    <w:p w14:paraId="71BF332D" w14:textId="77777777" w:rsidR="009904E2" w:rsidRPr="000414C9" w:rsidRDefault="009904E2" w:rsidP="009904E2">
      <w:pPr>
        <w:numPr>
          <w:ilvl w:val="0"/>
          <w:numId w:val="10"/>
        </w:numPr>
        <w:rPr>
          <w:sz w:val="22"/>
          <w:szCs w:val="22"/>
        </w:rPr>
      </w:pPr>
      <w:r w:rsidRPr="000414C9">
        <w:rPr>
          <w:sz w:val="22"/>
          <w:szCs w:val="22"/>
        </w:rPr>
        <w:t xml:space="preserve">The applicant certifies that it will, or will continue to, provide a gun-free school. </w:t>
      </w:r>
    </w:p>
    <w:p w14:paraId="4F1B46AC" w14:textId="77777777" w:rsidR="009904E2" w:rsidRPr="000414C9" w:rsidRDefault="009904E2" w:rsidP="009904E2">
      <w:pPr>
        <w:numPr>
          <w:ilvl w:val="1"/>
          <w:numId w:val="10"/>
        </w:numPr>
        <w:rPr>
          <w:sz w:val="22"/>
          <w:szCs w:val="22"/>
        </w:rPr>
      </w:pPr>
      <w:r w:rsidRPr="000414C9">
        <w:rPr>
          <w:sz w:val="22"/>
          <w:szCs w:val="22"/>
        </w:rPr>
        <w:t xml:space="preserve">No assistance may be provided to any local educational agency under this act unless such agency has in effect a policy requiring the expulsion from school for a period of not less than one year of any student who is determined to have brought a weapon to a school under the jurisdiction of the agency except such policy may allow the chief administering officer of the agency to modify such expulsion requirement for a student on a case-by-case basis. </w:t>
      </w:r>
    </w:p>
    <w:p w14:paraId="6473221A" w14:textId="77777777" w:rsidR="009904E2" w:rsidRPr="000414C9" w:rsidRDefault="009904E2" w:rsidP="009904E2">
      <w:pPr>
        <w:numPr>
          <w:ilvl w:val="1"/>
          <w:numId w:val="10"/>
        </w:numPr>
        <w:rPr>
          <w:sz w:val="22"/>
          <w:szCs w:val="22"/>
        </w:rPr>
      </w:pPr>
      <w:r w:rsidRPr="000414C9">
        <w:rPr>
          <w:sz w:val="22"/>
          <w:szCs w:val="22"/>
        </w:rPr>
        <w:t xml:space="preserve">For the purpose of this section, the term “weapon” means a firearm as such term is defined in Section 921 of Title 18, United States Code. Each local educational agency requesting assistance from the state educational agency that is to be provided from funds made available to the state under this act shall provide to the state, in the application requesting such assistance: </w:t>
      </w:r>
    </w:p>
    <w:p w14:paraId="2FF035AF" w14:textId="77777777" w:rsidR="009904E2" w:rsidRPr="000414C9" w:rsidRDefault="009904E2" w:rsidP="009904E2">
      <w:pPr>
        <w:pStyle w:val="ListNumber3"/>
        <w:numPr>
          <w:ilvl w:val="0"/>
          <w:numId w:val="28"/>
        </w:numPr>
        <w:tabs>
          <w:tab w:val="clear" w:pos="1080"/>
        </w:tabs>
        <w:ind w:left="2070"/>
        <w:rPr>
          <w:sz w:val="22"/>
          <w:szCs w:val="22"/>
        </w:rPr>
      </w:pPr>
      <w:r w:rsidRPr="000414C9">
        <w:rPr>
          <w:sz w:val="22"/>
          <w:szCs w:val="22"/>
        </w:rPr>
        <w:t xml:space="preserve">an assurance that such local educational agency has in effect the policy required by subsection (a); and </w:t>
      </w:r>
    </w:p>
    <w:p w14:paraId="2D48462E" w14:textId="77777777" w:rsidR="009904E2" w:rsidRPr="000414C9" w:rsidRDefault="009904E2" w:rsidP="009904E2">
      <w:pPr>
        <w:pStyle w:val="ListNumber3"/>
        <w:rPr>
          <w:sz w:val="22"/>
          <w:szCs w:val="22"/>
        </w:rPr>
      </w:pPr>
      <w:r w:rsidRPr="000414C9">
        <w:rPr>
          <w:sz w:val="22"/>
          <w:szCs w:val="22"/>
        </w:rPr>
        <w:t xml:space="preserve">a description of the circumstances surrounding any expulsions imposed under the policy required by subsection (a), including: </w:t>
      </w:r>
    </w:p>
    <w:p w14:paraId="48B910C0" w14:textId="77777777" w:rsidR="009904E2" w:rsidRPr="000414C9" w:rsidRDefault="009904E2" w:rsidP="009904E2">
      <w:pPr>
        <w:pStyle w:val="ListNumber4"/>
        <w:rPr>
          <w:sz w:val="22"/>
          <w:szCs w:val="22"/>
        </w:rPr>
      </w:pPr>
      <w:r w:rsidRPr="000414C9">
        <w:rPr>
          <w:sz w:val="22"/>
          <w:szCs w:val="22"/>
        </w:rPr>
        <w:t xml:space="preserve">the name of the school concerned, </w:t>
      </w:r>
    </w:p>
    <w:p w14:paraId="7EC47EDF" w14:textId="77777777" w:rsidR="009904E2" w:rsidRPr="000414C9" w:rsidRDefault="009904E2" w:rsidP="009904E2">
      <w:pPr>
        <w:numPr>
          <w:ilvl w:val="3"/>
          <w:numId w:val="10"/>
        </w:numPr>
        <w:rPr>
          <w:sz w:val="22"/>
          <w:szCs w:val="22"/>
        </w:rPr>
      </w:pPr>
      <w:r w:rsidRPr="000414C9">
        <w:rPr>
          <w:sz w:val="22"/>
          <w:szCs w:val="22"/>
        </w:rPr>
        <w:t xml:space="preserve">the number of students expelled from such school, and </w:t>
      </w:r>
    </w:p>
    <w:p w14:paraId="53442B25" w14:textId="77777777" w:rsidR="009904E2" w:rsidRPr="000414C9" w:rsidRDefault="009904E2" w:rsidP="009904E2">
      <w:pPr>
        <w:numPr>
          <w:ilvl w:val="3"/>
          <w:numId w:val="10"/>
        </w:numPr>
        <w:rPr>
          <w:sz w:val="22"/>
          <w:szCs w:val="22"/>
        </w:rPr>
      </w:pPr>
      <w:r w:rsidRPr="000414C9">
        <w:rPr>
          <w:sz w:val="22"/>
          <w:szCs w:val="22"/>
        </w:rPr>
        <w:t xml:space="preserve">the types of weapons concerned. </w:t>
      </w:r>
    </w:p>
    <w:p w14:paraId="79380746" w14:textId="77777777" w:rsidR="009904E2" w:rsidRPr="000414C9" w:rsidRDefault="009904E2" w:rsidP="009904E2">
      <w:pPr>
        <w:rPr>
          <w:sz w:val="22"/>
          <w:szCs w:val="22"/>
        </w:rPr>
      </w:pPr>
    </w:p>
    <w:p w14:paraId="757C0AA7" w14:textId="77777777" w:rsidR="009904E2" w:rsidRPr="000414C9" w:rsidRDefault="009904E2" w:rsidP="009904E2">
      <w:pPr>
        <w:rPr>
          <w:b/>
          <w:sz w:val="22"/>
          <w:szCs w:val="22"/>
        </w:rPr>
      </w:pPr>
      <w:r w:rsidRPr="000414C9">
        <w:rPr>
          <w:b/>
          <w:sz w:val="22"/>
          <w:szCs w:val="22"/>
        </w:rPr>
        <w:t xml:space="preserve">E. Smoke-Free Schools </w:t>
      </w:r>
    </w:p>
    <w:p w14:paraId="32B19D2F" w14:textId="77777777" w:rsidR="009904E2" w:rsidRPr="000414C9" w:rsidRDefault="009904E2" w:rsidP="009904E2">
      <w:pPr>
        <w:rPr>
          <w:sz w:val="22"/>
          <w:szCs w:val="22"/>
        </w:rPr>
      </w:pPr>
      <w:r w:rsidRPr="000414C9">
        <w:rPr>
          <w:sz w:val="22"/>
          <w:szCs w:val="22"/>
        </w:rPr>
        <w:t xml:space="preserve">As required by the Environmental Tobacco Smoke Act, Section 1043 Part C “Nonsmoking Policy for Children’s Services”: </w:t>
      </w:r>
    </w:p>
    <w:p w14:paraId="62E7D8EE" w14:textId="77777777" w:rsidR="009904E2" w:rsidRPr="000414C9" w:rsidRDefault="009904E2" w:rsidP="009904E2">
      <w:pPr>
        <w:numPr>
          <w:ilvl w:val="1"/>
          <w:numId w:val="3"/>
        </w:numPr>
        <w:rPr>
          <w:sz w:val="22"/>
          <w:szCs w:val="22"/>
        </w:rPr>
      </w:pPr>
      <w:r w:rsidRPr="000414C9">
        <w:rPr>
          <w:sz w:val="22"/>
          <w:szCs w:val="22"/>
        </w:rPr>
        <w:t xml:space="preserve">The applicant certifies that it will, or will continue to, provide a smoke-free school as required in Section 1043 (a): Prohibition: After the date of the enactment of this act, no person shall permit smoking within any indoor facility owned or leased or contracted for and utilized by such person for provision of routine or regular kindergarten, elementary or secondary education, or library services to children. </w:t>
      </w:r>
    </w:p>
    <w:p w14:paraId="737A1FE3" w14:textId="77777777" w:rsidR="009904E2" w:rsidRPr="000414C9" w:rsidRDefault="009904E2" w:rsidP="009904E2">
      <w:pPr>
        <w:rPr>
          <w:sz w:val="22"/>
          <w:szCs w:val="22"/>
        </w:rPr>
      </w:pPr>
    </w:p>
    <w:p w14:paraId="2F264A37" w14:textId="77777777" w:rsidR="009904E2" w:rsidRPr="000414C9" w:rsidRDefault="009904E2" w:rsidP="009904E2">
      <w:pPr>
        <w:rPr>
          <w:b/>
          <w:sz w:val="22"/>
          <w:szCs w:val="22"/>
        </w:rPr>
      </w:pPr>
      <w:r w:rsidRPr="000414C9">
        <w:rPr>
          <w:b/>
          <w:sz w:val="22"/>
          <w:szCs w:val="22"/>
        </w:rPr>
        <w:t xml:space="preserve">F. Schools Serving Delinquent Children </w:t>
      </w:r>
    </w:p>
    <w:p w14:paraId="6AF9F878" w14:textId="77777777" w:rsidR="009904E2" w:rsidRPr="000414C9" w:rsidRDefault="009904E2" w:rsidP="009904E2">
      <w:pPr>
        <w:numPr>
          <w:ilvl w:val="0"/>
          <w:numId w:val="12"/>
        </w:numPr>
        <w:rPr>
          <w:sz w:val="22"/>
          <w:szCs w:val="22"/>
        </w:rPr>
      </w:pPr>
      <w:r w:rsidRPr="000414C9">
        <w:rPr>
          <w:sz w:val="22"/>
          <w:szCs w:val="22"/>
        </w:rPr>
        <w:t xml:space="preserve">Each local educational agency operating a program for delinquent children shall have on file the formal agreement between the local educational agency and the correctional facility and alternative school programs serving youth involved with the juvenile justice system to operate programs for delinquent children. </w:t>
      </w:r>
    </w:p>
    <w:p w14:paraId="12BE014B" w14:textId="77777777" w:rsidR="009904E2" w:rsidRPr="000414C9" w:rsidRDefault="009904E2" w:rsidP="009904E2">
      <w:pPr>
        <w:numPr>
          <w:ilvl w:val="0"/>
          <w:numId w:val="12"/>
        </w:numPr>
        <w:rPr>
          <w:sz w:val="22"/>
          <w:szCs w:val="22"/>
        </w:rPr>
      </w:pPr>
      <w:r w:rsidRPr="000414C9">
        <w:rPr>
          <w:sz w:val="22"/>
          <w:szCs w:val="22"/>
        </w:rPr>
        <w:t xml:space="preserve">Each local educational agency operating a program for delinquent children shall coordinate with other federal, state and local programs, such as programs under the Job Training and Partnership Act and the Juvenile Justice and Delinquency Prevention Act of 1974 and other comparable programs, if applicable. </w:t>
      </w:r>
    </w:p>
    <w:p w14:paraId="1E444ABA" w14:textId="77777777" w:rsidR="009904E2" w:rsidRPr="000414C9" w:rsidRDefault="009904E2" w:rsidP="009904E2">
      <w:pPr>
        <w:numPr>
          <w:ilvl w:val="0"/>
          <w:numId w:val="12"/>
        </w:numPr>
        <w:rPr>
          <w:sz w:val="22"/>
          <w:szCs w:val="22"/>
        </w:rPr>
      </w:pPr>
      <w:r w:rsidRPr="000414C9">
        <w:rPr>
          <w:sz w:val="22"/>
          <w:szCs w:val="22"/>
        </w:rPr>
        <w:t xml:space="preserve">Each local educational agency operating a program for delinquent children will assure correctional facilities working with youth are aware of a child’s existing individualized education program. </w:t>
      </w:r>
    </w:p>
    <w:p w14:paraId="3CF3890D" w14:textId="77777777" w:rsidR="009904E2" w:rsidRPr="000414C9" w:rsidRDefault="009904E2" w:rsidP="009904E2">
      <w:pPr>
        <w:rPr>
          <w:sz w:val="22"/>
          <w:szCs w:val="22"/>
        </w:rPr>
      </w:pPr>
    </w:p>
    <w:p w14:paraId="65DD9C80" w14:textId="77777777" w:rsidR="009904E2" w:rsidRPr="000414C9" w:rsidRDefault="009904E2" w:rsidP="009904E2">
      <w:pPr>
        <w:rPr>
          <w:b/>
          <w:sz w:val="22"/>
          <w:szCs w:val="22"/>
        </w:rPr>
      </w:pPr>
      <w:r w:rsidRPr="000414C9">
        <w:rPr>
          <w:b/>
          <w:sz w:val="22"/>
          <w:szCs w:val="22"/>
        </w:rPr>
        <w:t xml:space="preserve">G. School Prayer </w:t>
      </w:r>
    </w:p>
    <w:p w14:paraId="01C9C01B" w14:textId="77777777" w:rsidR="009904E2" w:rsidRPr="000414C9" w:rsidRDefault="009904E2" w:rsidP="009904E2">
      <w:pPr>
        <w:numPr>
          <w:ilvl w:val="0"/>
          <w:numId w:val="13"/>
        </w:numPr>
        <w:rPr>
          <w:sz w:val="22"/>
          <w:szCs w:val="22"/>
        </w:rPr>
      </w:pPr>
      <w:r w:rsidRPr="000414C9">
        <w:rPr>
          <w:b/>
          <w:sz w:val="22"/>
          <w:szCs w:val="22"/>
        </w:rPr>
        <w:t>Certification</w:t>
      </w:r>
      <w:r w:rsidRPr="000414C9">
        <w:rPr>
          <w:sz w:val="22"/>
          <w:szCs w:val="22"/>
        </w:rPr>
        <w:t xml:space="preserve"> – As a condition of receiving funds under NCLB, a local educational agency shall certify in writing to the state educational agency involved that no policy of the local educational agency prevents, or otherwise denies participation in, constitutionally protected prayer in public elementary schools and secondary schools, as detailed in the guidance required under subsection 9524(a). The certification shall be provided by October 1 of each year. The state educational </w:t>
      </w:r>
      <w:r w:rsidRPr="000414C9">
        <w:rPr>
          <w:sz w:val="22"/>
          <w:szCs w:val="22"/>
        </w:rPr>
        <w:lastRenderedPageBreak/>
        <w:t xml:space="preserve">agency shall report to the Secretary by November 1 of each year a list of those local educational agencies that have not filed the certification or against which complaints have been made to the state educational agency that the local educational agencies are not in compliance with this section. </w:t>
      </w:r>
    </w:p>
    <w:p w14:paraId="33DB8AF9" w14:textId="77777777" w:rsidR="009904E2" w:rsidRPr="000414C9" w:rsidRDefault="009904E2" w:rsidP="009904E2">
      <w:pPr>
        <w:numPr>
          <w:ilvl w:val="0"/>
          <w:numId w:val="13"/>
        </w:numPr>
        <w:rPr>
          <w:sz w:val="22"/>
          <w:szCs w:val="22"/>
        </w:rPr>
      </w:pPr>
      <w:r w:rsidRPr="000414C9">
        <w:rPr>
          <w:b/>
          <w:sz w:val="22"/>
          <w:szCs w:val="22"/>
        </w:rPr>
        <w:t>Enforcement</w:t>
      </w:r>
      <w:r w:rsidRPr="000414C9">
        <w:rPr>
          <w:sz w:val="22"/>
          <w:szCs w:val="22"/>
        </w:rPr>
        <w:t xml:space="preserve"> – The Secretary is authorized and directed to effectuate subsection (b) by issuing, and securing compliance with, rules or orders with respect to a local educational agency that fails to certify, or is found to have certified in bad faith, that no policy of the local educational agency prevents, or otherwise denies participation in, constitutionally protected prayer in public elementary schools and secondary schools. </w:t>
      </w:r>
    </w:p>
    <w:p w14:paraId="086F5106" w14:textId="77777777" w:rsidR="009904E2" w:rsidRPr="000414C9" w:rsidRDefault="009904E2" w:rsidP="009904E2">
      <w:pPr>
        <w:rPr>
          <w:sz w:val="22"/>
          <w:szCs w:val="22"/>
        </w:rPr>
      </w:pPr>
      <w:r w:rsidRPr="000414C9">
        <w:rPr>
          <w:sz w:val="22"/>
          <w:szCs w:val="22"/>
        </w:rPr>
        <w:t xml:space="preserve"> </w:t>
      </w:r>
    </w:p>
    <w:p w14:paraId="31840023" w14:textId="77777777" w:rsidR="009904E2" w:rsidRPr="000414C9" w:rsidRDefault="009904E2" w:rsidP="009904E2">
      <w:pPr>
        <w:rPr>
          <w:b/>
          <w:sz w:val="22"/>
          <w:szCs w:val="22"/>
        </w:rPr>
      </w:pPr>
      <w:r w:rsidRPr="000414C9">
        <w:rPr>
          <w:b/>
          <w:sz w:val="22"/>
          <w:szCs w:val="22"/>
        </w:rPr>
        <w:t xml:space="preserve">H. Equity for Students, Teachers, and Other Program Beneficiaries - General Education Provisions Act (GEPA) Requirements (Section 427 of GEPA)  </w:t>
      </w:r>
    </w:p>
    <w:p w14:paraId="300617F5" w14:textId="77777777" w:rsidR="009904E2" w:rsidRDefault="009904E2" w:rsidP="009904E2">
      <w:pPr>
        <w:pStyle w:val="ListNumber"/>
        <w:numPr>
          <w:ilvl w:val="0"/>
          <w:numId w:val="30"/>
        </w:numPr>
        <w:rPr>
          <w:sz w:val="22"/>
          <w:szCs w:val="22"/>
        </w:rPr>
      </w:pPr>
      <w:r w:rsidRPr="000414C9">
        <w:rPr>
          <w:sz w:val="22"/>
          <w:szCs w:val="22"/>
        </w:rPr>
        <w:t>The local education agency ensures equity of access and participation of students, teachers, and parents in all federal programs through the District Consolidated Application. All activities are designed without barriers that can impede equitable access or participation related to gender, race, national origin, color, disability or age. All activities of this program include equity concerns so as to involve full participation in this program without barriers, including provisions of native language translations and interpreters for participants. Activities are held in physical facilities that accommodate visually and physically challenged participants.</w:t>
      </w:r>
    </w:p>
    <w:p w14:paraId="5BB9328B" w14:textId="77777777" w:rsidR="00261773" w:rsidRDefault="00261773" w:rsidP="00261773">
      <w:pPr>
        <w:pStyle w:val="ListNumber"/>
        <w:numPr>
          <w:ilvl w:val="0"/>
          <w:numId w:val="0"/>
        </w:numPr>
        <w:ind w:left="720" w:hanging="360"/>
        <w:rPr>
          <w:sz w:val="22"/>
          <w:szCs w:val="22"/>
        </w:rPr>
      </w:pPr>
    </w:p>
    <w:p w14:paraId="06140389" w14:textId="77777777" w:rsidR="00261773" w:rsidRDefault="00261773" w:rsidP="00261773">
      <w:pPr>
        <w:pStyle w:val="ListNumber"/>
        <w:numPr>
          <w:ilvl w:val="0"/>
          <w:numId w:val="0"/>
        </w:numPr>
        <w:ind w:left="720" w:hanging="360"/>
        <w:rPr>
          <w:sz w:val="22"/>
          <w:szCs w:val="22"/>
        </w:rPr>
      </w:pPr>
    </w:p>
    <w:p w14:paraId="48D8438F" w14:textId="77777777" w:rsidR="00261773" w:rsidRDefault="00261773" w:rsidP="00261773">
      <w:pPr>
        <w:pStyle w:val="ListNumber"/>
        <w:numPr>
          <w:ilvl w:val="0"/>
          <w:numId w:val="0"/>
        </w:numPr>
        <w:ind w:left="720" w:hanging="360"/>
        <w:rPr>
          <w:sz w:val="22"/>
          <w:szCs w:val="22"/>
        </w:rPr>
      </w:pPr>
    </w:p>
    <w:p w14:paraId="2BA4A5E8" w14:textId="77777777" w:rsidR="00261773" w:rsidRDefault="00261773" w:rsidP="00261773">
      <w:pPr>
        <w:pStyle w:val="ListNumber"/>
        <w:numPr>
          <w:ilvl w:val="0"/>
          <w:numId w:val="0"/>
        </w:numPr>
        <w:ind w:left="720" w:hanging="360"/>
        <w:rPr>
          <w:sz w:val="22"/>
          <w:szCs w:val="22"/>
        </w:rPr>
      </w:pPr>
    </w:p>
    <w:tbl>
      <w:tblPr>
        <w:tblW w:w="9360" w:type="dxa"/>
        <w:tblInd w:w="18" w:type="dxa"/>
        <w:tblBorders>
          <w:top w:val="single" w:sz="4" w:space="0" w:color="auto"/>
          <w:left w:val="single" w:sz="2"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60"/>
      </w:tblGrid>
      <w:tr w:rsidR="00261773" w:rsidRPr="004E1149" w14:paraId="218D23BE" w14:textId="77777777" w:rsidTr="00261773">
        <w:trPr>
          <w:trHeight w:val="564"/>
        </w:trPr>
        <w:tc>
          <w:tcPr>
            <w:tcW w:w="1800" w:type="dxa"/>
            <w:tcBorders>
              <w:top w:val="nil"/>
              <w:left w:val="nil"/>
              <w:bottom w:val="nil"/>
              <w:right w:val="nil"/>
            </w:tcBorders>
            <w:shd w:val="clear" w:color="auto" w:fill="auto"/>
            <w:vAlign w:val="bottom"/>
          </w:tcPr>
          <w:p w14:paraId="7A27A716" w14:textId="77777777" w:rsidR="00261773" w:rsidRPr="00CC402E" w:rsidRDefault="00261773" w:rsidP="00261773">
            <w:r w:rsidRPr="00CC402E">
              <w:t xml:space="preserve">Signature: </w:t>
            </w:r>
          </w:p>
        </w:tc>
        <w:tc>
          <w:tcPr>
            <w:tcW w:w="7560" w:type="dxa"/>
            <w:tcBorders>
              <w:top w:val="nil"/>
              <w:left w:val="nil"/>
              <w:right w:val="nil"/>
            </w:tcBorders>
            <w:shd w:val="clear" w:color="auto" w:fill="auto"/>
            <w:vAlign w:val="bottom"/>
          </w:tcPr>
          <w:p w14:paraId="5E41E8CF" w14:textId="77777777" w:rsidR="00261773" w:rsidRPr="00CC402E" w:rsidRDefault="00261773" w:rsidP="00261773"/>
        </w:tc>
      </w:tr>
      <w:tr w:rsidR="00261773" w:rsidRPr="004E1149" w14:paraId="588F05DF" w14:textId="77777777" w:rsidTr="00261773">
        <w:trPr>
          <w:trHeight w:val="378"/>
        </w:trPr>
        <w:tc>
          <w:tcPr>
            <w:tcW w:w="1800" w:type="dxa"/>
            <w:tcBorders>
              <w:top w:val="nil"/>
              <w:left w:val="nil"/>
              <w:bottom w:val="nil"/>
              <w:right w:val="nil"/>
            </w:tcBorders>
            <w:shd w:val="clear" w:color="auto" w:fill="auto"/>
            <w:vAlign w:val="bottom"/>
          </w:tcPr>
          <w:p w14:paraId="3EA101FF" w14:textId="77777777" w:rsidR="00261773" w:rsidRPr="00CC402E" w:rsidRDefault="00261773" w:rsidP="00261773">
            <w:r w:rsidRPr="00CC402E">
              <w:t>Print Name:</w:t>
            </w:r>
          </w:p>
        </w:tc>
        <w:tc>
          <w:tcPr>
            <w:tcW w:w="7560" w:type="dxa"/>
            <w:tcBorders>
              <w:left w:val="nil"/>
              <w:right w:val="nil"/>
            </w:tcBorders>
            <w:shd w:val="clear" w:color="auto" w:fill="auto"/>
            <w:vAlign w:val="bottom"/>
          </w:tcPr>
          <w:p w14:paraId="41D66289" w14:textId="77777777" w:rsidR="00261773" w:rsidRPr="00CC402E" w:rsidRDefault="00261773" w:rsidP="0026177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773" w:rsidRPr="004E1149" w14:paraId="3AF4F16E" w14:textId="77777777" w:rsidTr="00261773">
        <w:trPr>
          <w:trHeight w:val="376"/>
        </w:trPr>
        <w:tc>
          <w:tcPr>
            <w:tcW w:w="1800" w:type="dxa"/>
            <w:tcBorders>
              <w:top w:val="nil"/>
              <w:left w:val="nil"/>
              <w:bottom w:val="nil"/>
              <w:right w:val="nil"/>
            </w:tcBorders>
            <w:shd w:val="clear" w:color="auto" w:fill="auto"/>
            <w:vAlign w:val="bottom"/>
          </w:tcPr>
          <w:p w14:paraId="01E12FA1" w14:textId="77777777" w:rsidR="00261773" w:rsidRPr="00CC402E" w:rsidRDefault="00261773" w:rsidP="00261773">
            <w:r w:rsidRPr="00CC402E">
              <w:t>Title:</w:t>
            </w:r>
          </w:p>
        </w:tc>
        <w:tc>
          <w:tcPr>
            <w:tcW w:w="7560" w:type="dxa"/>
            <w:tcBorders>
              <w:left w:val="nil"/>
              <w:right w:val="nil"/>
            </w:tcBorders>
            <w:shd w:val="clear" w:color="auto" w:fill="auto"/>
            <w:vAlign w:val="bottom"/>
          </w:tcPr>
          <w:p w14:paraId="36ECF161" w14:textId="77777777" w:rsidR="00261773" w:rsidRPr="00CC402E" w:rsidRDefault="00261773" w:rsidP="0026177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773" w:rsidRPr="004E1149" w14:paraId="22D02C14" w14:textId="77777777" w:rsidTr="00261773">
        <w:trPr>
          <w:trHeight w:val="376"/>
        </w:trPr>
        <w:tc>
          <w:tcPr>
            <w:tcW w:w="1800" w:type="dxa"/>
            <w:tcBorders>
              <w:top w:val="nil"/>
              <w:left w:val="nil"/>
              <w:bottom w:val="nil"/>
              <w:right w:val="nil"/>
            </w:tcBorders>
            <w:shd w:val="clear" w:color="auto" w:fill="auto"/>
            <w:vAlign w:val="bottom"/>
          </w:tcPr>
          <w:p w14:paraId="61DED59C" w14:textId="77777777" w:rsidR="00261773" w:rsidRPr="00CC402E" w:rsidRDefault="00261773" w:rsidP="00261773">
            <w:r w:rsidRPr="00CC402E">
              <w:t>Address:</w:t>
            </w:r>
          </w:p>
        </w:tc>
        <w:tc>
          <w:tcPr>
            <w:tcW w:w="7560" w:type="dxa"/>
            <w:tcBorders>
              <w:left w:val="nil"/>
              <w:right w:val="nil"/>
            </w:tcBorders>
            <w:shd w:val="clear" w:color="auto" w:fill="auto"/>
            <w:vAlign w:val="bottom"/>
          </w:tcPr>
          <w:p w14:paraId="3CB5BAE8" w14:textId="77777777" w:rsidR="00261773" w:rsidRPr="00CC402E" w:rsidRDefault="00261773" w:rsidP="0026177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773" w:rsidRPr="004E1149" w14:paraId="154A7942" w14:textId="77777777" w:rsidTr="00261773">
        <w:trPr>
          <w:trHeight w:val="376"/>
        </w:trPr>
        <w:tc>
          <w:tcPr>
            <w:tcW w:w="1800" w:type="dxa"/>
            <w:tcBorders>
              <w:top w:val="nil"/>
              <w:left w:val="nil"/>
              <w:bottom w:val="nil"/>
              <w:right w:val="nil"/>
            </w:tcBorders>
            <w:shd w:val="clear" w:color="auto" w:fill="auto"/>
            <w:vAlign w:val="bottom"/>
          </w:tcPr>
          <w:p w14:paraId="2737ADEB" w14:textId="77777777" w:rsidR="00261773" w:rsidRPr="00CC402E" w:rsidRDefault="00261773" w:rsidP="00261773">
            <w:pPr>
              <w:jc w:val="right"/>
            </w:pPr>
          </w:p>
        </w:tc>
        <w:tc>
          <w:tcPr>
            <w:tcW w:w="7560" w:type="dxa"/>
            <w:tcBorders>
              <w:left w:val="nil"/>
              <w:right w:val="nil"/>
            </w:tcBorders>
            <w:shd w:val="clear" w:color="auto" w:fill="auto"/>
            <w:vAlign w:val="bottom"/>
          </w:tcPr>
          <w:p w14:paraId="1E17E21F" w14:textId="77777777" w:rsidR="00261773" w:rsidRPr="00CC402E" w:rsidRDefault="00261773" w:rsidP="0026177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773" w:rsidRPr="004E1149" w14:paraId="76FB62EE" w14:textId="77777777" w:rsidTr="00261773">
        <w:trPr>
          <w:trHeight w:val="376"/>
        </w:trPr>
        <w:tc>
          <w:tcPr>
            <w:tcW w:w="1800" w:type="dxa"/>
            <w:tcBorders>
              <w:top w:val="nil"/>
              <w:left w:val="nil"/>
              <w:bottom w:val="nil"/>
              <w:right w:val="nil"/>
            </w:tcBorders>
            <w:shd w:val="clear" w:color="auto" w:fill="auto"/>
            <w:vAlign w:val="bottom"/>
          </w:tcPr>
          <w:p w14:paraId="651AA314" w14:textId="77777777" w:rsidR="00261773" w:rsidRPr="00CC402E" w:rsidRDefault="00261773" w:rsidP="00261773">
            <w:r w:rsidRPr="00CC402E">
              <w:t>Phone Number:</w:t>
            </w:r>
          </w:p>
        </w:tc>
        <w:tc>
          <w:tcPr>
            <w:tcW w:w="7560" w:type="dxa"/>
            <w:tcBorders>
              <w:left w:val="nil"/>
              <w:right w:val="nil"/>
            </w:tcBorders>
            <w:shd w:val="clear" w:color="auto" w:fill="auto"/>
            <w:vAlign w:val="bottom"/>
          </w:tcPr>
          <w:p w14:paraId="49EF28C1" w14:textId="77777777" w:rsidR="00261773" w:rsidRPr="00CC402E" w:rsidRDefault="00261773" w:rsidP="0026177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7D90C4" w14:textId="77777777" w:rsidR="00261773" w:rsidRPr="000414C9" w:rsidRDefault="00261773" w:rsidP="00261773">
      <w:pPr>
        <w:pStyle w:val="ListNumber"/>
        <w:numPr>
          <w:ilvl w:val="0"/>
          <w:numId w:val="0"/>
        </w:numPr>
        <w:rPr>
          <w:sz w:val="22"/>
          <w:szCs w:val="22"/>
        </w:rPr>
        <w:sectPr w:rsidR="00261773" w:rsidRPr="000414C9" w:rsidSect="00BF06A5">
          <w:pgSz w:w="12240" w:h="15840"/>
          <w:pgMar w:top="720" w:right="1440" w:bottom="720" w:left="1440" w:header="720" w:footer="534" w:gutter="0"/>
          <w:cols w:space="720"/>
        </w:sectPr>
      </w:pPr>
    </w:p>
    <w:p w14:paraId="74D1D24A" w14:textId="77777777" w:rsidR="009904E2" w:rsidRPr="00375085" w:rsidRDefault="009904E2" w:rsidP="009904E2">
      <w:pPr>
        <w:pStyle w:val="MSPTitle1"/>
        <w:rPr>
          <w:sz w:val="28"/>
        </w:rPr>
      </w:pPr>
      <w:r w:rsidRPr="00375085">
        <w:rPr>
          <w:sz w:val="28"/>
        </w:rPr>
        <w:lastRenderedPageBreak/>
        <w:t>Oklahoma Mathematics and Science Partnerships Program - Title II, Part B</w:t>
      </w:r>
    </w:p>
    <w:p w14:paraId="307D5B3E" w14:textId="77777777" w:rsidR="009904E2" w:rsidRDefault="009904E2" w:rsidP="009904E2">
      <w:pPr>
        <w:pStyle w:val="MSPTitle2"/>
      </w:pPr>
      <w:r w:rsidRPr="00C8302D">
        <w:t>No Child Left Behind Act of 2001 - Public Law 107-110</w:t>
      </w:r>
    </w:p>
    <w:p w14:paraId="542224D3" w14:textId="77777777" w:rsidR="009904E2" w:rsidRPr="00991146" w:rsidRDefault="009904E2" w:rsidP="009904E2">
      <w:pPr>
        <w:pStyle w:val="MSPTitle3"/>
      </w:pPr>
      <w:r w:rsidRPr="00C8302D">
        <w:t>Equitable Participation of Non-Public Schools</w:t>
      </w:r>
    </w:p>
    <w:p w14:paraId="3CEBA18C" w14:textId="77777777" w:rsidR="009904E2" w:rsidRPr="00991146" w:rsidRDefault="009904E2" w:rsidP="009904E2">
      <w:r w:rsidRPr="00991146">
        <w:t xml:space="preserve">Federal regulations require that timely and meaningful consultation occur between the local educational agency (LEA) and private school officials prior to any decision that affects the opportunities of eligible nonpublic school children, teachers, and other educational personnel to participate in federal programs, (EDGAR76.650-76.662).  Consultation shall continue throughout the implementation and assessment of activities. </w:t>
      </w:r>
    </w:p>
    <w:p w14:paraId="36A14B1B" w14:textId="77777777" w:rsidR="009904E2" w:rsidRPr="00991146" w:rsidRDefault="009904E2" w:rsidP="009904E2">
      <w:r w:rsidRPr="00991146">
        <w:t xml:space="preserve"> </w:t>
      </w:r>
    </w:p>
    <w:p w14:paraId="64CB1D14" w14:textId="77777777" w:rsidR="009904E2" w:rsidRPr="00991146" w:rsidRDefault="009904E2" w:rsidP="009904E2">
      <w:r w:rsidRPr="00991146">
        <w:t xml:space="preserve">The following topics must be discussed during the ongoing consultation process: </w:t>
      </w:r>
    </w:p>
    <w:p w14:paraId="5F277309" w14:textId="77777777" w:rsidR="009904E2" w:rsidRPr="00991146" w:rsidRDefault="009904E2" w:rsidP="009904E2">
      <w:pPr>
        <w:pStyle w:val="ListNumber"/>
        <w:numPr>
          <w:ilvl w:val="0"/>
          <w:numId w:val="29"/>
        </w:numPr>
      </w:pPr>
      <w:r w:rsidRPr="00991146">
        <w:t xml:space="preserve">Describe the consultation that took place including meeting date, those in attendance and agenda. (Attach agenda.) </w:t>
      </w:r>
    </w:p>
    <w:p w14:paraId="07751A42" w14:textId="77777777" w:rsidR="009904E2" w:rsidRPr="00991146" w:rsidRDefault="009904E2" w:rsidP="009904E2">
      <w:pPr>
        <w:pStyle w:val="ListNumber"/>
        <w:numPr>
          <w:ilvl w:val="0"/>
          <w:numId w:val="29"/>
        </w:numPr>
      </w:pPr>
      <w:r w:rsidRPr="00991146">
        <w:t xml:space="preserve">Describe the needs of the eligible private school students/teachers and how these needs have been/and will continue to be identified. </w:t>
      </w:r>
    </w:p>
    <w:p w14:paraId="327CFE5D" w14:textId="77777777" w:rsidR="009904E2" w:rsidRPr="00991146" w:rsidRDefault="009904E2" w:rsidP="009904E2">
      <w:pPr>
        <w:pStyle w:val="ListNumber"/>
        <w:numPr>
          <w:ilvl w:val="0"/>
          <w:numId w:val="29"/>
        </w:numPr>
      </w:pPr>
      <w:r w:rsidRPr="00991146">
        <w:t xml:space="preserve">What identified services will be provided? Explain how, when, where, and by whom the services will be provided. </w:t>
      </w:r>
    </w:p>
    <w:p w14:paraId="00370BF5" w14:textId="77777777" w:rsidR="009904E2" w:rsidRPr="00991146" w:rsidRDefault="009904E2" w:rsidP="009904E2">
      <w:pPr>
        <w:pStyle w:val="ListNumber"/>
        <w:numPr>
          <w:ilvl w:val="0"/>
          <w:numId w:val="29"/>
        </w:numPr>
      </w:pPr>
      <w:r w:rsidRPr="00991146">
        <w:t xml:space="preserve">How and when will the services be assessed and how will the results of the assessment be used to improve the services? </w:t>
      </w:r>
    </w:p>
    <w:p w14:paraId="5AD26522" w14:textId="77777777" w:rsidR="009904E2" w:rsidRPr="00991146" w:rsidRDefault="009904E2" w:rsidP="009904E2">
      <w:pPr>
        <w:pStyle w:val="ListNumber"/>
        <w:numPr>
          <w:ilvl w:val="0"/>
          <w:numId w:val="29"/>
        </w:numPr>
      </w:pPr>
      <w:r w:rsidRPr="00991146">
        <w:t xml:space="preserve">What is the amount of estimated grant funding available for the agreed upon services? </w:t>
      </w:r>
    </w:p>
    <w:p w14:paraId="547EACDB" w14:textId="77777777" w:rsidR="009904E2" w:rsidRPr="00991146" w:rsidRDefault="009904E2" w:rsidP="009904E2"/>
    <w:tbl>
      <w:tblPr>
        <w:tblStyle w:val="TableGrid"/>
        <w:tblW w:w="0" w:type="auto"/>
        <w:tblLook w:val="04A0" w:firstRow="1" w:lastRow="0" w:firstColumn="1" w:lastColumn="0" w:noHBand="0" w:noVBand="1"/>
      </w:tblPr>
      <w:tblGrid>
        <w:gridCol w:w="9576"/>
      </w:tblGrid>
      <w:tr w:rsidR="009904E2" w14:paraId="17CB88B9" w14:textId="77777777" w:rsidTr="009904E2">
        <w:tc>
          <w:tcPr>
            <w:tcW w:w="11016" w:type="dxa"/>
          </w:tcPr>
          <w:p w14:paraId="1ABA3E2E" w14:textId="77777777" w:rsidR="009904E2" w:rsidRPr="00991AB5" w:rsidRDefault="009904E2" w:rsidP="009904E2">
            <w:pPr>
              <w:rPr>
                <w:b/>
              </w:rPr>
            </w:pPr>
            <w:r w:rsidRPr="00991AB5">
              <w:rPr>
                <w:b/>
              </w:rPr>
              <w:t xml:space="preserve">Response: The Lead LEA is to briefly respond to each of the five items above. </w:t>
            </w:r>
          </w:p>
          <w:p w14:paraId="75F01E69" w14:textId="77777777" w:rsidR="009904E2" w:rsidRDefault="009904E2" w:rsidP="009904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48EE4E" w14:textId="77777777" w:rsidR="009904E2" w:rsidRDefault="009904E2" w:rsidP="009904E2">
      <w:pPr>
        <w:pStyle w:val="z-TopofForm"/>
        <w:jc w:val="left"/>
      </w:pPr>
      <w:r>
        <w:t>Top of Form</w:t>
      </w:r>
    </w:p>
    <w:p w14:paraId="66EB2304" w14:textId="77777777" w:rsidR="009904E2" w:rsidRDefault="009904E2" w:rsidP="009904E2">
      <w:pPr>
        <w:pStyle w:val="z-BottomofForm"/>
      </w:pPr>
      <w:r>
        <w:t>Bottom of Form</w:t>
      </w:r>
    </w:p>
    <w:p w14:paraId="65AB33E2" w14:textId="77777777" w:rsidR="009904E2" w:rsidRPr="00991146" w:rsidRDefault="009904E2" w:rsidP="009904E2"/>
    <w:p w14:paraId="73F2405D" w14:textId="77777777" w:rsidR="009904E2" w:rsidRPr="00991AB5" w:rsidRDefault="009904E2" w:rsidP="009904E2">
      <w:pPr>
        <w:pStyle w:val="z-TopofForm"/>
        <w:rPr>
          <w:rFonts w:ascii="Times New Roman" w:hAnsi="Times New Roman" w:cs="Times New Roman"/>
          <w:sz w:val="12"/>
        </w:rPr>
      </w:pPr>
      <w:r w:rsidRPr="00991AB5">
        <w:rPr>
          <w:rFonts w:ascii="Times New Roman" w:hAnsi="Times New Roman" w:cs="Times New Roman"/>
          <w:sz w:val="12"/>
        </w:rPr>
        <w:t>Top of Form</w:t>
      </w:r>
    </w:p>
    <w:p w14:paraId="2F9C12C4" w14:textId="77777777" w:rsidR="009904E2" w:rsidRDefault="009904E2" w:rsidP="009904E2">
      <w:r>
        <w:t>Indicate (X) that t</w:t>
      </w:r>
      <w:r w:rsidRPr="00991146">
        <w:t xml:space="preserve">here are no eligible private schools located in this area.  If you </w:t>
      </w:r>
      <w:r>
        <w:t>check the box</w:t>
      </w:r>
      <w:r w:rsidRPr="00991146">
        <w:t xml:space="preserve">, you do not need to complete the other items, but you must sign and date below.   </w:t>
      </w:r>
      <w:r>
        <w:fldChar w:fldCharType="begin">
          <w:ffData>
            <w:name w:val="Check3"/>
            <w:enabled/>
            <w:calcOnExit w:val="0"/>
            <w:checkBox>
              <w:sizeAuto/>
              <w:default w:val="0"/>
              <w:checked w:val="0"/>
            </w:checkBox>
          </w:ffData>
        </w:fldChar>
      </w:r>
      <w:bookmarkStart w:id="26" w:name="Check3"/>
      <w:r>
        <w:instrText xml:space="preserve"> FORMCHECKBOX </w:instrText>
      </w:r>
      <w:r>
        <w:fldChar w:fldCharType="end"/>
      </w:r>
      <w:bookmarkEnd w:id="26"/>
    </w:p>
    <w:p w14:paraId="1188C119" w14:textId="77777777" w:rsidR="009904E2" w:rsidRPr="00991146" w:rsidRDefault="009904E2" w:rsidP="009904E2"/>
    <w:p w14:paraId="46649208" w14:textId="77777777" w:rsidR="009904E2" w:rsidRDefault="009904E2" w:rsidP="009904E2">
      <w:pPr>
        <w:pStyle w:val="z-BottomofForm"/>
      </w:pPr>
      <w:r>
        <w:t>Bottom of Form</w:t>
      </w:r>
    </w:p>
    <w:p w14:paraId="1B430E5B" w14:textId="77777777" w:rsidR="009904E2" w:rsidRPr="00991146" w:rsidRDefault="009904E2" w:rsidP="009904E2">
      <w:pPr>
        <w:numPr>
          <w:ilvl w:val="0"/>
          <w:numId w:val="15"/>
        </w:numPr>
      </w:pPr>
      <w:r w:rsidRPr="00991146">
        <w:t xml:space="preserve">WE AGREE that timely and meaningful consultation occurred before the district made any decision that affected the participation of eligible private school students/teachers under NCLB. </w:t>
      </w:r>
    </w:p>
    <w:p w14:paraId="768A7D8A" w14:textId="77777777" w:rsidR="009904E2" w:rsidRPr="00991146" w:rsidRDefault="009904E2" w:rsidP="009904E2">
      <w:pPr>
        <w:numPr>
          <w:ilvl w:val="0"/>
          <w:numId w:val="15"/>
        </w:numPr>
      </w:pPr>
      <w:r w:rsidRPr="00991146">
        <w:t xml:space="preserve">WE AGREE that we have participated in meaningful and timely discussion in this grant opportunity for the Mathematics and Science Partnerships Program. </w:t>
      </w:r>
    </w:p>
    <w:p w14:paraId="39FF1816" w14:textId="77777777" w:rsidR="009904E2" w:rsidRPr="00991146" w:rsidRDefault="009904E2" w:rsidP="009904E2">
      <w:pPr>
        <w:numPr>
          <w:ilvl w:val="0"/>
          <w:numId w:val="15"/>
        </w:numPr>
      </w:pPr>
      <w:r w:rsidRPr="00991146">
        <w:t xml:space="preserve">WE AGREE that timely and meaningful consultation shall continue throughout implementation and assessment of services provided under NCLB. </w:t>
      </w:r>
    </w:p>
    <w:tbl>
      <w:tblPr>
        <w:tblW w:w="9360" w:type="dxa"/>
        <w:tblLayout w:type="fixed"/>
        <w:tblLook w:val="0000" w:firstRow="0" w:lastRow="0" w:firstColumn="0" w:lastColumn="0" w:noHBand="0" w:noVBand="0"/>
      </w:tblPr>
      <w:tblGrid>
        <w:gridCol w:w="3125"/>
        <w:gridCol w:w="400"/>
        <w:gridCol w:w="1147"/>
        <w:gridCol w:w="602"/>
        <w:gridCol w:w="4086"/>
      </w:tblGrid>
      <w:tr w:rsidR="009904E2" w:rsidRPr="00991146" w14:paraId="5795F418" w14:textId="77777777" w:rsidTr="00375085">
        <w:trPr>
          <w:cantSplit/>
          <w:trHeight w:hRule="exact" w:val="363"/>
        </w:trPr>
        <w:tc>
          <w:tcPr>
            <w:tcW w:w="3600"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0A4BCEB3" w14:textId="77777777" w:rsidR="009904E2" w:rsidRPr="00991146" w:rsidRDefault="009904E2" w:rsidP="009904E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1945602D" w14:textId="77777777" w:rsidR="009904E2" w:rsidRPr="00991146" w:rsidRDefault="009904E2" w:rsidP="009904E2">
            <w:pPr>
              <w:jc w:val="center"/>
            </w:pPr>
          </w:p>
        </w:tc>
        <w:tc>
          <w:tcPr>
            <w:tcW w:w="1320"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15876C33" w14:textId="77777777" w:rsidR="009904E2" w:rsidRPr="00991146" w:rsidRDefault="009904E2" w:rsidP="009904E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074EAFCE" w14:textId="77777777" w:rsidR="009904E2" w:rsidRPr="00991146" w:rsidRDefault="009904E2" w:rsidP="009904E2">
            <w:pPr>
              <w:jc w:val="center"/>
            </w:pPr>
          </w:p>
        </w:tc>
        <w:tc>
          <w:tcPr>
            <w:tcW w:w="4709"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70BB2C0D" w14:textId="77777777" w:rsidR="009904E2" w:rsidRPr="00991146" w:rsidRDefault="009904E2" w:rsidP="009904E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3550B80C" w14:textId="77777777" w:rsidTr="00375085">
        <w:trPr>
          <w:cantSplit/>
          <w:trHeight w:hRule="exact" w:val="353"/>
        </w:trPr>
        <w:tc>
          <w:tcPr>
            <w:tcW w:w="3600" w:type="dxa"/>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2EC222D9" w14:textId="77777777" w:rsidR="009904E2" w:rsidRPr="00991146" w:rsidRDefault="009904E2" w:rsidP="009904E2">
            <w:pPr>
              <w:jc w:val="center"/>
              <w:rPr>
                <w:sz w:val="20"/>
              </w:rPr>
            </w:pPr>
            <w:r w:rsidRPr="00991146">
              <w:rPr>
                <w:sz w:val="20"/>
              </w:rPr>
              <w:t>Lead LEA Superintendent</w:t>
            </w:r>
          </w:p>
        </w:tc>
        <w:tc>
          <w:tcPr>
            <w:tcW w:w="458" w:type="dxa"/>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68BFA869" w14:textId="77777777" w:rsidR="009904E2" w:rsidRPr="00991146" w:rsidRDefault="009904E2" w:rsidP="009904E2">
            <w:pPr>
              <w:jc w:val="center"/>
            </w:pPr>
          </w:p>
        </w:tc>
        <w:tc>
          <w:tcPr>
            <w:tcW w:w="1320" w:type="dxa"/>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1BACAC39" w14:textId="77777777" w:rsidR="009904E2" w:rsidRPr="00991146" w:rsidRDefault="009904E2" w:rsidP="009904E2">
            <w:pPr>
              <w:jc w:val="center"/>
              <w:rPr>
                <w:sz w:val="20"/>
              </w:rPr>
            </w:pPr>
            <w:r w:rsidRPr="00991146">
              <w:rPr>
                <w:sz w:val="20"/>
              </w:rPr>
              <w:t>Date</w:t>
            </w:r>
          </w:p>
        </w:tc>
        <w:tc>
          <w:tcPr>
            <w:tcW w:w="691" w:type="dxa"/>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4A57C5A6" w14:textId="77777777" w:rsidR="009904E2" w:rsidRPr="00991146" w:rsidRDefault="009904E2" w:rsidP="009904E2">
            <w:pPr>
              <w:jc w:val="center"/>
            </w:pPr>
          </w:p>
        </w:tc>
        <w:tc>
          <w:tcPr>
            <w:tcW w:w="4709" w:type="dxa"/>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24463AF6" w14:textId="77777777" w:rsidR="009904E2" w:rsidRPr="00991146" w:rsidRDefault="009904E2" w:rsidP="009904E2">
            <w:pPr>
              <w:jc w:val="center"/>
              <w:rPr>
                <w:sz w:val="20"/>
              </w:rPr>
            </w:pPr>
            <w:r w:rsidRPr="00991146">
              <w:rPr>
                <w:sz w:val="20"/>
              </w:rPr>
              <w:t>Lead LEA District</w:t>
            </w:r>
          </w:p>
        </w:tc>
      </w:tr>
      <w:tr w:rsidR="009904E2" w:rsidRPr="00991146" w14:paraId="737C3E77" w14:textId="77777777" w:rsidTr="00375085">
        <w:trPr>
          <w:cantSplit/>
          <w:trHeight w:hRule="exact" w:val="351"/>
        </w:trPr>
        <w:tc>
          <w:tcPr>
            <w:tcW w:w="5378" w:type="dxa"/>
            <w:gridSpan w:val="3"/>
            <w:tcBorders>
              <w:bottom w:val="single" w:sz="8" w:space="0" w:color="000000"/>
            </w:tcBorders>
            <w:shd w:val="clear" w:color="auto" w:fill="auto"/>
            <w:tcMar>
              <w:top w:w="0" w:type="dxa"/>
              <w:left w:w="0" w:type="dxa"/>
              <w:bottom w:w="0" w:type="dxa"/>
              <w:right w:w="0" w:type="dxa"/>
            </w:tcMar>
            <w:vAlign w:val="bottom"/>
          </w:tcPr>
          <w:p w14:paraId="74B1858A" w14:textId="77777777" w:rsidR="009904E2" w:rsidRPr="00991146" w:rsidRDefault="009904E2" w:rsidP="009904E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1" w:type="dxa"/>
            <w:tcBorders>
              <w:bottom w:val="none" w:sz="8" w:space="0" w:color="000000"/>
            </w:tcBorders>
            <w:shd w:val="clear" w:color="auto" w:fill="auto"/>
            <w:tcMar>
              <w:top w:w="0" w:type="dxa"/>
              <w:left w:w="0" w:type="dxa"/>
              <w:bottom w:w="0" w:type="dxa"/>
              <w:right w:w="0" w:type="dxa"/>
            </w:tcMar>
            <w:vAlign w:val="bottom"/>
          </w:tcPr>
          <w:p w14:paraId="595CEF86" w14:textId="77777777" w:rsidR="009904E2" w:rsidRPr="00991146" w:rsidRDefault="009904E2" w:rsidP="009904E2">
            <w:pPr>
              <w:jc w:val="center"/>
            </w:pPr>
          </w:p>
        </w:tc>
        <w:tc>
          <w:tcPr>
            <w:tcW w:w="4709" w:type="dxa"/>
            <w:tcBorders>
              <w:bottom w:val="single" w:sz="8" w:space="0" w:color="000000"/>
            </w:tcBorders>
            <w:shd w:val="clear" w:color="auto" w:fill="auto"/>
            <w:tcMar>
              <w:top w:w="0" w:type="dxa"/>
              <w:left w:w="0" w:type="dxa"/>
              <w:bottom w:w="0" w:type="dxa"/>
              <w:right w:w="0" w:type="dxa"/>
            </w:tcMar>
            <w:vAlign w:val="bottom"/>
          </w:tcPr>
          <w:p w14:paraId="5D5DD333" w14:textId="77777777" w:rsidR="009904E2" w:rsidRPr="00991146" w:rsidRDefault="009904E2" w:rsidP="009904E2">
            <w:pPr>
              <w:jc w:val="center"/>
              <w:rPr>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2137EC73" w14:textId="77777777" w:rsidTr="00375085">
        <w:trPr>
          <w:cantSplit/>
          <w:trHeight w:hRule="exact" w:val="371"/>
        </w:trPr>
        <w:tc>
          <w:tcPr>
            <w:tcW w:w="5378" w:type="dxa"/>
            <w:gridSpan w:val="3"/>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00754D80" w14:textId="77777777" w:rsidR="009904E2" w:rsidRPr="00991146" w:rsidRDefault="009904E2" w:rsidP="009904E2">
            <w:pPr>
              <w:jc w:val="center"/>
            </w:pPr>
            <w:r w:rsidRPr="00991146">
              <w:rPr>
                <w:sz w:val="20"/>
              </w:rPr>
              <w:t>Lead LEA Address</w:t>
            </w:r>
          </w:p>
        </w:tc>
        <w:tc>
          <w:tcPr>
            <w:tcW w:w="691" w:type="dxa"/>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2F2ADB20" w14:textId="77777777" w:rsidR="009904E2" w:rsidRPr="00991146" w:rsidRDefault="009904E2" w:rsidP="009904E2">
            <w:pPr>
              <w:jc w:val="center"/>
            </w:pPr>
          </w:p>
        </w:tc>
        <w:tc>
          <w:tcPr>
            <w:tcW w:w="4709" w:type="dxa"/>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1A253A3D" w14:textId="77777777" w:rsidR="009904E2" w:rsidRPr="00991146" w:rsidRDefault="009904E2" w:rsidP="009904E2">
            <w:pPr>
              <w:jc w:val="center"/>
              <w:rPr>
                <w:sz w:val="20"/>
              </w:rPr>
            </w:pPr>
            <w:r w:rsidRPr="00991146">
              <w:rPr>
                <w:sz w:val="20"/>
              </w:rPr>
              <w:t>Lead LEA Phone Number</w:t>
            </w:r>
          </w:p>
        </w:tc>
      </w:tr>
      <w:tr w:rsidR="009904E2" w:rsidRPr="00991146" w14:paraId="6A48E742" w14:textId="77777777" w:rsidTr="00375085">
        <w:trPr>
          <w:cantSplit/>
          <w:trHeight w:hRule="exact" w:val="333"/>
        </w:trPr>
        <w:tc>
          <w:tcPr>
            <w:tcW w:w="3600" w:type="dxa"/>
            <w:tcBorders>
              <w:bottom w:val="single" w:sz="8" w:space="0" w:color="000000"/>
            </w:tcBorders>
            <w:shd w:val="clear" w:color="auto" w:fill="auto"/>
            <w:tcMar>
              <w:top w:w="0" w:type="dxa"/>
              <w:left w:w="0" w:type="dxa"/>
              <w:bottom w:w="0" w:type="dxa"/>
              <w:right w:w="0" w:type="dxa"/>
            </w:tcMar>
            <w:vAlign w:val="bottom"/>
          </w:tcPr>
          <w:p w14:paraId="7976AF09" w14:textId="77777777" w:rsidR="009904E2" w:rsidRPr="00991146" w:rsidRDefault="009904E2" w:rsidP="009904E2">
            <w:pPr>
              <w:jc w:val="center"/>
              <w:rPr>
                <w:sz w:val="20"/>
              </w:rPr>
            </w:pPr>
          </w:p>
        </w:tc>
        <w:tc>
          <w:tcPr>
            <w:tcW w:w="458" w:type="dxa"/>
            <w:shd w:val="clear" w:color="auto" w:fill="auto"/>
            <w:tcMar>
              <w:top w:w="0" w:type="dxa"/>
              <w:left w:w="0" w:type="dxa"/>
              <w:bottom w:w="0" w:type="dxa"/>
              <w:right w:w="0" w:type="dxa"/>
            </w:tcMar>
            <w:vAlign w:val="bottom"/>
          </w:tcPr>
          <w:p w14:paraId="5925D7C1" w14:textId="77777777" w:rsidR="009904E2" w:rsidRPr="00991146" w:rsidRDefault="009904E2" w:rsidP="009904E2">
            <w:pPr>
              <w:jc w:val="center"/>
            </w:pPr>
          </w:p>
        </w:tc>
        <w:tc>
          <w:tcPr>
            <w:tcW w:w="1320" w:type="dxa"/>
            <w:tcBorders>
              <w:bottom w:val="single" w:sz="8" w:space="0" w:color="000000"/>
            </w:tcBorders>
            <w:shd w:val="clear" w:color="auto" w:fill="auto"/>
            <w:tcMar>
              <w:top w:w="0" w:type="dxa"/>
              <w:left w:w="0" w:type="dxa"/>
              <w:bottom w:w="0" w:type="dxa"/>
              <w:right w:w="0" w:type="dxa"/>
            </w:tcMar>
            <w:vAlign w:val="bottom"/>
          </w:tcPr>
          <w:p w14:paraId="1BD2E381" w14:textId="77777777" w:rsidR="009904E2" w:rsidRPr="00991146" w:rsidRDefault="009904E2" w:rsidP="009904E2">
            <w:pPr>
              <w:jc w:val="center"/>
              <w:rPr>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1" w:type="dxa"/>
            <w:tcBorders>
              <w:bottom w:val="none" w:sz="8" w:space="0" w:color="000000"/>
            </w:tcBorders>
            <w:shd w:val="clear" w:color="auto" w:fill="auto"/>
            <w:tcMar>
              <w:top w:w="0" w:type="dxa"/>
              <w:left w:w="0" w:type="dxa"/>
              <w:bottom w:w="0" w:type="dxa"/>
              <w:right w:w="0" w:type="dxa"/>
            </w:tcMar>
            <w:vAlign w:val="bottom"/>
          </w:tcPr>
          <w:p w14:paraId="046E7DEB" w14:textId="77777777" w:rsidR="009904E2" w:rsidRPr="00991146" w:rsidRDefault="009904E2" w:rsidP="009904E2">
            <w:pPr>
              <w:jc w:val="center"/>
            </w:pPr>
          </w:p>
        </w:tc>
        <w:tc>
          <w:tcPr>
            <w:tcW w:w="4709" w:type="dxa"/>
            <w:tcBorders>
              <w:bottom w:val="single" w:sz="8" w:space="0" w:color="000000"/>
            </w:tcBorders>
            <w:shd w:val="clear" w:color="auto" w:fill="auto"/>
            <w:tcMar>
              <w:top w:w="0" w:type="dxa"/>
              <w:left w:w="0" w:type="dxa"/>
              <w:bottom w:w="0" w:type="dxa"/>
              <w:right w:w="0" w:type="dxa"/>
            </w:tcMar>
            <w:vAlign w:val="bottom"/>
          </w:tcPr>
          <w:p w14:paraId="1DE160BD" w14:textId="77777777" w:rsidR="009904E2" w:rsidRPr="00991146" w:rsidRDefault="009904E2" w:rsidP="009904E2">
            <w:pPr>
              <w:tabs>
                <w:tab w:val="left" w:pos="1324"/>
                <w:tab w:val="center" w:pos="2354"/>
              </w:tabs>
              <w:jc w:val="center"/>
              <w:rPr>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609A9DDF" w14:textId="77777777" w:rsidTr="00375085">
        <w:trPr>
          <w:cantSplit/>
          <w:trHeight w:hRule="exact" w:val="380"/>
        </w:trPr>
        <w:tc>
          <w:tcPr>
            <w:tcW w:w="3600" w:type="dxa"/>
            <w:tcBorders>
              <w:left w:val="none" w:sz="8" w:space="0" w:color="000000"/>
              <w:right w:val="none" w:sz="8" w:space="0" w:color="000000"/>
            </w:tcBorders>
            <w:shd w:val="clear" w:color="auto" w:fill="auto"/>
            <w:tcMar>
              <w:top w:w="0" w:type="dxa"/>
              <w:left w:w="0" w:type="dxa"/>
              <w:bottom w:w="0" w:type="dxa"/>
              <w:right w:w="0" w:type="dxa"/>
            </w:tcMar>
          </w:tcPr>
          <w:p w14:paraId="09DCBC73" w14:textId="77777777" w:rsidR="009904E2" w:rsidRPr="00991146" w:rsidRDefault="009904E2" w:rsidP="009904E2">
            <w:pPr>
              <w:jc w:val="center"/>
              <w:rPr>
                <w:sz w:val="20"/>
              </w:rPr>
            </w:pPr>
            <w:r w:rsidRPr="00991146">
              <w:rPr>
                <w:sz w:val="20"/>
              </w:rPr>
              <w:t>Private School Administrator Signature</w:t>
            </w:r>
          </w:p>
        </w:tc>
        <w:tc>
          <w:tcPr>
            <w:tcW w:w="458" w:type="dxa"/>
            <w:tcBorders>
              <w:left w:val="none" w:sz="8" w:space="0" w:color="000000"/>
              <w:right w:val="none" w:sz="8" w:space="0" w:color="000000"/>
            </w:tcBorders>
            <w:shd w:val="clear" w:color="auto" w:fill="auto"/>
            <w:tcMar>
              <w:top w:w="0" w:type="dxa"/>
              <w:left w:w="0" w:type="dxa"/>
              <w:bottom w:w="0" w:type="dxa"/>
              <w:right w:w="0" w:type="dxa"/>
            </w:tcMar>
          </w:tcPr>
          <w:p w14:paraId="743649B6" w14:textId="77777777" w:rsidR="009904E2" w:rsidRPr="00991146" w:rsidRDefault="009904E2" w:rsidP="009904E2">
            <w:pPr>
              <w:jc w:val="center"/>
            </w:pPr>
          </w:p>
        </w:tc>
        <w:tc>
          <w:tcPr>
            <w:tcW w:w="1320" w:type="dxa"/>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61B6C553" w14:textId="77777777" w:rsidR="009904E2" w:rsidRPr="00991146" w:rsidRDefault="009904E2" w:rsidP="009904E2">
            <w:pPr>
              <w:jc w:val="center"/>
              <w:rPr>
                <w:sz w:val="20"/>
              </w:rPr>
            </w:pPr>
            <w:r w:rsidRPr="00991146">
              <w:rPr>
                <w:sz w:val="20"/>
              </w:rPr>
              <w:t>Date</w:t>
            </w:r>
          </w:p>
        </w:tc>
        <w:tc>
          <w:tcPr>
            <w:tcW w:w="691" w:type="dxa"/>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3BBCE4E2" w14:textId="77777777" w:rsidR="009904E2" w:rsidRPr="00991146" w:rsidRDefault="009904E2" w:rsidP="009904E2">
            <w:pPr>
              <w:jc w:val="center"/>
            </w:pPr>
          </w:p>
        </w:tc>
        <w:tc>
          <w:tcPr>
            <w:tcW w:w="4709" w:type="dxa"/>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58A582E0" w14:textId="77777777" w:rsidR="009904E2" w:rsidRPr="00991146" w:rsidRDefault="009904E2" w:rsidP="009904E2">
            <w:pPr>
              <w:jc w:val="center"/>
              <w:rPr>
                <w:sz w:val="20"/>
              </w:rPr>
            </w:pPr>
            <w:r w:rsidRPr="00991146">
              <w:rPr>
                <w:sz w:val="20"/>
              </w:rPr>
              <w:t>Name of Private School</w:t>
            </w:r>
          </w:p>
        </w:tc>
      </w:tr>
      <w:tr w:rsidR="009904E2" w:rsidRPr="00991146" w14:paraId="17DBDF97" w14:textId="77777777" w:rsidTr="00375085">
        <w:trPr>
          <w:cantSplit/>
          <w:trHeight w:hRule="exact" w:val="371"/>
        </w:trPr>
        <w:tc>
          <w:tcPr>
            <w:tcW w:w="5378" w:type="dxa"/>
            <w:gridSpan w:val="3"/>
            <w:tcBorders>
              <w:bottom w:val="none" w:sz="8" w:space="0" w:color="000000"/>
            </w:tcBorders>
            <w:shd w:val="clear" w:color="auto" w:fill="auto"/>
            <w:tcMar>
              <w:top w:w="0" w:type="dxa"/>
              <w:left w:w="0" w:type="dxa"/>
              <w:bottom w:w="0" w:type="dxa"/>
              <w:right w:w="0" w:type="dxa"/>
            </w:tcMar>
            <w:vAlign w:val="bottom"/>
          </w:tcPr>
          <w:p w14:paraId="26A74D54" w14:textId="77777777" w:rsidR="009904E2" w:rsidRPr="00991146" w:rsidRDefault="009904E2" w:rsidP="009904E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1" w:type="dxa"/>
            <w:tcBorders>
              <w:bottom w:val="none" w:sz="8" w:space="0" w:color="000000"/>
            </w:tcBorders>
            <w:shd w:val="clear" w:color="auto" w:fill="auto"/>
            <w:tcMar>
              <w:top w:w="0" w:type="dxa"/>
              <w:left w:w="0" w:type="dxa"/>
              <w:bottom w:w="0" w:type="dxa"/>
              <w:right w:w="0" w:type="dxa"/>
            </w:tcMar>
            <w:vAlign w:val="bottom"/>
          </w:tcPr>
          <w:p w14:paraId="7B4E56C5" w14:textId="77777777" w:rsidR="009904E2" w:rsidRPr="00991146" w:rsidRDefault="009904E2" w:rsidP="009904E2">
            <w:pPr>
              <w:jc w:val="center"/>
            </w:pPr>
          </w:p>
        </w:tc>
        <w:tc>
          <w:tcPr>
            <w:tcW w:w="4709" w:type="dxa"/>
            <w:tcBorders>
              <w:bottom w:val="none" w:sz="8" w:space="0" w:color="000000"/>
            </w:tcBorders>
            <w:shd w:val="clear" w:color="auto" w:fill="auto"/>
            <w:tcMar>
              <w:top w:w="0" w:type="dxa"/>
              <w:left w:w="0" w:type="dxa"/>
              <w:bottom w:w="0" w:type="dxa"/>
              <w:right w:w="0" w:type="dxa"/>
            </w:tcMar>
            <w:vAlign w:val="bottom"/>
          </w:tcPr>
          <w:p w14:paraId="0763B9CF" w14:textId="77777777" w:rsidR="009904E2" w:rsidRPr="00991146" w:rsidRDefault="009904E2" w:rsidP="009904E2">
            <w:pPr>
              <w:jc w:val="center"/>
              <w:rPr>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7D83CA90" w14:textId="77777777" w:rsidTr="00375085">
        <w:trPr>
          <w:cantSplit/>
          <w:trHeight w:hRule="exact" w:val="371"/>
        </w:trPr>
        <w:tc>
          <w:tcPr>
            <w:tcW w:w="5378" w:type="dxa"/>
            <w:gridSpan w:val="3"/>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91D6FD5" w14:textId="77777777" w:rsidR="009904E2" w:rsidRPr="00991146" w:rsidRDefault="009904E2" w:rsidP="009904E2">
            <w:pPr>
              <w:jc w:val="center"/>
            </w:pPr>
            <w:r w:rsidRPr="00991146">
              <w:rPr>
                <w:sz w:val="20"/>
              </w:rPr>
              <w:t>Private School Address</w:t>
            </w:r>
          </w:p>
        </w:tc>
        <w:tc>
          <w:tcPr>
            <w:tcW w:w="69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9581F43" w14:textId="77777777" w:rsidR="009904E2" w:rsidRPr="00991146" w:rsidRDefault="009904E2" w:rsidP="009904E2">
            <w:pPr>
              <w:jc w:val="center"/>
            </w:pPr>
          </w:p>
        </w:tc>
        <w:tc>
          <w:tcPr>
            <w:tcW w:w="4709"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4B421DC" w14:textId="77777777" w:rsidR="009904E2" w:rsidRPr="00991146" w:rsidRDefault="009904E2" w:rsidP="009904E2">
            <w:pPr>
              <w:jc w:val="center"/>
              <w:rPr>
                <w:sz w:val="20"/>
              </w:rPr>
            </w:pPr>
            <w:r w:rsidRPr="00991146">
              <w:rPr>
                <w:sz w:val="20"/>
              </w:rPr>
              <w:t>Private School Phone Number</w:t>
            </w:r>
          </w:p>
        </w:tc>
      </w:tr>
    </w:tbl>
    <w:p w14:paraId="43FEE7C1" w14:textId="77777777" w:rsidR="009904E2" w:rsidRPr="00991146" w:rsidRDefault="009904E2" w:rsidP="009904E2">
      <w:r w:rsidRPr="00991146">
        <w:t xml:space="preserve"> </w:t>
      </w:r>
    </w:p>
    <w:tbl>
      <w:tblPr>
        <w:tblW w:w="9360" w:type="dxa"/>
        <w:tblLayout w:type="fixed"/>
        <w:tblLook w:val="0000" w:firstRow="0" w:lastRow="0" w:firstColumn="0" w:lastColumn="0" w:noHBand="0" w:noVBand="0"/>
      </w:tblPr>
      <w:tblGrid>
        <w:gridCol w:w="7572"/>
        <w:gridCol w:w="471"/>
        <w:gridCol w:w="358"/>
        <w:gridCol w:w="506"/>
        <w:gridCol w:w="453"/>
      </w:tblGrid>
      <w:tr w:rsidR="009904E2" w:rsidRPr="00991146" w14:paraId="146D0286" w14:textId="77777777" w:rsidTr="00375085">
        <w:trPr>
          <w:cantSplit/>
          <w:trHeight w:val="341"/>
        </w:trPr>
        <w:tc>
          <w:tcPr>
            <w:tcW w:w="8730" w:type="dxa"/>
            <w:shd w:val="clear" w:color="auto" w:fill="auto"/>
            <w:tcMar>
              <w:top w:w="0" w:type="dxa"/>
              <w:left w:w="0" w:type="dxa"/>
              <w:bottom w:w="0" w:type="dxa"/>
              <w:right w:w="0" w:type="dxa"/>
            </w:tcMar>
            <w:vAlign w:val="bottom"/>
          </w:tcPr>
          <w:p w14:paraId="250DB141"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 xml:space="preserve">Private School wishes to participate in the Mathematics and Science Partnerships Program   </w:t>
            </w:r>
          </w:p>
        </w:tc>
        <w:tc>
          <w:tcPr>
            <w:tcW w:w="540" w:type="dxa"/>
            <w:tcBorders>
              <w:left w:val="nil"/>
            </w:tcBorders>
            <w:shd w:val="clear" w:color="auto" w:fill="auto"/>
            <w:tcMar>
              <w:top w:w="0" w:type="dxa"/>
              <w:left w:w="0" w:type="dxa"/>
              <w:bottom w:w="0" w:type="dxa"/>
              <w:right w:w="0" w:type="dxa"/>
            </w:tcMar>
            <w:vAlign w:val="bottom"/>
          </w:tcPr>
          <w:p w14:paraId="1955D1CC"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91146">
              <w:t>Yes:</w:t>
            </w:r>
          </w:p>
        </w:tc>
        <w:tc>
          <w:tcPr>
            <w:tcW w:w="410" w:type="dxa"/>
            <w:shd w:val="clear" w:color="auto" w:fill="auto"/>
            <w:tcMar>
              <w:top w:w="0" w:type="dxa"/>
              <w:left w:w="0" w:type="dxa"/>
              <w:bottom w:w="0" w:type="dxa"/>
              <w:right w:w="0" w:type="dxa"/>
            </w:tcMar>
            <w:vAlign w:val="bottom"/>
          </w:tcPr>
          <w:p w14:paraId="0C5E4805"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fldChar w:fldCharType="begin">
                <w:ffData>
                  <w:name w:val="Check4"/>
                  <w:enabled/>
                  <w:calcOnExit w:val="0"/>
                  <w:checkBox>
                    <w:sizeAuto/>
                    <w:default w:val="0"/>
                  </w:checkBox>
                </w:ffData>
              </w:fldChar>
            </w:r>
            <w:bookmarkStart w:id="27" w:name="Check4"/>
            <w:r>
              <w:instrText xml:space="preserve"> FORMCHECKBOX </w:instrText>
            </w:r>
            <w:r>
              <w:fldChar w:fldCharType="end"/>
            </w:r>
            <w:bookmarkEnd w:id="27"/>
          </w:p>
        </w:tc>
        <w:tc>
          <w:tcPr>
            <w:tcW w:w="580" w:type="dxa"/>
            <w:shd w:val="clear" w:color="auto" w:fill="auto"/>
            <w:tcMar>
              <w:top w:w="0" w:type="dxa"/>
              <w:left w:w="0" w:type="dxa"/>
              <w:bottom w:w="0" w:type="dxa"/>
              <w:right w:w="0" w:type="dxa"/>
            </w:tcMar>
            <w:vAlign w:val="bottom"/>
          </w:tcPr>
          <w:p w14:paraId="17FD912E"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91146">
              <w:t>No:</w:t>
            </w:r>
          </w:p>
        </w:tc>
        <w:tc>
          <w:tcPr>
            <w:tcW w:w="519" w:type="dxa"/>
            <w:shd w:val="clear" w:color="auto" w:fill="auto"/>
            <w:tcMar>
              <w:top w:w="0" w:type="dxa"/>
              <w:left w:w="0" w:type="dxa"/>
              <w:bottom w:w="0" w:type="dxa"/>
              <w:right w:w="0" w:type="dxa"/>
            </w:tcMar>
            <w:vAlign w:val="bottom"/>
          </w:tcPr>
          <w:p w14:paraId="75B74F60"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fldChar w:fldCharType="begin">
                <w:ffData>
                  <w:name w:val="Check4"/>
                  <w:enabled/>
                  <w:calcOnExit w:val="0"/>
                  <w:checkBox>
                    <w:sizeAuto/>
                    <w:default w:val="0"/>
                  </w:checkBox>
                </w:ffData>
              </w:fldChar>
            </w:r>
            <w:r>
              <w:instrText xml:space="preserve"> FORMCHECKBOX </w:instrText>
            </w:r>
            <w:r>
              <w:fldChar w:fldCharType="end"/>
            </w:r>
          </w:p>
        </w:tc>
      </w:tr>
    </w:tbl>
    <w:p w14:paraId="350690D8" w14:textId="77777777" w:rsidR="009904E2" w:rsidRDefault="009904E2" w:rsidP="009904E2">
      <w:pPr>
        <w:pStyle w:val="MSPTitle1"/>
        <w:sectPr w:rsidR="009904E2" w:rsidSect="00BF06A5">
          <w:pgSz w:w="12240" w:h="15840"/>
          <w:pgMar w:top="720" w:right="1440" w:bottom="720" w:left="1440" w:header="720" w:footer="534" w:gutter="0"/>
          <w:cols w:space="720"/>
        </w:sectPr>
      </w:pPr>
    </w:p>
    <w:p w14:paraId="57EF70DB" w14:textId="77777777" w:rsidR="009904E2" w:rsidRPr="00375085" w:rsidRDefault="009904E2" w:rsidP="009904E2">
      <w:pPr>
        <w:pStyle w:val="MSPTitle1"/>
        <w:rPr>
          <w:sz w:val="28"/>
          <w:szCs w:val="28"/>
        </w:rPr>
      </w:pPr>
      <w:r w:rsidRPr="00375085">
        <w:rPr>
          <w:sz w:val="28"/>
          <w:szCs w:val="28"/>
        </w:rPr>
        <w:lastRenderedPageBreak/>
        <w:t>Oklahoma Mathematics and Science Partnerships Program - Title II, Part B</w:t>
      </w:r>
    </w:p>
    <w:p w14:paraId="17C958DA" w14:textId="77777777" w:rsidR="009904E2" w:rsidRPr="00C8302D" w:rsidRDefault="009904E2" w:rsidP="009904E2">
      <w:pPr>
        <w:pStyle w:val="MSPTitle2"/>
      </w:pPr>
      <w:r w:rsidRPr="00C8302D">
        <w:t>No Child Left Behind Act of 2001 - Public Law 107-110</w:t>
      </w:r>
    </w:p>
    <w:p w14:paraId="22626E20" w14:textId="77777777" w:rsidR="009904E2" w:rsidRPr="00C8302D" w:rsidRDefault="009904E2" w:rsidP="009904E2">
      <w:pPr>
        <w:pStyle w:val="MSPTitle3"/>
      </w:pPr>
      <w:r w:rsidRPr="00C8302D">
        <w:t>Non-Public Schools: Declaration of Intent to Participate</w:t>
      </w:r>
    </w:p>
    <w:p w14:paraId="35278DAE" w14:textId="77777777" w:rsidR="009904E2" w:rsidRPr="00991146" w:rsidRDefault="009904E2" w:rsidP="009904E2">
      <w:r w:rsidRPr="00991146">
        <w:t xml:space="preserve"> </w:t>
      </w:r>
    </w:p>
    <w:p w14:paraId="49730DB3" w14:textId="77777777" w:rsidR="009904E2" w:rsidRPr="00991146" w:rsidRDefault="009904E2" w:rsidP="009904E2">
      <w:r w:rsidRPr="00991146">
        <w:t xml:space="preserve">For a private school to be eligible to participate in federal education programs administered by the local school district, both pages of this form must be completed, signed by the private school administrator and returned by the local private school district to the Federal Programs office.  </w:t>
      </w:r>
      <w:r w:rsidRPr="00991146">
        <w:tab/>
      </w:r>
      <w:r w:rsidRPr="00991146">
        <w:tab/>
      </w:r>
      <w:r w:rsidRPr="00991146">
        <w:tab/>
      </w:r>
      <w:r w:rsidRPr="00991146">
        <w:tab/>
      </w:r>
    </w:p>
    <w:tbl>
      <w:tblPr>
        <w:tblW w:w="9360" w:type="dxa"/>
        <w:tblLayout w:type="fixed"/>
        <w:tblLook w:val="0000" w:firstRow="0" w:lastRow="0" w:firstColumn="0" w:lastColumn="0" w:noHBand="0" w:noVBand="0"/>
      </w:tblPr>
      <w:tblGrid>
        <w:gridCol w:w="780"/>
        <w:gridCol w:w="2010"/>
        <w:gridCol w:w="720"/>
        <w:gridCol w:w="180"/>
        <w:gridCol w:w="540"/>
        <w:gridCol w:w="5130"/>
      </w:tblGrid>
      <w:tr w:rsidR="009904E2" w:rsidRPr="00991146" w14:paraId="03FC4FF5" w14:textId="77777777" w:rsidTr="00375085">
        <w:trPr>
          <w:cantSplit/>
          <w:trHeight w:val="432"/>
        </w:trPr>
        <w:tc>
          <w:tcPr>
            <w:tcW w:w="780" w:type="dxa"/>
            <w:shd w:val="clear" w:color="auto" w:fill="auto"/>
            <w:tcMar>
              <w:top w:w="0" w:type="dxa"/>
              <w:left w:w="0" w:type="dxa"/>
              <w:bottom w:w="0" w:type="dxa"/>
              <w:right w:w="0" w:type="dxa"/>
            </w:tcMar>
            <w:vAlign w:val="bottom"/>
          </w:tcPr>
          <w:p w14:paraId="5DE15C6D"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County:</w:t>
            </w:r>
          </w:p>
        </w:tc>
        <w:tc>
          <w:tcPr>
            <w:tcW w:w="8580" w:type="dxa"/>
            <w:gridSpan w:val="5"/>
            <w:tcBorders>
              <w:bottom w:val="single" w:sz="2" w:space="0" w:color="auto"/>
            </w:tcBorders>
            <w:shd w:val="clear" w:color="auto" w:fill="auto"/>
            <w:vAlign w:val="bottom"/>
          </w:tcPr>
          <w:p w14:paraId="29A3979E"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bookmarkStart w:id="2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9904E2" w:rsidRPr="00991146" w14:paraId="46655D51" w14:textId="77777777" w:rsidTr="00375085">
        <w:trPr>
          <w:cantSplit/>
          <w:trHeight w:val="432"/>
        </w:trPr>
        <w:tc>
          <w:tcPr>
            <w:tcW w:w="2790" w:type="dxa"/>
            <w:gridSpan w:val="2"/>
            <w:shd w:val="clear" w:color="auto" w:fill="auto"/>
            <w:tcMar>
              <w:top w:w="0" w:type="dxa"/>
              <w:left w:w="0" w:type="dxa"/>
              <w:bottom w:w="0" w:type="dxa"/>
              <w:right w:w="0" w:type="dxa"/>
            </w:tcMar>
            <w:vAlign w:val="bottom"/>
          </w:tcPr>
          <w:p w14:paraId="01942F64"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Lead LEA School District:</w:t>
            </w:r>
          </w:p>
        </w:tc>
        <w:tc>
          <w:tcPr>
            <w:tcW w:w="6570" w:type="dxa"/>
            <w:gridSpan w:val="4"/>
            <w:tcBorders>
              <w:bottom w:val="single" w:sz="2" w:space="0" w:color="auto"/>
            </w:tcBorders>
            <w:shd w:val="clear" w:color="auto" w:fill="auto"/>
            <w:vAlign w:val="bottom"/>
          </w:tcPr>
          <w:p w14:paraId="2CEACA73"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146DF8AC" w14:textId="77777777" w:rsidTr="00375085">
        <w:trPr>
          <w:cantSplit/>
          <w:trHeight w:val="432"/>
        </w:trPr>
        <w:tc>
          <w:tcPr>
            <w:tcW w:w="3690" w:type="dxa"/>
            <w:gridSpan w:val="4"/>
            <w:shd w:val="clear" w:color="auto" w:fill="auto"/>
            <w:tcMar>
              <w:top w:w="0" w:type="dxa"/>
              <w:left w:w="0" w:type="dxa"/>
              <w:bottom w:w="0" w:type="dxa"/>
              <w:right w:w="0" w:type="dxa"/>
            </w:tcMar>
            <w:vAlign w:val="bottom"/>
          </w:tcPr>
          <w:p w14:paraId="39B9D2F7"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Lead LEA School Program Director:</w:t>
            </w:r>
          </w:p>
        </w:tc>
        <w:tc>
          <w:tcPr>
            <w:tcW w:w="5670" w:type="dxa"/>
            <w:gridSpan w:val="2"/>
            <w:tcBorders>
              <w:top w:val="single" w:sz="2" w:space="0" w:color="auto"/>
              <w:bottom w:val="single" w:sz="2" w:space="0" w:color="auto"/>
            </w:tcBorders>
            <w:shd w:val="clear" w:color="auto" w:fill="auto"/>
            <w:vAlign w:val="bottom"/>
          </w:tcPr>
          <w:p w14:paraId="28DF2A7E"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35302A49" w14:textId="77777777" w:rsidTr="00375085">
        <w:trPr>
          <w:cantSplit/>
          <w:trHeight w:val="432"/>
        </w:trPr>
        <w:tc>
          <w:tcPr>
            <w:tcW w:w="3510" w:type="dxa"/>
            <w:gridSpan w:val="3"/>
            <w:shd w:val="clear" w:color="auto" w:fill="auto"/>
            <w:tcMar>
              <w:top w:w="0" w:type="dxa"/>
              <w:left w:w="0" w:type="dxa"/>
              <w:bottom w:w="0" w:type="dxa"/>
              <w:right w:w="0" w:type="dxa"/>
            </w:tcMar>
            <w:vAlign w:val="bottom"/>
          </w:tcPr>
          <w:p w14:paraId="59E98A3E"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 xml:space="preserve">Lead LEA Program Director Phone: </w:t>
            </w:r>
          </w:p>
        </w:tc>
        <w:tc>
          <w:tcPr>
            <w:tcW w:w="5850" w:type="dxa"/>
            <w:gridSpan w:val="3"/>
            <w:tcBorders>
              <w:top w:val="single" w:sz="2" w:space="0" w:color="auto"/>
              <w:bottom w:val="single" w:sz="2" w:space="0" w:color="auto"/>
            </w:tcBorders>
            <w:shd w:val="clear" w:color="auto" w:fill="auto"/>
            <w:vAlign w:val="bottom"/>
          </w:tcPr>
          <w:p w14:paraId="6F69495B"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0864A62B" w14:textId="77777777" w:rsidTr="00375085">
        <w:trPr>
          <w:cantSplit/>
          <w:trHeight w:val="432"/>
        </w:trPr>
        <w:tc>
          <w:tcPr>
            <w:tcW w:w="4230" w:type="dxa"/>
            <w:gridSpan w:val="5"/>
            <w:shd w:val="clear" w:color="auto" w:fill="auto"/>
            <w:tcMar>
              <w:top w:w="0" w:type="dxa"/>
              <w:left w:w="0" w:type="dxa"/>
              <w:bottom w:w="0" w:type="dxa"/>
              <w:right w:w="0" w:type="dxa"/>
            </w:tcMar>
            <w:vAlign w:val="bottom"/>
          </w:tcPr>
          <w:p w14:paraId="13D300AC"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 xml:space="preserve">Lead LEA Program Director Fax Number: </w:t>
            </w:r>
          </w:p>
        </w:tc>
        <w:tc>
          <w:tcPr>
            <w:tcW w:w="5130" w:type="dxa"/>
            <w:tcBorders>
              <w:bottom w:val="single" w:sz="2" w:space="0" w:color="auto"/>
            </w:tcBorders>
            <w:shd w:val="clear" w:color="auto" w:fill="auto"/>
            <w:vAlign w:val="bottom"/>
          </w:tcPr>
          <w:p w14:paraId="20CD8B45"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4779C5" w14:textId="77777777" w:rsidR="009904E2" w:rsidRPr="00991146" w:rsidRDefault="009904E2" w:rsidP="009904E2">
      <w:r w:rsidRPr="00991146">
        <w:t xml:space="preserve"> </w:t>
      </w:r>
    </w:p>
    <w:p w14:paraId="09172C3F" w14:textId="77777777" w:rsidR="009904E2" w:rsidRPr="00991146" w:rsidRDefault="009904E2" w:rsidP="009904E2">
      <w:r w:rsidRPr="00991146">
        <w:t xml:space="preserve">Private school officials who desire their teachers and students to benefit from federal educational programs through collaboration with the local school district must be accredited either by the State Board of Education or by the Oklahoma Private School Accreditation Commission (OPSAC) which is an accreditation entity approved by the State Board of Education. Registration with the State Department of Education is an alternative to accreditation. Participating private schools must also have 501(c)(3) certification issued by the Internal Revenue Service. </w:t>
      </w:r>
    </w:p>
    <w:p w14:paraId="590930C5" w14:textId="77777777" w:rsidR="009904E2" w:rsidRPr="00991146" w:rsidRDefault="009904E2" w:rsidP="009904E2">
      <w:r w:rsidRPr="00991146">
        <w:t xml:space="preserve"> </w:t>
      </w:r>
    </w:p>
    <w:p w14:paraId="50A0E522" w14:textId="77777777" w:rsidR="009904E2" w:rsidRPr="00273BC7" w:rsidRDefault="009904E2" w:rsidP="009904E2">
      <w:pPr>
        <w:rPr>
          <w:b/>
        </w:rPr>
      </w:pPr>
      <w:r w:rsidRPr="00273BC7">
        <w:rPr>
          <w:b/>
        </w:rPr>
        <w:t xml:space="preserve">Indicate (X) the status of the private school: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8230"/>
      </w:tblGrid>
      <w:tr w:rsidR="009904E2" w14:paraId="1A856370" w14:textId="77777777" w:rsidTr="009904E2">
        <w:tc>
          <w:tcPr>
            <w:tcW w:w="648" w:type="dxa"/>
          </w:tcPr>
          <w:p w14:paraId="478334F3" w14:textId="77777777" w:rsidR="009904E2" w:rsidRDefault="009904E2" w:rsidP="009904E2">
            <w:pPr>
              <w:jc w:val="center"/>
            </w:pPr>
            <w:r>
              <w:fldChar w:fldCharType="begin">
                <w:ffData>
                  <w:name w:val="Check5"/>
                  <w:enabled/>
                  <w:calcOnExit w:val="0"/>
                  <w:checkBox>
                    <w:sizeAuto/>
                    <w:default w:val="0"/>
                  </w:checkBox>
                </w:ffData>
              </w:fldChar>
            </w:r>
            <w:bookmarkStart w:id="29" w:name="Check5"/>
            <w:r>
              <w:instrText xml:space="preserve"> FORMCHECKBOX </w:instrText>
            </w:r>
            <w:r>
              <w:fldChar w:fldCharType="end"/>
            </w:r>
            <w:bookmarkEnd w:id="29"/>
          </w:p>
        </w:tc>
        <w:tc>
          <w:tcPr>
            <w:tcW w:w="9360" w:type="dxa"/>
          </w:tcPr>
          <w:p w14:paraId="0F9321D3" w14:textId="77777777" w:rsidR="009904E2" w:rsidRDefault="009904E2" w:rsidP="009904E2">
            <w:pPr>
              <w:pStyle w:val="ListParagraph"/>
              <w:ind w:left="0"/>
            </w:pPr>
            <w:r>
              <w:t xml:space="preserve">(1) </w:t>
            </w:r>
            <w:r w:rsidRPr="00991146">
              <w:t xml:space="preserve">Accredited by the </w:t>
            </w:r>
            <w:r>
              <w:t xml:space="preserve">Oklahoma </w:t>
            </w:r>
            <w:r w:rsidRPr="00991146">
              <w:t>State Board of Education (</w:t>
            </w:r>
            <w:r>
              <w:t>O</w:t>
            </w:r>
            <w:r w:rsidRPr="00991146">
              <w:t>SBE).</w:t>
            </w:r>
          </w:p>
        </w:tc>
      </w:tr>
      <w:tr w:rsidR="009904E2" w14:paraId="42957632" w14:textId="77777777" w:rsidTr="009904E2">
        <w:tc>
          <w:tcPr>
            <w:tcW w:w="648" w:type="dxa"/>
          </w:tcPr>
          <w:p w14:paraId="0A44739E" w14:textId="77777777" w:rsidR="009904E2" w:rsidRDefault="009904E2" w:rsidP="009904E2">
            <w:pPr>
              <w:jc w:val="center"/>
            </w:pPr>
            <w:r>
              <w:fldChar w:fldCharType="begin">
                <w:ffData>
                  <w:name w:val="Check6"/>
                  <w:enabled/>
                  <w:calcOnExit w:val="0"/>
                  <w:checkBox>
                    <w:sizeAuto/>
                    <w:default w:val="0"/>
                  </w:checkBox>
                </w:ffData>
              </w:fldChar>
            </w:r>
            <w:bookmarkStart w:id="30" w:name="Check6"/>
            <w:r>
              <w:instrText xml:space="preserve"> FORMCHECKBOX </w:instrText>
            </w:r>
            <w:r>
              <w:fldChar w:fldCharType="end"/>
            </w:r>
            <w:bookmarkEnd w:id="30"/>
          </w:p>
        </w:tc>
        <w:tc>
          <w:tcPr>
            <w:tcW w:w="9360" w:type="dxa"/>
          </w:tcPr>
          <w:p w14:paraId="7F142326" w14:textId="77777777" w:rsidR="009904E2" w:rsidRDefault="009904E2" w:rsidP="009904E2">
            <w:pPr>
              <w:pStyle w:val="ListParagraph"/>
              <w:ind w:left="0"/>
            </w:pPr>
            <w:r w:rsidRPr="00991146">
              <w:t xml:space="preserve">(2) Accredited by the </w:t>
            </w:r>
            <w:r>
              <w:t>O</w:t>
            </w:r>
            <w:r w:rsidRPr="00991146">
              <w:t>SBE through the Oklahoma Private School Accreditation Commission.</w:t>
            </w:r>
          </w:p>
        </w:tc>
      </w:tr>
      <w:tr w:rsidR="009904E2" w14:paraId="3485665E" w14:textId="77777777" w:rsidTr="009904E2">
        <w:tc>
          <w:tcPr>
            <w:tcW w:w="648" w:type="dxa"/>
          </w:tcPr>
          <w:p w14:paraId="7AE42CB5" w14:textId="77777777" w:rsidR="009904E2" w:rsidRDefault="009904E2" w:rsidP="009904E2">
            <w:pPr>
              <w:jc w:val="center"/>
            </w:pPr>
            <w:r>
              <w:fldChar w:fldCharType="begin">
                <w:ffData>
                  <w:name w:val="Check7"/>
                  <w:enabled/>
                  <w:calcOnExit w:val="0"/>
                  <w:checkBox>
                    <w:sizeAuto/>
                    <w:default w:val="0"/>
                  </w:checkBox>
                </w:ffData>
              </w:fldChar>
            </w:r>
            <w:bookmarkStart w:id="31" w:name="Check7"/>
            <w:r>
              <w:instrText xml:space="preserve"> FORMCHECKBOX </w:instrText>
            </w:r>
            <w:r>
              <w:fldChar w:fldCharType="end"/>
            </w:r>
            <w:bookmarkEnd w:id="31"/>
          </w:p>
        </w:tc>
        <w:tc>
          <w:tcPr>
            <w:tcW w:w="9360" w:type="dxa"/>
          </w:tcPr>
          <w:p w14:paraId="1E942613" w14:textId="77777777" w:rsidR="009904E2" w:rsidRDefault="009904E2" w:rsidP="009904E2">
            <w:pPr>
              <w:pStyle w:val="ListParagraph"/>
              <w:ind w:left="0"/>
            </w:pPr>
            <w:r w:rsidRPr="00991146">
              <w:t xml:space="preserve">(3) Our school is not accredited, but we wish to register with the </w:t>
            </w:r>
            <w:r>
              <w:t>OSDE.</w:t>
            </w:r>
          </w:p>
        </w:tc>
      </w:tr>
    </w:tbl>
    <w:p w14:paraId="7CB4F837" w14:textId="77777777" w:rsidR="009904E2" w:rsidRPr="00991146" w:rsidRDefault="009904E2" w:rsidP="009904E2"/>
    <w:p w14:paraId="45A34E8A" w14:textId="77777777" w:rsidR="009904E2" w:rsidRDefault="009904E2" w:rsidP="009904E2">
      <w:r w:rsidRPr="00991146">
        <w:t xml:space="preserve">Provide the information requested below for use by the SDE in calculating federal program allocations for the district and each participating private school in the 2012-2013 school year. </w:t>
      </w:r>
    </w:p>
    <w:p w14:paraId="2508E804" w14:textId="77777777" w:rsidR="009904E2" w:rsidRPr="00991146" w:rsidRDefault="009904E2" w:rsidP="009904E2"/>
    <w:tbl>
      <w:tblPr>
        <w:tblW w:w="9360" w:type="dxa"/>
        <w:tblLayout w:type="fixed"/>
        <w:tblLook w:val="0000" w:firstRow="0" w:lastRow="0" w:firstColumn="0" w:lastColumn="0" w:noHBand="0" w:noVBand="0"/>
      </w:tblPr>
      <w:tblGrid>
        <w:gridCol w:w="1890"/>
        <w:gridCol w:w="270"/>
        <w:gridCol w:w="1800"/>
        <w:gridCol w:w="540"/>
        <w:gridCol w:w="1260"/>
        <w:gridCol w:w="3600"/>
      </w:tblGrid>
      <w:tr w:rsidR="009904E2" w:rsidRPr="00991146" w14:paraId="56F114A2" w14:textId="77777777" w:rsidTr="00375085">
        <w:trPr>
          <w:cantSplit/>
          <w:trHeight w:val="346"/>
        </w:trPr>
        <w:tc>
          <w:tcPr>
            <w:tcW w:w="2160" w:type="dxa"/>
            <w:gridSpan w:val="2"/>
            <w:shd w:val="clear" w:color="auto" w:fill="auto"/>
            <w:tcMar>
              <w:top w:w="0" w:type="dxa"/>
              <w:left w:w="0" w:type="dxa"/>
              <w:bottom w:w="0" w:type="dxa"/>
              <w:right w:w="0" w:type="dxa"/>
            </w:tcMar>
            <w:vAlign w:val="bottom"/>
          </w:tcPr>
          <w:p w14:paraId="61B999CC"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Private School Name:</w:t>
            </w:r>
          </w:p>
        </w:tc>
        <w:tc>
          <w:tcPr>
            <w:tcW w:w="7200" w:type="dxa"/>
            <w:gridSpan w:val="4"/>
            <w:tcBorders>
              <w:bottom w:val="single" w:sz="2" w:space="0" w:color="auto"/>
            </w:tcBorders>
            <w:shd w:val="clear" w:color="auto" w:fill="auto"/>
            <w:vAlign w:val="bottom"/>
          </w:tcPr>
          <w:p w14:paraId="284E17BA"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29449A43" w14:textId="77777777" w:rsidTr="00375085">
        <w:trPr>
          <w:cantSplit/>
          <w:trHeight w:val="346"/>
        </w:trPr>
        <w:tc>
          <w:tcPr>
            <w:tcW w:w="1890" w:type="dxa"/>
            <w:shd w:val="clear" w:color="auto" w:fill="auto"/>
            <w:tcMar>
              <w:top w:w="0" w:type="dxa"/>
              <w:left w:w="0" w:type="dxa"/>
              <w:bottom w:w="0" w:type="dxa"/>
              <w:right w:w="0" w:type="dxa"/>
            </w:tcMar>
            <w:vAlign w:val="bottom"/>
          </w:tcPr>
          <w:p w14:paraId="79B1716D"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Mailing Address:</w:t>
            </w:r>
          </w:p>
        </w:tc>
        <w:tc>
          <w:tcPr>
            <w:tcW w:w="7470" w:type="dxa"/>
            <w:gridSpan w:val="5"/>
            <w:tcBorders>
              <w:bottom w:val="single" w:sz="2" w:space="0" w:color="auto"/>
            </w:tcBorders>
            <w:shd w:val="clear" w:color="auto" w:fill="auto"/>
            <w:vAlign w:val="bottom"/>
          </w:tcPr>
          <w:p w14:paraId="275955FD"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41BE96F7" w14:textId="77777777" w:rsidTr="00375085">
        <w:trPr>
          <w:cantSplit/>
          <w:trHeight w:val="346"/>
        </w:trPr>
        <w:tc>
          <w:tcPr>
            <w:tcW w:w="3960" w:type="dxa"/>
            <w:gridSpan w:val="3"/>
            <w:shd w:val="clear" w:color="auto" w:fill="auto"/>
            <w:tcMar>
              <w:top w:w="0" w:type="dxa"/>
              <w:left w:w="0" w:type="dxa"/>
              <w:bottom w:w="0" w:type="dxa"/>
              <w:right w:w="0" w:type="dxa"/>
            </w:tcMar>
            <w:vAlign w:val="bottom"/>
          </w:tcPr>
          <w:p w14:paraId="47DEBD87"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Private School Program Director Phone:</w:t>
            </w:r>
          </w:p>
        </w:tc>
        <w:tc>
          <w:tcPr>
            <w:tcW w:w="5400" w:type="dxa"/>
            <w:gridSpan w:val="3"/>
            <w:tcBorders>
              <w:top w:val="single" w:sz="2" w:space="0" w:color="auto"/>
              <w:bottom w:val="single" w:sz="2" w:space="0" w:color="auto"/>
            </w:tcBorders>
            <w:shd w:val="clear" w:color="auto" w:fill="auto"/>
            <w:vAlign w:val="bottom"/>
          </w:tcPr>
          <w:p w14:paraId="4719BEEE"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41CA095F" w14:textId="77777777" w:rsidTr="00375085">
        <w:trPr>
          <w:cantSplit/>
          <w:trHeight w:val="346"/>
        </w:trPr>
        <w:tc>
          <w:tcPr>
            <w:tcW w:w="4500" w:type="dxa"/>
            <w:gridSpan w:val="4"/>
            <w:shd w:val="clear" w:color="auto" w:fill="auto"/>
            <w:tcMar>
              <w:top w:w="0" w:type="dxa"/>
              <w:left w:w="0" w:type="dxa"/>
              <w:bottom w:w="0" w:type="dxa"/>
              <w:right w:w="0" w:type="dxa"/>
            </w:tcMar>
            <w:vAlign w:val="bottom"/>
          </w:tcPr>
          <w:p w14:paraId="47B247CA"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 xml:space="preserve">Private School Program Director Fax Number: </w:t>
            </w:r>
          </w:p>
        </w:tc>
        <w:tc>
          <w:tcPr>
            <w:tcW w:w="4860" w:type="dxa"/>
            <w:gridSpan w:val="2"/>
            <w:tcBorders>
              <w:top w:val="single" w:sz="2" w:space="0" w:color="auto"/>
              <w:bottom w:val="single" w:sz="2" w:space="0" w:color="auto"/>
            </w:tcBorders>
            <w:shd w:val="clear" w:color="auto" w:fill="auto"/>
            <w:vAlign w:val="bottom"/>
          </w:tcPr>
          <w:p w14:paraId="1D78E3DB"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5E80F3F1" w14:textId="77777777" w:rsidTr="00375085">
        <w:trPr>
          <w:cantSplit/>
          <w:trHeight w:val="346"/>
        </w:trPr>
        <w:tc>
          <w:tcPr>
            <w:tcW w:w="5760" w:type="dxa"/>
            <w:gridSpan w:val="5"/>
            <w:shd w:val="clear" w:color="auto" w:fill="auto"/>
            <w:tcMar>
              <w:top w:w="0" w:type="dxa"/>
              <w:left w:w="0" w:type="dxa"/>
              <w:bottom w:w="0" w:type="dxa"/>
              <w:right w:w="0" w:type="dxa"/>
            </w:tcMar>
            <w:vAlign w:val="bottom"/>
          </w:tcPr>
          <w:p w14:paraId="7ED65FEB"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 xml:space="preserve">Federal Tax Exempt Number (IRS Code Section 501(c)(3): </w:t>
            </w:r>
          </w:p>
        </w:tc>
        <w:tc>
          <w:tcPr>
            <w:tcW w:w="3600" w:type="dxa"/>
            <w:tcBorders>
              <w:top w:val="single" w:sz="2" w:space="0" w:color="auto"/>
              <w:bottom w:val="single" w:sz="2" w:space="0" w:color="auto"/>
            </w:tcBorders>
            <w:shd w:val="clear" w:color="auto" w:fill="auto"/>
            <w:vAlign w:val="bottom"/>
          </w:tcPr>
          <w:p w14:paraId="012AB57C"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5085" w:rsidRPr="00991146" w14:paraId="6B72AD08" w14:textId="77777777" w:rsidTr="00375085">
        <w:trPr>
          <w:cantSplit/>
          <w:trHeight w:val="346"/>
        </w:trPr>
        <w:tc>
          <w:tcPr>
            <w:tcW w:w="9360" w:type="dxa"/>
            <w:gridSpan w:val="6"/>
            <w:shd w:val="clear" w:color="auto" w:fill="auto"/>
            <w:tcMar>
              <w:top w:w="0" w:type="dxa"/>
              <w:left w:w="0" w:type="dxa"/>
              <w:bottom w:w="0" w:type="dxa"/>
              <w:right w:w="0" w:type="dxa"/>
            </w:tcMar>
            <w:vAlign w:val="bottom"/>
          </w:tcPr>
          <w:p w14:paraId="76EFE009" w14:textId="5FBDD29E" w:rsidR="00375085" w:rsidRPr="00991146" w:rsidRDefault="00375085" w:rsidP="009904E2">
            <w:r w:rsidRPr="00991146">
              <w:t>Total enrollment in K-12 on October 1,</w:t>
            </w:r>
            <w:r w:rsidR="000414C9">
              <w:t xml:space="preserve"> 2015</w:t>
            </w:r>
            <w:r w:rsidRPr="00991146">
              <w:t>. (</w:t>
            </w:r>
            <w:r w:rsidRPr="00991146">
              <w:rPr>
                <w:i/>
              </w:rPr>
              <w:t>Do not include preschool or homebound enrollment.</w:t>
            </w:r>
            <w:r w:rsidRPr="00991146">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64FE2C" w14:textId="77777777" w:rsidR="009904E2" w:rsidRDefault="009904E2" w:rsidP="009904E2">
      <w:r w:rsidRPr="00991146">
        <w:t xml:space="preserve"> </w:t>
      </w:r>
    </w:p>
    <w:p w14:paraId="2277B7FA" w14:textId="77777777" w:rsidR="009904E2" w:rsidRPr="00991146" w:rsidRDefault="009904E2" w:rsidP="009904E2"/>
    <w:p w14:paraId="65D9AB10" w14:textId="4D781629" w:rsidR="009904E2" w:rsidRDefault="009904E2" w:rsidP="009904E2">
      <w:r w:rsidRPr="00991146">
        <w:t>Indicate (X) Declaration of Intent to Participate in federal educational program in which the private sch</w:t>
      </w:r>
      <w:r w:rsidR="000414C9">
        <w:t>ool will participate during 2015-2016</w:t>
      </w:r>
      <w:r w:rsidRPr="00991146">
        <w:t>:</w:t>
      </w:r>
      <w: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990"/>
      </w:tblGrid>
      <w:tr w:rsidR="009904E2" w14:paraId="2828F5B3" w14:textId="77777777" w:rsidTr="009904E2">
        <w:tc>
          <w:tcPr>
            <w:tcW w:w="2358" w:type="dxa"/>
          </w:tcPr>
          <w:p w14:paraId="6A847C52" w14:textId="77777777" w:rsidR="009904E2" w:rsidRDefault="009904E2" w:rsidP="009904E2">
            <w:pPr>
              <w:pStyle w:val="ListParagraph"/>
              <w:numPr>
                <w:ilvl w:val="0"/>
                <w:numId w:val="34"/>
              </w:numPr>
              <w:ind w:left="90" w:hanging="180"/>
            </w:pPr>
            <w:r>
              <w:t>Title 2 Part B (MSP)</w:t>
            </w:r>
          </w:p>
        </w:tc>
        <w:tc>
          <w:tcPr>
            <w:tcW w:w="990" w:type="dxa"/>
            <w:vAlign w:val="bottom"/>
          </w:tcPr>
          <w:p w14:paraId="77A24B20" w14:textId="77777777" w:rsidR="009904E2" w:rsidRDefault="009904E2" w:rsidP="009904E2">
            <w:pPr>
              <w:pStyle w:val="ListParagraph"/>
              <w:ind w:left="0"/>
              <w:jc w:val="center"/>
            </w:pPr>
            <w:r>
              <w:fldChar w:fldCharType="begin">
                <w:ffData>
                  <w:name w:val="Check8"/>
                  <w:enabled/>
                  <w:calcOnExit w:val="0"/>
                  <w:checkBox>
                    <w:sizeAuto/>
                    <w:default w:val="0"/>
                  </w:checkBox>
                </w:ffData>
              </w:fldChar>
            </w:r>
            <w:bookmarkStart w:id="32" w:name="Check8"/>
            <w:r>
              <w:instrText xml:space="preserve"> FORMCHECKBOX </w:instrText>
            </w:r>
            <w:r>
              <w:fldChar w:fldCharType="end"/>
            </w:r>
            <w:bookmarkEnd w:id="32"/>
          </w:p>
        </w:tc>
      </w:tr>
    </w:tbl>
    <w:p w14:paraId="69AACC07" w14:textId="77777777" w:rsidR="009904E2" w:rsidRPr="00991146" w:rsidRDefault="009904E2" w:rsidP="009904E2">
      <w:r w:rsidRPr="00991146">
        <w:t xml:space="preserve"> </w:t>
      </w:r>
    </w:p>
    <w:p w14:paraId="58622273" w14:textId="77777777" w:rsidR="009904E2" w:rsidRPr="00991146" w:rsidRDefault="009904E2" w:rsidP="009904E2">
      <w:r w:rsidRPr="00991146">
        <w:t xml:space="preserve"> </w:t>
      </w:r>
    </w:p>
    <w:p w14:paraId="47D083EC" w14:textId="77777777" w:rsidR="009904E2" w:rsidRDefault="009904E2" w:rsidP="009904E2">
      <w:pPr>
        <w:sectPr w:rsidR="009904E2" w:rsidSect="00BF06A5">
          <w:pgSz w:w="12240" w:h="15840"/>
          <w:pgMar w:top="720" w:right="1440" w:bottom="720" w:left="1440" w:header="720" w:footer="534" w:gutter="0"/>
          <w:cols w:space="720"/>
        </w:sectPr>
      </w:pPr>
    </w:p>
    <w:p w14:paraId="2561CF06" w14:textId="77777777" w:rsidR="009904E2" w:rsidRPr="00375085" w:rsidRDefault="009904E2" w:rsidP="009904E2">
      <w:pPr>
        <w:pStyle w:val="MSPTitle1"/>
        <w:rPr>
          <w:sz w:val="24"/>
        </w:rPr>
      </w:pPr>
      <w:r w:rsidRPr="00375085">
        <w:rPr>
          <w:sz w:val="24"/>
        </w:rPr>
        <w:lastRenderedPageBreak/>
        <w:t>Oklahoma Mathematics and Science Partnerships Program - Title II, Part B</w:t>
      </w:r>
    </w:p>
    <w:p w14:paraId="344FEE4D" w14:textId="77777777" w:rsidR="009904E2" w:rsidRPr="00C8302D" w:rsidRDefault="009904E2" w:rsidP="009904E2">
      <w:pPr>
        <w:pStyle w:val="MSPTitle2"/>
      </w:pPr>
      <w:r w:rsidRPr="00C8302D">
        <w:t>No Child Left Behind Act of 2001 - Public Law 107-110</w:t>
      </w:r>
    </w:p>
    <w:p w14:paraId="7975C0A2" w14:textId="77777777" w:rsidR="009904E2" w:rsidRPr="00991146" w:rsidRDefault="009904E2" w:rsidP="009904E2">
      <w:pPr>
        <w:pStyle w:val="MSPTitle3"/>
      </w:pPr>
      <w:r w:rsidRPr="00C8302D">
        <w:t>Non-Public Schools: Statement of Assurances</w:t>
      </w:r>
    </w:p>
    <w:p w14:paraId="356BFDB0" w14:textId="77777777" w:rsidR="009904E2" w:rsidRPr="00991146" w:rsidRDefault="009904E2" w:rsidP="009904E2">
      <w:r w:rsidRPr="00991146">
        <w:t xml:space="preserve">To be eligible to participate in federal programs under the Elementary and Secondary Education Act as administered by the local public school district, private schools must be organized according to the recognized patterns shown below. </w:t>
      </w:r>
    </w:p>
    <w:p w14:paraId="0AF02614" w14:textId="77777777" w:rsidR="009904E2" w:rsidRPr="00991146" w:rsidRDefault="009904E2" w:rsidP="009904E2">
      <w:r w:rsidRPr="00991146">
        <w:t xml:space="preserve"> </w:t>
      </w:r>
    </w:p>
    <w:p w14:paraId="39F17846" w14:textId="77777777" w:rsidR="009904E2" w:rsidRPr="00991146" w:rsidRDefault="009904E2" w:rsidP="009904E2">
      <w:r w:rsidRPr="00991146">
        <w:t xml:space="preserve">MINIMUM CRITERIA FOR REGISTRATION AND ASSURANCES </w:t>
      </w:r>
    </w:p>
    <w:p w14:paraId="7F9FF94E" w14:textId="77777777" w:rsidR="009904E2" w:rsidRPr="00991146" w:rsidRDefault="009904E2" w:rsidP="009904E2">
      <w:pPr>
        <w:pStyle w:val="ListNumber"/>
        <w:numPr>
          <w:ilvl w:val="0"/>
          <w:numId w:val="32"/>
        </w:numPr>
      </w:pPr>
      <w:r w:rsidRPr="00991146">
        <w:t xml:space="preserve">School will be in session for 180 days. Five (5) days may be professional days. </w:t>
      </w:r>
    </w:p>
    <w:p w14:paraId="372C2A69" w14:textId="77777777" w:rsidR="009904E2" w:rsidRPr="00991146" w:rsidRDefault="009904E2" w:rsidP="009904E2">
      <w:pPr>
        <w:pStyle w:val="ListNumber"/>
      </w:pPr>
      <w:r w:rsidRPr="00991146">
        <w:t xml:space="preserve">School will be in session six (6) hours per day exclusive of lunch time. </w:t>
      </w:r>
    </w:p>
    <w:p w14:paraId="3463C866" w14:textId="77777777" w:rsidR="009904E2" w:rsidRPr="00991146" w:rsidRDefault="009904E2" w:rsidP="009904E2">
      <w:pPr>
        <w:pStyle w:val="ListNumber"/>
      </w:pPr>
      <w:r w:rsidRPr="00991146">
        <w:t xml:space="preserve">Adequate and appropriate facilities, supplies, and equipment will be provided to carry out the educational program. </w:t>
      </w:r>
    </w:p>
    <w:p w14:paraId="730BCB1E" w14:textId="77777777" w:rsidR="009904E2" w:rsidRPr="00991146" w:rsidRDefault="009904E2" w:rsidP="009904E2">
      <w:pPr>
        <w:pStyle w:val="ListNumber"/>
      </w:pPr>
      <w:r w:rsidRPr="00991146">
        <w:t xml:space="preserve">A governing board will develop objectives and oversee program implementation. </w:t>
      </w:r>
    </w:p>
    <w:p w14:paraId="267C247A" w14:textId="77777777" w:rsidR="009904E2" w:rsidRPr="00991146" w:rsidRDefault="009904E2" w:rsidP="00375085">
      <w:pPr>
        <w:pStyle w:val="ListNumber"/>
        <w:ind w:right="-630"/>
      </w:pPr>
      <w:r w:rsidRPr="00991146">
        <w:t xml:space="preserve">Safe and sanitary conditions will be maintained in buildings where children receive instruction. </w:t>
      </w:r>
    </w:p>
    <w:p w14:paraId="0390296D" w14:textId="77777777" w:rsidR="009904E2" w:rsidRPr="00991146" w:rsidRDefault="009904E2" w:rsidP="009904E2">
      <w:pPr>
        <w:pStyle w:val="ListNumber"/>
      </w:pPr>
      <w:r w:rsidRPr="00991146">
        <w:t xml:space="preserve">Compliance with Title VI of the Civil Rights Act, Title IX of Public Law 92-318, Family Education Rights and Privacy Act, Public Law 105-17 (IDEA), Section 504 of the Vocational Rehabilitation Act of 1973, and with the rules and regulations thereunder governing the programs and funds is assured. </w:t>
      </w:r>
    </w:p>
    <w:p w14:paraId="4C91EA8D" w14:textId="77777777" w:rsidR="009904E2" w:rsidRPr="00991146" w:rsidRDefault="009904E2" w:rsidP="009904E2">
      <w:pPr>
        <w:pStyle w:val="ListNumber"/>
      </w:pPr>
      <w:r w:rsidRPr="00991146">
        <w:t xml:space="preserve">School officials will meet with local school district administration to provide suggestions, ideas, program options, etc., that meet the needs of their participants to help the local school district in planning, implementing, and evaluating programs, services, and activities supported by federal program allocations. </w:t>
      </w:r>
    </w:p>
    <w:p w14:paraId="14E006A8" w14:textId="77777777" w:rsidR="009904E2" w:rsidRPr="00991146" w:rsidRDefault="009904E2" w:rsidP="009904E2">
      <w:pPr>
        <w:pStyle w:val="ListNumber"/>
      </w:pPr>
      <w:r w:rsidRPr="00991146">
        <w:t xml:space="preserve">Services, materials, and equipment provided for the benefit of participating private school students must be secular, neutral, and nonideological. Control of federal funds and the title to any equipment and materials must remain with the public agency, i.e., the local educational agency (LEA). No federal funds may be paid to any private school and the title to equipment and materials may not be transferred to any private school. </w:t>
      </w:r>
    </w:p>
    <w:p w14:paraId="716C0FEE" w14:textId="77777777" w:rsidR="009904E2" w:rsidRPr="00991146" w:rsidRDefault="009904E2" w:rsidP="009904E2">
      <w:pPr>
        <w:pStyle w:val="ListNumber"/>
      </w:pPr>
      <w:r w:rsidRPr="00991146">
        <w:t xml:space="preserve">If a student is attending a private school in one district and residing in the attendance area of another district, the school officials of the district where the private school is located is responsible for notifying the district in which the student resides. </w:t>
      </w:r>
    </w:p>
    <w:p w14:paraId="59AC0071" w14:textId="77777777" w:rsidR="009904E2" w:rsidRPr="00991146" w:rsidRDefault="009904E2" w:rsidP="009904E2">
      <w:r w:rsidRPr="00991146">
        <w:t xml:space="preserve"> </w:t>
      </w:r>
    </w:p>
    <w:p w14:paraId="4471E7DD" w14:textId="4CBB347C" w:rsidR="009904E2" w:rsidRPr="00991146" w:rsidRDefault="009904E2" w:rsidP="009904E2">
      <w:r w:rsidRPr="00991146">
        <w:t xml:space="preserve">The Organizational Patterns of Schools as specified by the State of Oklahoma are listed below. Please </w:t>
      </w:r>
      <w:r>
        <w:t>indicate (X</w:t>
      </w:r>
      <w:r w:rsidRPr="00991146">
        <w:t xml:space="preserve">) all that apply and enter enrollment figures. Do not include preschool or homebound enrollment. </w:t>
      </w:r>
    </w:p>
    <w:tbl>
      <w:tblPr>
        <w:tblW w:w="9360" w:type="dxa"/>
        <w:tblInd w:w="330" w:type="dxa"/>
        <w:tblLayout w:type="fixed"/>
        <w:tblLook w:val="0000" w:firstRow="0" w:lastRow="0" w:firstColumn="0" w:lastColumn="0" w:noHBand="0" w:noVBand="0"/>
      </w:tblPr>
      <w:tblGrid>
        <w:gridCol w:w="1168"/>
        <w:gridCol w:w="1168"/>
        <w:gridCol w:w="1169"/>
        <w:gridCol w:w="1169"/>
        <w:gridCol w:w="1169"/>
        <w:gridCol w:w="1169"/>
        <w:gridCol w:w="1170"/>
        <w:gridCol w:w="1166"/>
        <w:gridCol w:w="12"/>
      </w:tblGrid>
      <w:tr w:rsidR="009904E2" w:rsidRPr="00991146" w14:paraId="026C425F" w14:textId="77777777" w:rsidTr="00375085">
        <w:trPr>
          <w:gridAfter w:val="1"/>
          <w:wAfter w:w="12" w:type="dxa"/>
          <w:cantSplit/>
          <w:trHeight w:val="426"/>
        </w:trPr>
        <w:tc>
          <w:tcPr>
            <w:tcW w:w="2498" w:type="dxa"/>
            <w:gridSpan w:val="2"/>
            <w:tcBorders>
              <w:top w:val="none" w:sz="8" w:space="0" w:color="000000"/>
              <w:left w:val="none" w:sz="8" w:space="0" w:color="000000"/>
              <w:bottom w:val="none" w:sz="8" w:space="0" w:color="000000"/>
              <w:right w:val="none" w:sz="8" w:space="0" w:color="000000"/>
            </w:tcBorders>
            <w:shd w:val="clear" w:color="auto" w:fill="auto"/>
            <w:tcMar>
              <w:top w:w="60" w:type="dxa"/>
              <w:left w:w="60" w:type="dxa"/>
              <w:bottom w:w="60" w:type="dxa"/>
              <w:right w:w="60" w:type="dxa"/>
            </w:tcMar>
            <w:vAlign w:val="center"/>
          </w:tcPr>
          <w:p w14:paraId="60D8DABB" w14:textId="77777777" w:rsidR="009904E2" w:rsidRPr="00C8302D" w:rsidRDefault="009904E2" w:rsidP="009904E2">
            <w:pPr>
              <w:jc w:val="center"/>
              <w:rPr>
                <w:b/>
              </w:rPr>
            </w:pPr>
            <w:r w:rsidRPr="00C8302D">
              <w:rPr>
                <w:b/>
              </w:rPr>
              <w:t>Elementary School</w:t>
            </w:r>
          </w:p>
        </w:tc>
        <w:tc>
          <w:tcPr>
            <w:tcW w:w="2498" w:type="dxa"/>
            <w:gridSpan w:val="2"/>
            <w:tcBorders>
              <w:top w:val="none" w:sz="8" w:space="0" w:color="000000"/>
              <w:left w:val="none" w:sz="8" w:space="0" w:color="000000"/>
              <w:bottom w:val="none" w:sz="8" w:space="0" w:color="000000"/>
              <w:right w:val="none" w:sz="8" w:space="0" w:color="000000"/>
            </w:tcBorders>
            <w:shd w:val="clear" w:color="auto" w:fill="auto"/>
            <w:tcMar>
              <w:top w:w="60" w:type="dxa"/>
              <w:left w:w="60" w:type="dxa"/>
              <w:bottom w:w="60" w:type="dxa"/>
              <w:right w:w="60" w:type="dxa"/>
            </w:tcMar>
            <w:vAlign w:val="center"/>
          </w:tcPr>
          <w:p w14:paraId="7A4C22C7" w14:textId="77777777" w:rsidR="009904E2" w:rsidRPr="00C8302D" w:rsidRDefault="009904E2" w:rsidP="009904E2">
            <w:pPr>
              <w:jc w:val="center"/>
              <w:rPr>
                <w:b/>
              </w:rPr>
            </w:pPr>
            <w:r w:rsidRPr="00C8302D">
              <w:rPr>
                <w:b/>
              </w:rPr>
              <w:t>Middle School</w:t>
            </w:r>
          </w:p>
        </w:tc>
        <w:tc>
          <w:tcPr>
            <w:tcW w:w="2498" w:type="dxa"/>
            <w:gridSpan w:val="2"/>
            <w:tcBorders>
              <w:top w:val="none" w:sz="8" w:space="0" w:color="000000"/>
              <w:left w:val="none" w:sz="8" w:space="0" w:color="000000"/>
              <w:bottom w:val="none" w:sz="8" w:space="0" w:color="000000"/>
              <w:right w:val="none" w:sz="8" w:space="0" w:color="000000"/>
            </w:tcBorders>
            <w:shd w:val="clear" w:color="auto" w:fill="auto"/>
            <w:tcMar>
              <w:top w:w="60" w:type="dxa"/>
              <w:left w:w="60" w:type="dxa"/>
              <w:bottom w:w="60" w:type="dxa"/>
              <w:right w:w="60" w:type="dxa"/>
            </w:tcMar>
            <w:vAlign w:val="center"/>
          </w:tcPr>
          <w:p w14:paraId="55DF2D3E" w14:textId="77777777" w:rsidR="009904E2" w:rsidRPr="00C8302D" w:rsidRDefault="009904E2" w:rsidP="009904E2">
            <w:pPr>
              <w:jc w:val="center"/>
              <w:rPr>
                <w:b/>
              </w:rPr>
            </w:pPr>
            <w:r w:rsidRPr="00C8302D">
              <w:rPr>
                <w:b/>
              </w:rPr>
              <w:t>Junior High</w:t>
            </w:r>
          </w:p>
        </w:tc>
        <w:tc>
          <w:tcPr>
            <w:tcW w:w="2495" w:type="dxa"/>
            <w:gridSpan w:val="2"/>
            <w:tcBorders>
              <w:top w:val="none" w:sz="8" w:space="0" w:color="000000"/>
              <w:left w:val="none" w:sz="8" w:space="0" w:color="000000"/>
              <w:bottom w:val="none" w:sz="8" w:space="0" w:color="000000"/>
              <w:right w:val="none" w:sz="8" w:space="0" w:color="000000"/>
            </w:tcBorders>
            <w:shd w:val="clear" w:color="auto" w:fill="auto"/>
            <w:tcMar>
              <w:top w:w="60" w:type="dxa"/>
              <w:left w:w="60" w:type="dxa"/>
              <w:bottom w:w="60" w:type="dxa"/>
              <w:right w:w="60" w:type="dxa"/>
            </w:tcMar>
            <w:vAlign w:val="center"/>
          </w:tcPr>
          <w:p w14:paraId="6DD79496" w14:textId="77777777" w:rsidR="009904E2" w:rsidRPr="00C8302D" w:rsidRDefault="009904E2" w:rsidP="009904E2">
            <w:pPr>
              <w:jc w:val="center"/>
              <w:rPr>
                <w:b/>
              </w:rPr>
            </w:pPr>
            <w:r w:rsidRPr="00C8302D">
              <w:rPr>
                <w:b/>
              </w:rPr>
              <w:t>High School</w:t>
            </w:r>
          </w:p>
        </w:tc>
      </w:tr>
      <w:tr w:rsidR="009904E2" w:rsidRPr="00991146" w14:paraId="75BFAC99" w14:textId="77777777" w:rsidTr="00375085">
        <w:trPr>
          <w:cantSplit/>
          <w:trHeight w:val="240"/>
        </w:trPr>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0E3ADE01" w14:textId="77777777" w:rsidR="009904E2" w:rsidRPr="00991146" w:rsidRDefault="009904E2" w:rsidP="009904E2">
            <w:pPr>
              <w:jc w:val="right"/>
            </w:pPr>
            <w:r>
              <w:fldChar w:fldCharType="begin">
                <w:ffData>
                  <w:name w:val="Check9"/>
                  <w:enabled/>
                  <w:calcOnExit w:val="0"/>
                  <w:checkBox>
                    <w:sizeAuto/>
                    <w:default w:val="0"/>
                  </w:checkBox>
                </w:ffData>
              </w:fldChar>
            </w:r>
            <w:bookmarkStart w:id="33" w:name="Check9"/>
            <w:r>
              <w:instrText xml:space="preserve"> FORMCHECKBOX </w:instrText>
            </w:r>
            <w:r>
              <w:fldChar w:fldCharType="end"/>
            </w:r>
            <w:bookmarkEnd w:id="33"/>
            <w:r w:rsidRPr="00991146">
              <w:t xml:space="preserve"> K-6</w:t>
            </w:r>
          </w:p>
        </w:tc>
        <w:tc>
          <w:tcPr>
            <w:tcW w:w="1249" w:type="dxa"/>
            <w:tcBorders>
              <w:top w:val="non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03637548" w14:textId="77777777" w:rsidR="009904E2" w:rsidRPr="00991146" w:rsidRDefault="009904E2" w:rsidP="009904E2">
            <w:pPr>
              <w:jc w:val="center"/>
            </w:pPr>
            <w:r>
              <w:fldChar w:fldCharType="begin">
                <w:ffData>
                  <w:name w:val="Text5"/>
                  <w:enabled/>
                  <w:calcOnExit w:val="0"/>
                  <w:textInput/>
                </w:ffData>
              </w:fldChar>
            </w:r>
            <w:bookmarkStart w:id="3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1996F605" w14:textId="77777777" w:rsidR="009904E2" w:rsidRPr="00991146" w:rsidRDefault="009904E2" w:rsidP="009904E2">
            <w:pPr>
              <w:jc w:val="right"/>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91146">
              <w:t xml:space="preserve">6-8 </w:t>
            </w:r>
          </w:p>
        </w:tc>
        <w:tc>
          <w:tcPr>
            <w:tcW w:w="1249" w:type="dxa"/>
            <w:tcBorders>
              <w:top w:val="non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4F68CD65"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029C82A6" w14:textId="77777777" w:rsidR="009904E2" w:rsidRPr="00991146" w:rsidRDefault="009904E2" w:rsidP="009904E2">
            <w:pPr>
              <w:jc w:val="right"/>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91146">
              <w:t xml:space="preserve">7-9 </w:t>
            </w:r>
          </w:p>
        </w:tc>
        <w:tc>
          <w:tcPr>
            <w:tcW w:w="1249" w:type="dxa"/>
            <w:tcBorders>
              <w:top w:val="non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494CBD72"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200C9F87" w14:textId="77777777" w:rsidR="009904E2" w:rsidRPr="00991146" w:rsidRDefault="009904E2" w:rsidP="009904E2">
            <w:pPr>
              <w:jc w:val="right"/>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91146">
              <w:t xml:space="preserve">9-12 </w:t>
            </w:r>
          </w:p>
        </w:tc>
        <w:tc>
          <w:tcPr>
            <w:tcW w:w="1258" w:type="dxa"/>
            <w:gridSpan w:val="2"/>
            <w:tcBorders>
              <w:top w:val="non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1F50B1BF"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2B15CE4C" w14:textId="77777777" w:rsidTr="00375085">
        <w:trPr>
          <w:cantSplit/>
          <w:trHeight w:val="250"/>
        </w:trPr>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554D5CF8" w14:textId="77777777" w:rsidR="009904E2" w:rsidRPr="00991146" w:rsidRDefault="009904E2" w:rsidP="009904E2">
            <w:pPr>
              <w:jc w:val="right"/>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91146">
              <w:t>K-8</w:t>
            </w:r>
          </w:p>
        </w:tc>
        <w:tc>
          <w:tcPr>
            <w:tcW w:w="1249" w:type="dxa"/>
            <w:tcBorders>
              <w:top w:val="singl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13F48BCF"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27A44563" w14:textId="77777777" w:rsidR="009904E2" w:rsidRPr="00991146" w:rsidRDefault="009904E2" w:rsidP="009904E2">
            <w:pPr>
              <w:jc w:val="right"/>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91146">
              <w:t>6-7</w:t>
            </w:r>
          </w:p>
        </w:tc>
        <w:tc>
          <w:tcPr>
            <w:tcW w:w="1249" w:type="dxa"/>
            <w:tcBorders>
              <w:top w:val="singl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6406C1DA"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7247AEB2" w14:textId="77777777" w:rsidR="009904E2" w:rsidRPr="00991146" w:rsidRDefault="009904E2" w:rsidP="009904E2">
            <w:pPr>
              <w:jc w:val="right"/>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91146">
              <w:t xml:space="preserve">7-8 </w:t>
            </w:r>
          </w:p>
        </w:tc>
        <w:tc>
          <w:tcPr>
            <w:tcW w:w="1249" w:type="dxa"/>
            <w:tcBorders>
              <w:top w:val="singl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4305CF16"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50E65289" w14:textId="77777777" w:rsidR="009904E2" w:rsidRPr="00991146" w:rsidRDefault="009904E2" w:rsidP="009904E2">
            <w:pPr>
              <w:jc w:val="right"/>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91146">
              <w:t xml:space="preserve">10-12 </w:t>
            </w:r>
          </w:p>
        </w:tc>
        <w:tc>
          <w:tcPr>
            <w:tcW w:w="1258" w:type="dxa"/>
            <w:gridSpan w:val="2"/>
            <w:tcBorders>
              <w:top w:val="singl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2EF93FEA"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084B3AA5" w14:textId="77777777" w:rsidTr="00375085">
        <w:trPr>
          <w:cantSplit/>
          <w:trHeight w:val="250"/>
        </w:trPr>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7E980EB9" w14:textId="77777777" w:rsidR="009904E2" w:rsidRPr="00991146" w:rsidRDefault="009904E2" w:rsidP="009904E2">
            <w:pPr>
              <w:jc w:val="right"/>
            </w:pPr>
          </w:p>
        </w:tc>
        <w:tc>
          <w:tcPr>
            <w:tcW w:w="1249" w:type="dxa"/>
            <w:tcBorders>
              <w:top w:val="singl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2A79DC99" w14:textId="77777777" w:rsidR="009904E2" w:rsidRPr="00991146" w:rsidRDefault="009904E2" w:rsidP="009904E2">
            <w:pPr>
              <w:jc w:val="right"/>
            </w:pPr>
          </w:p>
        </w:tc>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2010AA22" w14:textId="77777777" w:rsidR="009904E2" w:rsidRPr="00991146" w:rsidRDefault="009904E2" w:rsidP="009904E2">
            <w:pPr>
              <w:jc w:val="right"/>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91146">
              <w:t xml:space="preserve">7-8 </w:t>
            </w:r>
          </w:p>
        </w:tc>
        <w:tc>
          <w:tcPr>
            <w:tcW w:w="1249" w:type="dxa"/>
            <w:tcBorders>
              <w:top w:val="singl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3A5B97F1"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66E0DE3A" w14:textId="77777777" w:rsidR="009904E2" w:rsidRPr="00991146" w:rsidRDefault="009904E2" w:rsidP="009904E2">
            <w:pPr>
              <w:jc w:val="right"/>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91146">
              <w:t xml:space="preserve">8-9 </w:t>
            </w:r>
          </w:p>
        </w:tc>
        <w:tc>
          <w:tcPr>
            <w:tcW w:w="1249" w:type="dxa"/>
            <w:tcBorders>
              <w:top w:val="singl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5BBA4391"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13BEEC1E" w14:textId="77777777" w:rsidR="009904E2" w:rsidRPr="00991146" w:rsidRDefault="009904E2" w:rsidP="009904E2">
            <w:pPr>
              <w:jc w:val="right"/>
            </w:pPr>
          </w:p>
        </w:tc>
        <w:tc>
          <w:tcPr>
            <w:tcW w:w="1258" w:type="dxa"/>
            <w:gridSpan w:val="2"/>
            <w:tcBorders>
              <w:top w:val="singl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1E74F798" w14:textId="77777777" w:rsidR="009904E2" w:rsidRPr="00991146" w:rsidRDefault="009904E2" w:rsidP="009904E2">
            <w:pPr>
              <w:jc w:val="right"/>
            </w:pPr>
          </w:p>
        </w:tc>
      </w:tr>
    </w:tbl>
    <w:p w14:paraId="491576CD" w14:textId="77777777" w:rsidR="009904E2" w:rsidRPr="00991146" w:rsidRDefault="009904E2" w:rsidP="009904E2"/>
    <w:tbl>
      <w:tblPr>
        <w:tblW w:w="9630" w:type="dxa"/>
        <w:tblLayout w:type="fixed"/>
        <w:tblLook w:val="0000" w:firstRow="0" w:lastRow="0" w:firstColumn="0" w:lastColumn="0" w:noHBand="0" w:noVBand="0"/>
      </w:tblPr>
      <w:tblGrid>
        <w:gridCol w:w="5621"/>
        <w:gridCol w:w="726"/>
        <w:gridCol w:w="2653"/>
        <w:gridCol w:w="630"/>
      </w:tblGrid>
      <w:tr w:rsidR="00375085" w:rsidRPr="00991146" w14:paraId="1D0D4960" w14:textId="77777777" w:rsidTr="00375085">
        <w:trPr>
          <w:cantSplit/>
          <w:trHeight w:val="380"/>
        </w:trPr>
        <w:tc>
          <w:tcPr>
            <w:tcW w:w="900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577B6C6A" w14:textId="77777777" w:rsidR="009904E2" w:rsidRPr="00991146" w:rsidRDefault="009904E2" w:rsidP="009904E2">
            <w:r w:rsidRPr="00991146">
              <w:t xml:space="preserve">The state minimum school term length is 180 days. Indicate the length of your school term:   </w:t>
            </w:r>
          </w:p>
        </w:tc>
        <w:tc>
          <w:tcPr>
            <w:tcW w:w="630"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center"/>
          </w:tcPr>
          <w:p w14:paraId="34FB0576" w14:textId="77777777" w:rsidR="009904E2" w:rsidRPr="00991146" w:rsidRDefault="009904E2" w:rsidP="009904E2">
            <w:pPr>
              <w:jc w:val="center"/>
            </w:pPr>
            <w:r>
              <w:fldChar w:fldCharType="begin">
                <w:ffData>
                  <w:name w:val="Text7"/>
                  <w:enabled/>
                  <w:calcOnExit w:val="0"/>
                  <w:textInput/>
                </w:ffData>
              </w:fldChar>
            </w:r>
            <w:bookmarkStart w:id="3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375085" w:rsidRPr="00991146" w14:paraId="72B817EE" w14:textId="77777777" w:rsidTr="00375085">
        <w:trPr>
          <w:cantSplit/>
          <w:trHeight w:val="380"/>
        </w:trPr>
        <w:tc>
          <w:tcPr>
            <w:tcW w:w="900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21C4A29F" w14:textId="77777777" w:rsidR="009904E2" w:rsidRPr="00991146" w:rsidRDefault="009904E2" w:rsidP="009904E2">
            <w:r w:rsidRPr="00991146">
              <w:t xml:space="preserve">The state minimum school day length is six (6) hours. Indicate the length of your school day:   </w:t>
            </w:r>
          </w:p>
        </w:tc>
        <w:tc>
          <w:tcPr>
            <w:tcW w:w="630" w:type="dxa"/>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center"/>
          </w:tcPr>
          <w:p w14:paraId="0F9F70D3" w14:textId="77777777" w:rsidR="009904E2" w:rsidRPr="00991146" w:rsidRDefault="009904E2" w:rsidP="009904E2">
            <w:pPr>
              <w:jc w:val="center"/>
            </w:pPr>
            <w:r>
              <w:fldChar w:fldCharType="begin">
                <w:ffData>
                  <w:name w:val="Text8"/>
                  <w:enabled/>
                  <w:calcOnExit w:val="0"/>
                  <w:textInput/>
                </w:ffData>
              </w:fldChar>
            </w:r>
            <w:bookmarkStart w:id="3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9904E2" w:rsidRPr="00991146" w14:paraId="35248CE9" w14:textId="77777777" w:rsidTr="00375085">
        <w:trPr>
          <w:cantSplit/>
          <w:trHeight w:hRule="exact" w:val="461"/>
        </w:trPr>
        <w:tc>
          <w:tcPr>
            <w:tcW w:w="5621"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1B7AF807" w14:textId="77777777" w:rsidR="009904E2" w:rsidRPr="00991146" w:rsidRDefault="009904E2" w:rsidP="009904E2">
            <w:pPr>
              <w:jc w:val="center"/>
            </w:pPr>
          </w:p>
        </w:tc>
        <w:tc>
          <w:tcPr>
            <w:tcW w:w="72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5789F40A" w14:textId="77777777" w:rsidR="009904E2" w:rsidRPr="00991146" w:rsidRDefault="009904E2" w:rsidP="009904E2">
            <w:pPr>
              <w:jc w:val="center"/>
            </w:pPr>
          </w:p>
        </w:tc>
        <w:tc>
          <w:tcPr>
            <w:tcW w:w="3283" w:type="dxa"/>
            <w:gridSpan w:val="2"/>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6264191E"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3EB6EA80" w14:textId="77777777" w:rsidTr="00375085">
        <w:trPr>
          <w:cantSplit/>
          <w:trHeight w:hRule="exact" w:val="380"/>
        </w:trPr>
        <w:tc>
          <w:tcPr>
            <w:tcW w:w="5621" w:type="dxa"/>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563E8788" w14:textId="77777777" w:rsidR="009904E2" w:rsidRPr="00991146" w:rsidRDefault="009904E2" w:rsidP="009904E2">
            <w:pPr>
              <w:jc w:val="center"/>
              <w:rPr>
                <w:sz w:val="20"/>
              </w:rPr>
            </w:pPr>
            <w:r w:rsidRPr="00991146">
              <w:rPr>
                <w:sz w:val="20"/>
              </w:rPr>
              <w:t>Private School Administrator (signature)</w:t>
            </w:r>
          </w:p>
        </w:tc>
        <w:tc>
          <w:tcPr>
            <w:tcW w:w="726" w:type="dxa"/>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37E251C9" w14:textId="77777777" w:rsidR="009904E2" w:rsidRPr="00991146" w:rsidRDefault="009904E2" w:rsidP="009904E2">
            <w:pPr>
              <w:jc w:val="center"/>
            </w:pPr>
          </w:p>
        </w:tc>
        <w:tc>
          <w:tcPr>
            <w:tcW w:w="3283" w:type="dxa"/>
            <w:gridSpan w:val="2"/>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00685CA6" w14:textId="77777777" w:rsidR="009904E2" w:rsidRPr="00991146" w:rsidRDefault="009904E2" w:rsidP="009904E2">
            <w:pPr>
              <w:jc w:val="center"/>
              <w:rPr>
                <w:sz w:val="20"/>
              </w:rPr>
            </w:pPr>
            <w:r w:rsidRPr="00991146">
              <w:rPr>
                <w:sz w:val="20"/>
              </w:rPr>
              <w:t>Date</w:t>
            </w:r>
          </w:p>
        </w:tc>
      </w:tr>
      <w:tr w:rsidR="009904E2" w:rsidRPr="00991146" w14:paraId="16749E59" w14:textId="77777777" w:rsidTr="00375085">
        <w:trPr>
          <w:cantSplit/>
          <w:trHeight w:hRule="exact" w:val="353"/>
        </w:trPr>
        <w:tc>
          <w:tcPr>
            <w:tcW w:w="9630" w:type="dxa"/>
            <w:gridSpan w:val="4"/>
            <w:tcBorders>
              <w:bottom w:val="single" w:sz="8" w:space="0" w:color="000000"/>
            </w:tcBorders>
            <w:shd w:val="clear" w:color="auto" w:fill="auto"/>
            <w:tcMar>
              <w:top w:w="0" w:type="dxa"/>
              <w:left w:w="0" w:type="dxa"/>
              <w:bottom w:w="0" w:type="dxa"/>
              <w:right w:w="0" w:type="dxa"/>
            </w:tcMar>
            <w:vAlign w:val="bottom"/>
          </w:tcPr>
          <w:p w14:paraId="0A4F1210" w14:textId="77777777" w:rsidR="009904E2" w:rsidRPr="00991146" w:rsidRDefault="009904E2" w:rsidP="009904E2">
            <w:pPr>
              <w:jc w:val="center"/>
              <w:rPr>
                <w:sz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6C051730" w14:textId="77777777" w:rsidTr="00375085">
        <w:trPr>
          <w:cantSplit/>
          <w:trHeight w:hRule="exact" w:val="353"/>
        </w:trPr>
        <w:tc>
          <w:tcPr>
            <w:tcW w:w="9630" w:type="dxa"/>
            <w:gridSpan w:val="4"/>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2EB6818" w14:textId="77777777" w:rsidR="009904E2" w:rsidRPr="00991146" w:rsidRDefault="009904E2" w:rsidP="009904E2">
            <w:pPr>
              <w:jc w:val="center"/>
              <w:rPr>
                <w:sz w:val="20"/>
              </w:rPr>
            </w:pPr>
            <w:r w:rsidRPr="00991146">
              <w:rPr>
                <w:sz w:val="20"/>
              </w:rPr>
              <w:t>Private School Name</w:t>
            </w:r>
          </w:p>
        </w:tc>
      </w:tr>
    </w:tbl>
    <w:p w14:paraId="7BC34B93" w14:textId="77777777" w:rsidR="009C090A" w:rsidRPr="000414C9" w:rsidRDefault="009C090A" w:rsidP="00AE334C">
      <w:pPr>
        <w:pStyle w:val="MSPTitle1"/>
        <w:rPr>
          <w:sz w:val="28"/>
          <w:szCs w:val="28"/>
        </w:rPr>
      </w:pPr>
      <w:r w:rsidRPr="00991146">
        <w:br w:type="page"/>
      </w:r>
      <w:r w:rsidR="00865BD9" w:rsidRPr="000414C9">
        <w:rPr>
          <w:sz w:val="28"/>
          <w:szCs w:val="28"/>
        </w:rPr>
        <w:lastRenderedPageBreak/>
        <w:t>Oklahoma Mathematics and Science Partnerships Program - Title II, Part B</w:t>
      </w:r>
    </w:p>
    <w:p w14:paraId="78380A17" w14:textId="2C45A68E" w:rsidR="00865BD9" w:rsidRPr="00991146" w:rsidRDefault="00865BD9" w:rsidP="00AE334C">
      <w:pPr>
        <w:pStyle w:val="MSPTitle2"/>
      </w:pPr>
      <w:r w:rsidRPr="00991146">
        <w:t>No Child Left Behind Act of 2001 - Public Law 107-110</w:t>
      </w:r>
    </w:p>
    <w:p w14:paraId="18E80101" w14:textId="77777777" w:rsidR="00865BD9" w:rsidRPr="00991146" w:rsidRDefault="00865BD9" w:rsidP="00AE334C">
      <w:pPr>
        <w:pStyle w:val="MSPTitle3"/>
      </w:pPr>
      <w:r w:rsidRPr="00991146">
        <w:t>Affirmation of Partnerships Consultation</w:t>
      </w:r>
    </w:p>
    <w:p w14:paraId="177B4587" w14:textId="77777777" w:rsidR="009C090A" w:rsidRPr="00991146" w:rsidRDefault="009C090A" w:rsidP="00CC402E">
      <w:r w:rsidRPr="00991146">
        <w:t xml:space="preserve"> </w:t>
      </w:r>
    </w:p>
    <w:p w14:paraId="6F270E6D" w14:textId="77777777" w:rsidR="009C090A" w:rsidRPr="00991146" w:rsidRDefault="009C090A" w:rsidP="00CC402E">
      <w:r w:rsidRPr="00991146">
        <w:t xml:space="preserve">Instruction to Lead Local Educational Agency (LEA): Please have each partner complete this form, including all LEAs, the Institute of Higher Education’s (IHE) engineering, mathematics, or science department(s), as well as any other partners. </w:t>
      </w:r>
    </w:p>
    <w:p w14:paraId="48616941" w14:textId="77777777" w:rsidR="009C090A" w:rsidRPr="00991146" w:rsidRDefault="009C090A" w:rsidP="00CC402E">
      <w:r w:rsidRPr="00991146">
        <w:t xml:space="preserve"> </w:t>
      </w:r>
    </w:p>
    <w:p w14:paraId="5C0FAD9D" w14:textId="77777777" w:rsidR="009C090A" w:rsidRPr="00991146" w:rsidRDefault="009C090A" w:rsidP="00CC402E">
      <w:r w:rsidRPr="00991146">
        <w:t xml:space="preserve">Instruction to Partner: This document is to be signed by an eligible partner and included with the application as evidence of the collaboration between the Lead LEA and the eligible partner in the planning and implementation of the Mathematics and Science Partnerships Program Grant. (The partnering LEA’s Superintendent or Dean (STEM Department) of the partnering agency must sign the statement below.) </w:t>
      </w:r>
    </w:p>
    <w:p w14:paraId="17402CA3" w14:textId="77777777" w:rsidR="00AE334C" w:rsidRDefault="009C090A" w:rsidP="00AE334C">
      <w:r w:rsidRPr="00991146">
        <w:t xml:space="preserve"> </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
        <w:gridCol w:w="4709"/>
        <w:gridCol w:w="4025"/>
      </w:tblGrid>
      <w:tr w:rsidR="000414C9" w14:paraId="060F0493" w14:textId="77777777" w:rsidTr="000414C9">
        <w:trPr>
          <w:trHeight w:val="290"/>
        </w:trPr>
        <w:tc>
          <w:tcPr>
            <w:tcW w:w="734" w:type="dxa"/>
          </w:tcPr>
          <w:p w14:paraId="041C0C96" w14:textId="77777777" w:rsidR="00AE334C" w:rsidRDefault="00AE334C" w:rsidP="002315AA">
            <w:r>
              <w:t xml:space="preserve">I, </w:t>
            </w:r>
          </w:p>
        </w:tc>
        <w:tc>
          <w:tcPr>
            <w:tcW w:w="4709" w:type="dxa"/>
            <w:tcBorders>
              <w:bottom w:val="single" w:sz="2" w:space="0" w:color="auto"/>
            </w:tcBorders>
          </w:tcPr>
          <w:p w14:paraId="1628B840" w14:textId="2581A93C" w:rsidR="00AE334C" w:rsidRDefault="002233F3" w:rsidP="00AE334C">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25" w:type="dxa"/>
          </w:tcPr>
          <w:p w14:paraId="4E755371" w14:textId="504575CB" w:rsidR="00AE334C" w:rsidRDefault="00AE334C" w:rsidP="00375085">
            <w:r w:rsidRPr="00991146">
              <w:t>certify that a designated</w:t>
            </w:r>
            <w:r>
              <w:t xml:space="preserve"> </w:t>
            </w:r>
            <w:r w:rsidR="000414C9">
              <w:t>r</w:t>
            </w:r>
            <w:r w:rsidR="000414C9" w:rsidRPr="00991146">
              <w:t>epresentative</w:t>
            </w:r>
          </w:p>
        </w:tc>
      </w:tr>
      <w:tr w:rsidR="000414C9" w14:paraId="2B2F0040" w14:textId="77777777" w:rsidTr="000414C9">
        <w:trPr>
          <w:trHeight w:val="404"/>
        </w:trPr>
        <w:tc>
          <w:tcPr>
            <w:tcW w:w="734" w:type="dxa"/>
          </w:tcPr>
          <w:p w14:paraId="267C5277" w14:textId="77777777" w:rsidR="00AE334C" w:rsidRDefault="00AE334C" w:rsidP="00CC402E"/>
        </w:tc>
        <w:tc>
          <w:tcPr>
            <w:tcW w:w="4709" w:type="dxa"/>
            <w:tcBorders>
              <w:top w:val="single" w:sz="2" w:space="0" w:color="auto"/>
            </w:tcBorders>
          </w:tcPr>
          <w:p w14:paraId="0A7471CC" w14:textId="683AAA0F" w:rsidR="00AE334C" w:rsidRDefault="00AE334C" w:rsidP="00AE334C">
            <w:pPr>
              <w:jc w:val="center"/>
            </w:pPr>
            <w:r>
              <w:t>LEA Superintendent/Dean of Partner (Print)</w:t>
            </w:r>
          </w:p>
        </w:tc>
        <w:tc>
          <w:tcPr>
            <w:tcW w:w="4025" w:type="dxa"/>
          </w:tcPr>
          <w:p w14:paraId="3A7B6719" w14:textId="0C1BEDBE" w:rsidR="00AE334C" w:rsidRDefault="00AE334C" w:rsidP="00CC402E"/>
        </w:tc>
      </w:tr>
      <w:tr w:rsidR="000414C9" w14:paraId="3C968446" w14:textId="77777777" w:rsidTr="000414C9">
        <w:trPr>
          <w:trHeight w:val="290"/>
        </w:trPr>
        <w:tc>
          <w:tcPr>
            <w:tcW w:w="734" w:type="dxa"/>
          </w:tcPr>
          <w:p w14:paraId="1BE5F757" w14:textId="13C4C17E" w:rsidR="00AE334C" w:rsidRDefault="000414C9" w:rsidP="00CC402E">
            <w:r>
              <w:t>of</w:t>
            </w:r>
          </w:p>
        </w:tc>
        <w:tc>
          <w:tcPr>
            <w:tcW w:w="4709" w:type="dxa"/>
            <w:tcBorders>
              <w:bottom w:val="single" w:sz="2" w:space="0" w:color="auto"/>
            </w:tcBorders>
          </w:tcPr>
          <w:p w14:paraId="4D8040FF" w14:textId="7A461D76" w:rsidR="00AE334C" w:rsidRDefault="002233F3" w:rsidP="00AE334C">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25" w:type="dxa"/>
          </w:tcPr>
          <w:p w14:paraId="460157EA" w14:textId="703C2404" w:rsidR="00AE334C" w:rsidRDefault="00AE334C" w:rsidP="00CC402E">
            <w:r w:rsidRPr="00991146">
              <w:t>collaborated in the development of this</w:t>
            </w:r>
            <w:r>
              <w:t xml:space="preserve"> </w:t>
            </w:r>
          </w:p>
        </w:tc>
      </w:tr>
      <w:tr w:rsidR="000414C9" w14:paraId="1CABE1DE" w14:textId="77777777" w:rsidTr="000414C9">
        <w:trPr>
          <w:trHeight w:val="404"/>
        </w:trPr>
        <w:tc>
          <w:tcPr>
            <w:tcW w:w="734" w:type="dxa"/>
          </w:tcPr>
          <w:p w14:paraId="0ED391BB" w14:textId="77777777" w:rsidR="00AE334C" w:rsidRDefault="00AE334C" w:rsidP="00CC402E"/>
        </w:tc>
        <w:tc>
          <w:tcPr>
            <w:tcW w:w="4709" w:type="dxa"/>
            <w:tcBorders>
              <w:top w:val="single" w:sz="2" w:space="0" w:color="auto"/>
            </w:tcBorders>
          </w:tcPr>
          <w:p w14:paraId="658A6AD4" w14:textId="0904BF9E" w:rsidR="00AE334C" w:rsidRDefault="00AE334C" w:rsidP="00AE334C">
            <w:pPr>
              <w:jc w:val="center"/>
            </w:pPr>
            <w:r>
              <w:t>Name of Partner Agency (Print)</w:t>
            </w:r>
          </w:p>
        </w:tc>
        <w:tc>
          <w:tcPr>
            <w:tcW w:w="4025" w:type="dxa"/>
          </w:tcPr>
          <w:p w14:paraId="0A313431" w14:textId="77777777" w:rsidR="00AE334C" w:rsidRPr="00991146" w:rsidRDefault="00AE334C" w:rsidP="00CC402E"/>
        </w:tc>
      </w:tr>
      <w:tr w:rsidR="00AE334C" w14:paraId="228B1E62" w14:textId="77777777" w:rsidTr="000414C9">
        <w:trPr>
          <w:trHeight w:val="290"/>
        </w:trPr>
        <w:tc>
          <w:tcPr>
            <w:tcW w:w="9468" w:type="dxa"/>
            <w:gridSpan w:val="3"/>
          </w:tcPr>
          <w:p w14:paraId="561FF1C6" w14:textId="5AEA7403" w:rsidR="00AE334C" w:rsidRDefault="00AE334C" w:rsidP="00CC402E">
            <w:r>
              <w:t>application</w:t>
            </w:r>
            <w:r w:rsidRPr="00991146">
              <w:t xml:space="preserve"> and furthermore, I attest that we agree to be a participating partner in the Mathematics and </w:t>
            </w:r>
            <w:r w:rsidR="000414C9" w:rsidRPr="00991146">
              <w:t>Science Partnership Program Grant as described in the application.</w:t>
            </w:r>
          </w:p>
        </w:tc>
      </w:tr>
    </w:tbl>
    <w:p w14:paraId="0E22F234" w14:textId="77777777" w:rsidR="009C090A" w:rsidRPr="00991146" w:rsidRDefault="009C090A" w:rsidP="00CC402E"/>
    <w:p w14:paraId="6DB27F98" w14:textId="77777777" w:rsidR="009C090A" w:rsidRPr="00991146" w:rsidRDefault="009C090A" w:rsidP="00CC402E">
      <w:r w:rsidRPr="00991146">
        <w:t xml:space="preserve">  </w:t>
      </w:r>
    </w:p>
    <w:tbl>
      <w:tblPr>
        <w:tblW w:w="9360" w:type="dxa"/>
        <w:tblLayout w:type="fixed"/>
        <w:tblLook w:val="0000" w:firstRow="0" w:lastRow="0" w:firstColumn="0" w:lastColumn="0" w:noHBand="0" w:noVBand="0"/>
      </w:tblPr>
      <w:tblGrid>
        <w:gridCol w:w="5631"/>
        <w:gridCol w:w="727"/>
        <w:gridCol w:w="3002"/>
      </w:tblGrid>
      <w:tr w:rsidR="009C090A" w:rsidRPr="00991146" w14:paraId="6B4B99E9" w14:textId="77777777" w:rsidTr="000414C9">
        <w:trPr>
          <w:cantSplit/>
          <w:trHeight w:hRule="exact" w:val="461"/>
        </w:trPr>
        <w:tc>
          <w:tcPr>
            <w:tcW w:w="6488"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73D5DEBB" w14:textId="77777777" w:rsidR="009C090A" w:rsidRPr="00991146" w:rsidRDefault="009C090A">
            <w:pPr>
              <w:jc w:val="center"/>
            </w:pPr>
          </w:p>
        </w:tc>
        <w:tc>
          <w:tcPr>
            <w:tcW w:w="83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ECE9727" w14:textId="77777777" w:rsidR="009C090A" w:rsidRPr="00991146" w:rsidRDefault="009C090A">
            <w:pPr>
              <w:jc w:val="center"/>
            </w:pPr>
          </w:p>
        </w:tc>
        <w:tc>
          <w:tcPr>
            <w:tcW w:w="3455"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0689B0AD" w14:textId="6EE540AF" w:rsidR="009C090A" w:rsidRPr="00991146" w:rsidRDefault="002233F3" w:rsidP="002233F3">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90A" w:rsidRPr="00991146" w14:paraId="48EF0A79" w14:textId="77777777" w:rsidTr="000414C9">
        <w:trPr>
          <w:cantSplit/>
          <w:trHeight w:hRule="exact" w:val="524"/>
        </w:trPr>
        <w:tc>
          <w:tcPr>
            <w:tcW w:w="6488" w:type="dxa"/>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4E5C8145" w14:textId="77777777" w:rsidR="009C090A" w:rsidRPr="00991146" w:rsidRDefault="009C090A">
            <w:pPr>
              <w:jc w:val="center"/>
            </w:pPr>
            <w:r w:rsidRPr="00991146">
              <w:t>Signature of LEA Superintendent/Dean of Partner Agency</w:t>
            </w:r>
          </w:p>
        </w:tc>
        <w:tc>
          <w:tcPr>
            <w:tcW w:w="835" w:type="dxa"/>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4DD81732" w14:textId="77777777" w:rsidR="009C090A" w:rsidRPr="00991146" w:rsidRDefault="009C090A">
            <w:pPr>
              <w:jc w:val="center"/>
            </w:pPr>
          </w:p>
        </w:tc>
        <w:tc>
          <w:tcPr>
            <w:tcW w:w="3455" w:type="dxa"/>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75FEBEEA" w14:textId="77777777" w:rsidR="009C090A" w:rsidRPr="00991146" w:rsidRDefault="009C090A">
            <w:pPr>
              <w:jc w:val="center"/>
            </w:pPr>
            <w:r w:rsidRPr="00991146">
              <w:t>Date</w:t>
            </w:r>
          </w:p>
        </w:tc>
      </w:tr>
      <w:tr w:rsidR="002233F3" w:rsidRPr="00991146" w14:paraId="7B231EFE" w14:textId="77777777" w:rsidTr="000414C9">
        <w:trPr>
          <w:cantSplit/>
          <w:trHeight w:hRule="exact" w:val="603"/>
        </w:trPr>
        <w:tc>
          <w:tcPr>
            <w:tcW w:w="10780" w:type="dxa"/>
            <w:gridSpan w:val="3"/>
            <w:tcBorders>
              <w:bottom w:val="single" w:sz="8" w:space="0" w:color="000000"/>
            </w:tcBorders>
            <w:shd w:val="clear" w:color="auto" w:fill="auto"/>
            <w:tcMar>
              <w:top w:w="0" w:type="dxa"/>
              <w:left w:w="0" w:type="dxa"/>
              <w:bottom w:w="0" w:type="dxa"/>
              <w:right w:w="0" w:type="dxa"/>
            </w:tcMar>
            <w:vAlign w:val="bottom"/>
          </w:tcPr>
          <w:p w14:paraId="5B482E3F" w14:textId="0D68FCFF" w:rsidR="002233F3" w:rsidRPr="00991146" w:rsidRDefault="002233F3" w:rsidP="002233F3">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90A" w:rsidRPr="00991146" w14:paraId="423B32BB" w14:textId="77777777" w:rsidTr="000414C9">
        <w:trPr>
          <w:cantSplit/>
          <w:trHeight w:hRule="exact" w:val="719"/>
        </w:trPr>
        <w:tc>
          <w:tcPr>
            <w:tcW w:w="10780" w:type="dxa"/>
            <w:gridSpan w:val="3"/>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5719A5A" w14:textId="77777777" w:rsidR="009C090A" w:rsidRPr="00991146" w:rsidRDefault="009C090A">
            <w:pPr>
              <w:jc w:val="center"/>
            </w:pPr>
            <w:r w:rsidRPr="00991146">
              <w:t>Print Name of LEA Superintendent/Dean of Partner Agency</w:t>
            </w:r>
          </w:p>
        </w:tc>
      </w:tr>
    </w:tbl>
    <w:p w14:paraId="74160713" w14:textId="77777777" w:rsidR="009C090A" w:rsidRPr="00991146" w:rsidRDefault="009C090A" w:rsidP="00CC402E"/>
    <w:p w14:paraId="0C1A4743" w14:textId="77777777" w:rsidR="009C090A" w:rsidRPr="00991146" w:rsidRDefault="009C090A" w:rsidP="00CC402E">
      <w:r w:rsidRPr="00991146">
        <w:t xml:space="preserve"> </w:t>
      </w:r>
    </w:p>
    <w:p w14:paraId="672C836B" w14:textId="77777777" w:rsidR="009C090A" w:rsidRPr="002D59CF" w:rsidRDefault="009C090A" w:rsidP="00CC402E">
      <w:r w:rsidRPr="002D59CF">
        <w:t xml:space="preserve"> </w:t>
      </w:r>
    </w:p>
    <w:p w14:paraId="31BA94E9" w14:textId="77777777" w:rsidR="009C090A" w:rsidRPr="002D59CF" w:rsidRDefault="009C090A" w:rsidP="00CC402E"/>
    <w:p w14:paraId="5DEF7DD8" w14:textId="77777777" w:rsidR="009C090A" w:rsidRDefault="009C090A" w:rsidP="00CC402E"/>
    <w:sectPr w:rsidR="009C090A" w:rsidSect="00BF06A5">
      <w:pgSz w:w="12240" w:h="15840"/>
      <w:pgMar w:top="720" w:right="1440" w:bottom="720" w:left="1440" w:header="720" w:footer="5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08F75" w14:textId="77777777" w:rsidR="00261773" w:rsidRDefault="00261773">
      <w:r>
        <w:separator/>
      </w:r>
    </w:p>
  </w:endnote>
  <w:endnote w:type="continuationSeparator" w:id="0">
    <w:p w14:paraId="62FFE7D0" w14:textId="77777777" w:rsidR="00261773" w:rsidRDefault="0026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Apple Symbols">
    <w:panose1 w:val="02000000000000000000"/>
    <w:charset w:val="00"/>
    <w:family w:val="auto"/>
    <w:pitch w:val="variable"/>
    <w:sig w:usb0="800000A3" w:usb1="08007BEB" w:usb2="01840034" w:usb3="00000000" w:csb0="000001FB" w:csb1="00000000"/>
  </w:font>
  <w:font w:name="ＭＳ Ｐゴシック">
    <w:charset w:val="4E"/>
    <w:family w:val="auto"/>
    <w:pitch w:val="variable"/>
    <w:sig w:usb0="00000001" w:usb1="08070000" w:usb2="00000010" w:usb3="00000000" w:csb0="00020000"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31E36" w14:textId="77777777" w:rsidR="00261773" w:rsidRDefault="00261773" w:rsidP="00CC402E">
    <w:pPr>
      <w:rPr>
        <w:rFonts w:eastAsia="Times New Roman"/>
        <w:color w:val="auto"/>
        <w:lang w:bidi="x-none"/>
      </w:rPr>
    </w:pPr>
    <w:r w:rsidRPr="009C090A">
      <w:t>[Type text]</w:t>
    </w:r>
    <w:r w:rsidRPr="009C090A">
      <w:rPr>
        <w:color w:val="auto"/>
      </w:rPr>
      <w:tab/>
    </w:r>
    <w:r w:rsidRPr="009C090A">
      <w:t>[Type text]</w:t>
    </w:r>
    <w:r w:rsidRPr="009C090A">
      <w:rPr>
        <w:color w:val="auto"/>
      </w:rPr>
      <w:tab/>
    </w:r>
    <w:r w:rsidRPr="009C090A">
      <w:t>[Type text]</w:t>
    </w:r>
    <w:r>
      <w:t>[Lead LEA]</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r>
    <w:r>
      <w:tab/>
    </w:r>
    <w:r>
      <w:tab/>
    </w:r>
    <w:r>
      <w:tab/>
    </w:r>
    <w:r>
      <w:tab/>
      <w:t xml:space="preserv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92338" w14:textId="40544AE7" w:rsidR="00261773" w:rsidRPr="009C090A" w:rsidRDefault="00261773" w:rsidP="00C836E5">
    <w:pPr>
      <w:pStyle w:val="Footer"/>
      <w:tabs>
        <w:tab w:val="clear" w:pos="4320"/>
        <w:tab w:val="clear" w:pos="8640"/>
        <w:tab w:val="center" w:pos="5400"/>
      </w:tabs>
    </w:pPr>
    <w:r>
      <w:rPr>
        <w:rStyle w:val="PageNumber"/>
      </w:rPr>
      <w:t>[Lead LEA  |  Focal Area: #]</w:t>
    </w:r>
    <w:r>
      <w:rPr>
        <w:rStyle w:val="PageNumber"/>
        <w:color w:val="auto"/>
      </w:rPr>
      <w:tab/>
    </w:r>
    <w:r>
      <w:rPr>
        <w:rStyle w:val="PageNumber"/>
        <w:color w:val="auto"/>
      </w:rPr>
      <w:tab/>
    </w:r>
    <w:r>
      <w:rPr>
        <w:rStyle w:val="PageNumber"/>
        <w:color w:val="auto"/>
      </w:rPr>
      <w:tab/>
    </w:r>
    <w:r>
      <w:rPr>
        <w:rStyle w:val="PageNumber"/>
        <w:color w:val="auto"/>
      </w:rPr>
      <w:tab/>
    </w:r>
    <w:r>
      <w:rPr>
        <w:rStyle w:val="PageNumber"/>
        <w:color w:val="auto"/>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B50E6">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537A0" w14:textId="77777777" w:rsidR="00261773" w:rsidRDefault="00261773">
      <w:r>
        <w:separator/>
      </w:r>
    </w:p>
  </w:footnote>
  <w:footnote w:type="continuationSeparator" w:id="0">
    <w:p w14:paraId="40C9208A" w14:textId="77777777" w:rsidR="00261773" w:rsidRDefault="002617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5062BE"/>
    <w:lvl w:ilvl="0">
      <w:start w:val="1"/>
      <w:numFmt w:val="decimal"/>
      <w:lvlText w:val="%1."/>
      <w:lvlJc w:val="left"/>
      <w:pPr>
        <w:tabs>
          <w:tab w:val="num" w:pos="1800"/>
        </w:tabs>
        <w:ind w:left="1800" w:hanging="360"/>
      </w:pPr>
    </w:lvl>
  </w:abstractNum>
  <w:abstractNum w:abstractNumId="1">
    <w:nsid w:val="FFFFFF7D"/>
    <w:multiLevelType w:val="singleLevel"/>
    <w:tmpl w:val="34F616A8"/>
    <w:lvl w:ilvl="0">
      <w:start w:val="1"/>
      <w:numFmt w:val="decimal"/>
      <w:lvlText w:val="%1."/>
      <w:lvlJc w:val="left"/>
      <w:pPr>
        <w:tabs>
          <w:tab w:val="num" w:pos="1440"/>
        </w:tabs>
        <w:ind w:left="1440" w:hanging="360"/>
      </w:pPr>
    </w:lvl>
  </w:abstractNum>
  <w:abstractNum w:abstractNumId="2">
    <w:nsid w:val="FFFFFF7E"/>
    <w:multiLevelType w:val="singleLevel"/>
    <w:tmpl w:val="77461EF0"/>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D73E071C"/>
    <w:lvl w:ilvl="0">
      <w:start w:val="1"/>
      <w:numFmt w:val="lowerLetter"/>
      <w:lvlText w:val="%1."/>
      <w:lvlJc w:val="left"/>
      <w:pPr>
        <w:ind w:left="720" w:hanging="360"/>
      </w:pPr>
    </w:lvl>
  </w:abstractNum>
  <w:abstractNum w:abstractNumId="4">
    <w:nsid w:val="FFFFFF88"/>
    <w:multiLevelType w:val="singleLevel"/>
    <w:tmpl w:val="2E2CA5CC"/>
    <w:lvl w:ilvl="0">
      <w:start w:val="1"/>
      <w:numFmt w:val="decimal"/>
      <w:lvlText w:val="%1."/>
      <w:lvlJc w:val="left"/>
      <w:pPr>
        <w:tabs>
          <w:tab w:val="num" w:pos="360"/>
        </w:tabs>
        <w:ind w:left="360" w:hanging="360"/>
      </w:pPr>
    </w:lvl>
  </w:abstractNum>
  <w:abstractNum w:abstractNumId="5">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nsid w:val="00000005"/>
    <w:multiLevelType w:val="multilevel"/>
    <w:tmpl w:val="894EE877"/>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14"/>
    <w:multiLevelType w:val="multilevel"/>
    <w:tmpl w:val="894EE886"/>
    <w:lvl w:ilvl="0">
      <w:start w:val="5"/>
      <w:numFmt w:val="upperLetter"/>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1A"/>
    <w:multiLevelType w:val="multilevel"/>
    <w:tmpl w:val="894EE88C"/>
    <w:lvl w:ilvl="0">
      <w:start w:val="1"/>
      <w:numFmt w:val="decimal"/>
      <w:isLgl/>
      <w:lvlText w:val="%1."/>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0000001B"/>
    <w:multiLevelType w:val="multilevel"/>
    <w:tmpl w:val="894EE88D"/>
    <w:lvl w:ilvl="0">
      <w:start w:val="5"/>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nsid w:val="0000001C"/>
    <w:multiLevelType w:val="multilevel"/>
    <w:tmpl w:val="894EE88E"/>
    <w:lvl w:ilvl="0">
      <w:start w:val="1"/>
      <w:numFmt w:val="decimal"/>
      <w:isLgl/>
      <w:lvlText w:val="%1."/>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3260116"/>
    <w:multiLevelType w:val="hybridMultilevel"/>
    <w:tmpl w:val="8BFE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3F33EE"/>
    <w:multiLevelType w:val="multilevel"/>
    <w:tmpl w:val="F120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886726"/>
    <w:multiLevelType w:val="hybridMultilevel"/>
    <w:tmpl w:val="DB6C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C1085"/>
    <w:multiLevelType w:val="hybridMultilevel"/>
    <w:tmpl w:val="201C3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1756B"/>
    <w:multiLevelType w:val="hybridMultilevel"/>
    <w:tmpl w:val="93D0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A31C21"/>
    <w:multiLevelType w:val="hybridMultilevel"/>
    <w:tmpl w:val="8AE4E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C64C938">
      <w:start w:val="1"/>
      <w:numFmt w:val="lowerRoman"/>
      <w:pStyle w:val="ListNumber4"/>
      <w:lvlText w:val="%4."/>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063E6"/>
    <w:multiLevelType w:val="hybridMultilevel"/>
    <w:tmpl w:val="6F8A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34B27"/>
    <w:multiLevelType w:val="hybridMultilevel"/>
    <w:tmpl w:val="93B4F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36B2A"/>
    <w:multiLevelType w:val="hybridMultilevel"/>
    <w:tmpl w:val="FAB4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7512A"/>
    <w:multiLevelType w:val="hybridMultilevel"/>
    <w:tmpl w:val="0EF0844C"/>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7A60989"/>
    <w:multiLevelType w:val="hybridMultilevel"/>
    <w:tmpl w:val="05D2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84DFA"/>
    <w:multiLevelType w:val="hybridMultilevel"/>
    <w:tmpl w:val="6028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9B6DA9"/>
    <w:multiLevelType w:val="hybridMultilevel"/>
    <w:tmpl w:val="F558D92E"/>
    <w:lvl w:ilvl="0" w:tplc="6E3C93E2">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F9E0204">
      <w:start w:val="1"/>
      <w:numFmt w:val="lowerLetter"/>
      <w:pStyle w:val="ListNumber2"/>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3"/>
  </w:num>
  <w:num w:numId="8">
    <w:abstractNumId w:val="23"/>
  </w:num>
  <w:num w:numId="9">
    <w:abstractNumId w:val="14"/>
  </w:num>
  <w:num w:numId="10">
    <w:abstractNumId w:val="16"/>
  </w:num>
  <w:num w:numId="11">
    <w:abstractNumId w:val="20"/>
  </w:num>
  <w:num w:numId="12">
    <w:abstractNumId w:val="11"/>
  </w:num>
  <w:num w:numId="13">
    <w:abstractNumId w:val="15"/>
  </w:num>
  <w:num w:numId="14">
    <w:abstractNumId w:val="18"/>
  </w:num>
  <w:num w:numId="15">
    <w:abstractNumId w:val="21"/>
  </w:num>
  <w:num w:numId="16">
    <w:abstractNumId w:val="4"/>
  </w:num>
  <w:num w:numId="17">
    <w:abstractNumId w:val="3"/>
  </w:num>
  <w:num w:numId="18">
    <w:abstractNumId w:val="4"/>
    <w:lvlOverride w:ilvl="0">
      <w:startOverride w:val="1"/>
    </w:lvlOverride>
  </w:num>
  <w:num w:numId="19">
    <w:abstractNumId w:val="2"/>
  </w:num>
  <w:num w:numId="20">
    <w:abstractNumId w:val="1"/>
  </w:num>
  <w:num w:numId="21">
    <w:abstractNumId w:val="0"/>
  </w:num>
  <w:num w:numId="22">
    <w:abstractNumId w:val="4"/>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2"/>
  </w:num>
  <w:num w:numId="32">
    <w:abstractNumId w:val="23"/>
    <w:lvlOverride w:ilvl="0">
      <w:startOverride w:val="1"/>
    </w:lvlOverride>
  </w:num>
  <w:num w:numId="33">
    <w:abstractNumId w:val="19"/>
  </w:num>
  <w:num w:numId="34">
    <w:abstractNumId w:val="17"/>
  </w:num>
  <w:num w:numId="3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0A"/>
    <w:rsid w:val="000414C9"/>
    <w:rsid w:val="000724A2"/>
    <w:rsid w:val="001438A4"/>
    <w:rsid w:val="00161A61"/>
    <w:rsid w:val="001C2278"/>
    <w:rsid w:val="001E6518"/>
    <w:rsid w:val="002233F3"/>
    <w:rsid w:val="00227EA4"/>
    <w:rsid w:val="002315AA"/>
    <w:rsid w:val="002345B0"/>
    <w:rsid w:val="00236786"/>
    <w:rsid w:val="00261773"/>
    <w:rsid w:val="00273BC7"/>
    <w:rsid w:val="00277746"/>
    <w:rsid w:val="002B7DAD"/>
    <w:rsid w:val="002D59CF"/>
    <w:rsid w:val="003316F9"/>
    <w:rsid w:val="00375085"/>
    <w:rsid w:val="0038472F"/>
    <w:rsid w:val="003D56EA"/>
    <w:rsid w:val="003E3FA9"/>
    <w:rsid w:val="003E43D8"/>
    <w:rsid w:val="00414E00"/>
    <w:rsid w:val="00442A35"/>
    <w:rsid w:val="004B69CF"/>
    <w:rsid w:val="004D61D5"/>
    <w:rsid w:val="004E1149"/>
    <w:rsid w:val="004E72B5"/>
    <w:rsid w:val="004F3062"/>
    <w:rsid w:val="005112AD"/>
    <w:rsid w:val="00554EF8"/>
    <w:rsid w:val="006C4096"/>
    <w:rsid w:val="006F7654"/>
    <w:rsid w:val="007147E2"/>
    <w:rsid w:val="00731077"/>
    <w:rsid w:val="00744C9D"/>
    <w:rsid w:val="0075173A"/>
    <w:rsid w:val="007850DA"/>
    <w:rsid w:val="00855318"/>
    <w:rsid w:val="00856446"/>
    <w:rsid w:val="00865BD9"/>
    <w:rsid w:val="0087500D"/>
    <w:rsid w:val="008936DF"/>
    <w:rsid w:val="008C09B2"/>
    <w:rsid w:val="00922797"/>
    <w:rsid w:val="00984344"/>
    <w:rsid w:val="009904E2"/>
    <w:rsid w:val="00991146"/>
    <w:rsid w:val="00991AB5"/>
    <w:rsid w:val="0099744D"/>
    <w:rsid w:val="009B3F31"/>
    <w:rsid w:val="009C090A"/>
    <w:rsid w:val="009C31A6"/>
    <w:rsid w:val="00A165BA"/>
    <w:rsid w:val="00A8390A"/>
    <w:rsid w:val="00AE0594"/>
    <w:rsid w:val="00AE334C"/>
    <w:rsid w:val="00B1681D"/>
    <w:rsid w:val="00B6787B"/>
    <w:rsid w:val="00B67972"/>
    <w:rsid w:val="00B730A9"/>
    <w:rsid w:val="00B80E8D"/>
    <w:rsid w:val="00BD292F"/>
    <w:rsid w:val="00BF06A5"/>
    <w:rsid w:val="00C371A6"/>
    <w:rsid w:val="00C6369E"/>
    <w:rsid w:val="00C8302D"/>
    <w:rsid w:val="00C836E5"/>
    <w:rsid w:val="00CC402E"/>
    <w:rsid w:val="00CE5796"/>
    <w:rsid w:val="00D9000A"/>
    <w:rsid w:val="00DB1AEA"/>
    <w:rsid w:val="00E06258"/>
    <w:rsid w:val="00E40A13"/>
    <w:rsid w:val="00E90D13"/>
    <w:rsid w:val="00EB50E6"/>
    <w:rsid w:val="00F251F4"/>
    <w:rsid w:val="00FE6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7A24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PTitle1">
    <w:name w:val="MSP Title 1"/>
    <w:basedOn w:val="Normal"/>
    <w:next w:val="MSPTitle2"/>
    <w:qFormat/>
    <w:rsid w:val="000724A2"/>
    <w:pPr>
      <w:spacing w:after="120"/>
      <w:jc w:val="center"/>
    </w:pPr>
    <w:rPr>
      <w:b/>
      <w:sz w:val="30"/>
    </w:rPr>
  </w:style>
  <w:style w:type="paragraph" w:customStyle="1" w:styleId="MSPTitle2">
    <w:name w:val="MSP Title 2"/>
    <w:basedOn w:val="MSPTitle1"/>
    <w:next w:val="MSPTitle3"/>
    <w:qFormat/>
    <w:rsid w:val="000724A2"/>
    <w:rPr>
      <w:sz w:val="24"/>
    </w:rPr>
  </w:style>
  <w:style w:type="paragraph" w:customStyle="1" w:styleId="MSPTitle3">
    <w:name w:val="MSP Title 3"/>
    <w:basedOn w:val="MSPTitle1"/>
    <w:next w:val="Normal"/>
    <w:qFormat/>
    <w:rsid w:val="000724A2"/>
    <w:rPr>
      <w:sz w:val="36"/>
    </w:rPr>
  </w:style>
  <w:style w:type="paragraph" w:styleId="Header">
    <w:name w:val="header"/>
    <w:basedOn w:val="Normal"/>
    <w:link w:val="HeaderChar"/>
    <w:locked/>
    <w:rsid w:val="009C090A"/>
    <w:pPr>
      <w:tabs>
        <w:tab w:val="center" w:pos="4320"/>
        <w:tab w:val="right" w:pos="8640"/>
      </w:tabs>
    </w:pPr>
  </w:style>
  <w:style w:type="character" w:customStyle="1" w:styleId="HeaderChar">
    <w:name w:val="Header Char"/>
    <w:link w:val="Header"/>
    <w:rsid w:val="009C090A"/>
    <w:rPr>
      <w:rFonts w:eastAsia="ヒラギノ角ゴ Pro W3"/>
      <w:color w:val="000000"/>
      <w:sz w:val="24"/>
      <w:szCs w:val="24"/>
    </w:rPr>
  </w:style>
  <w:style w:type="paragraph" w:styleId="Footer">
    <w:name w:val="footer"/>
    <w:basedOn w:val="Normal"/>
    <w:link w:val="FooterChar"/>
    <w:locked/>
    <w:rsid w:val="009C090A"/>
    <w:pPr>
      <w:tabs>
        <w:tab w:val="center" w:pos="4320"/>
        <w:tab w:val="right" w:pos="8640"/>
      </w:tabs>
    </w:pPr>
  </w:style>
  <w:style w:type="character" w:customStyle="1" w:styleId="FooterChar">
    <w:name w:val="Footer Char"/>
    <w:link w:val="Footer"/>
    <w:rsid w:val="009C090A"/>
    <w:rPr>
      <w:rFonts w:eastAsia="ヒラギノ角ゴ Pro W3"/>
      <w:color w:val="000000"/>
      <w:sz w:val="24"/>
      <w:szCs w:val="24"/>
    </w:rPr>
  </w:style>
  <w:style w:type="character" w:styleId="PageNumber">
    <w:name w:val="page number"/>
    <w:locked/>
    <w:rsid w:val="009C090A"/>
  </w:style>
  <w:style w:type="table" w:styleId="TableGrid">
    <w:name w:val="Table Grid"/>
    <w:basedOn w:val="TableNormal"/>
    <w:locked/>
    <w:rsid w:val="009C0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locked/>
    <w:rsid w:val="0092279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2797"/>
    <w:rPr>
      <w:rFonts w:ascii="Arial" w:eastAsia="ヒラギノ角ゴ Pro W3" w:hAnsi="Arial" w:cs="Arial"/>
      <w:vanish/>
      <w:color w:val="000000"/>
      <w:sz w:val="16"/>
      <w:szCs w:val="16"/>
    </w:rPr>
  </w:style>
  <w:style w:type="paragraph" w:styleId="z-TopofForm">
    <w:name w:val="HTML Top of Form"/>
    <w:basedOn w:val="Normal"/>
    <w:next w:val="Normal"/>
    <w:link w:val="z-TopofFormChar"/>
    <w:hidden/>
    <w:locked/>
    <w:rsid w:val="0092279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2797"/>
    <w:rPr>
      <w:rFonts w:ascii="Arial" w:eastAsia="ヒラギノ角ゴ Pro W3" w:hAnsi="Arial" w:cs="Arial"/>
      <w:vanish/>
      <w:color w:val="000000"/>
      <w:sz w:val="16"/>
      <w:szCs w:val="16"/>
    </w:rPr>
  </w:style>
  <w:style w:type="paragraph" w:styleId="BalloonText">
    <w:name w:val="Balloon Text"/>
    <w:basedOn w:val="Normal"/>
    <w:link w:val="BalloonTextChar"/>
    <w:locked/>
    <w:rsid w:val="00922797"/>
    <w:rPr>
      <w:rFonts w:ascii="Lucida Grande" w:hAnsi="Lucida Grande" w:cs="Lucida Grande"/>
      <w:sz w:val="18"/>
      <w:szCs w:val="18"/>
    </w:rPr>
  </w:style>
  <w:style w:type="character" w:customStyle="1" w:styleId="BalloonTextChar">
    <w:name w:val="Balloon Text Char"/>
    <w:basedOn w:val="DefaultParagraphFont"/>
    <w:link w:val="BalloonText"/>
    <w:rsid w:val="00922797"/>
    <w:rPr>
      <w:rFonts w:ascii="Lucida Grande" w:eastAsia="ヒラギノ角ゴ Pro W3" w:hAnsi="Lucida Grande" w:cs="Lucida Grande"/>
      <w:color w:val="000000"/>
      <w:sz w:val="18"/>
      <w:szCs w:val="18"/>
    </w:rPr>
  </w:style>
  <w:style w:type="paragraph" w:styleId="ListNumber">
    <w:name w:val="List Number"/>
    <w:basedOn w:val="Normal"/>
    <w:locked/>
    <w:rsid w:val="00161A61"/>
    <w:pPr>
      <w:numPr>
        <w:numId w:val="8"/>
      </w:numPr>
    </w:pPr>
  </w:style>
  <w:style w:type="paragraph" w:styleId="ListNumber2">
    <w:name w:val="List Number 2"/>
    <w:basedOn w:val="Normal"/>
    <w:locked/>
    <w:rsid w:val="00161A61"/>
    <w:pPr>
      <w:numPr>
        <w:ilvl w:val="1"/>
        <w:numId w:val="8"/>
      </w:numPr>
    </w:pPr>
  </w:style>
  <w:style w:type="paragraph" w:styleId="ListNumber3">
    <w:name w:val="List Number 3"/>
    <w:basedOn w:val="Normal"/>
    <w:locked/>
    <w:rsid w:val="00161A61"/>
    <w:pPr>
      <w:numPr>
        <w:numId w:val="19"/>
      </w:numPr>
      <w:tabs>
        <w:tab w:val="clear" w:pos="1080"/>
      </w:tabs>
      <w:ind w:left="2070"/>
      <w:contextualSpacing/>
    </w:pPr>
  </w:style>
  <w:style w:type="paragraph" w:styleId="ListNumber4">
    <w:name w:val="List Number 4"/>
    <w:basedOn w:val="Normal"/>
    <w:locked/>
    <w:rsid w:val="00161A61"/>
    <w:pPr>
      <w:numPr>
        <w:ilvl w:val="3"/>
        <w:numId w:val="10"/>
      </w:numPr>
    </w:pPr>
  </w:style>
  <w:style w:type="paragraph" w:styleId="ListParagraph">
    <w:name w:val="List Paragraph"/>
    <w:basedOn w:val="Normal"/>
    <w:uiPriority w:val="34"/>
    <w:qFormat/>
    <w:rsid w:val="00991AB5"/>
    <w:pPr>
      <w:ind w:left="720"/>
      <w:contextualSpacing/>
    </w:pPr>
  </w:style>
  <w:style w:type="paragraph" w:styleId="NormalWeb">
    <w:name w:val="Normal (Web)"/>
    <w:basedOn w:val="Normal"/>
    <w:uiPriority w:val="99"/>
    <w:unhideWhenUsed/>
    <w:locked/>
    <w:rsid w:val="00744C9D"/>
    <w:pPr>
      <w:spacing w:before="100" w:beforeAutospacing="1" w:after="100" w:afterAutospacing="1"/>
    </w:pPr>
    <w:rPr>
      <w:rFonts w:ascii="Times" w:eastAsia="Times New Roman" w:hAnsi="Times"/>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PTitle1">
    <w:name w:val="MSP Title 1"/>
    <w:basedOn w:val="Normal"/>
    <w:next w:val="MSPTitle2"/>
    <w:qFormat/>
    <w:rsid w:val="000724A2"/>
    <w:pPr>
      <w:spacing w:after="120"/>
      <w:jc w:val="center"/>
    </w:pPr>
    <w:rPr>
      <w:b/>
      <w:sz w:val="30"/>
    </w:rPr>
  </w:style>
  <w:style w:type="paragraph" w:customStyle="1" w:styleId="MSPTitle2">
    <w:name w:val="MSP Title 2"/>
    <w:basedOn w:val="MSPTitle1"/>
    <w:next w:val="MSPTitle3"/>
    <w:qFormat/>
    <w:rsid w:val="000724A2"/>
    <w:rPr>
      <w:sz w:val="24"/>
    </w:rPr>
  </w:style>
  <w:style w:type="paragraph" w:customStyle="1" w:styleId="MSPTitle3">
    <w:name w:val="MSP Title 3"/>
    <w:basedOn w:val="MSPTitle1"/>
    <w:next w:val="Normal"/>
    <w:qFormat/>
    <w:rsid w:val="000724A2"/>
    <w:rPr>
      <w:sz w:val="36"/>
    </w:rPr>
  </w:style>
  <w:style w:type="paragraph" w:styleId="Header">
    <w:name w:val="header"/>
    <w:basedOn w:val="Normal"/>
    <w:link w:val="HeaderChar"/>
    <w:locked/>
    <w:rsid w:val="009C090A"/>
    <w:pPr>
      <w:tabs>
        <w:tab w:val="center" w:pos="4320"/>
        <w:tab w:val="right" w:pos="8640"/>
      </w:tabs>
    </w:pPr>
  </w:style>
  <w:style w:type="character" w:customStyle="1" w:styleId="HeaderChar">
    <w:name w:val="Header Char"/>
    <w:link w:val="Header"/>
    <w:rsid w:val="009C090A"/>
    <w:rPr>
      <w:rFonts w:eastAsia="ヒラギノ角ゴ Pro W3"/>
      <w:color w:val="000000"/>
      <w:sz w:val="24"/>
      <w:szCs w:val="24"/>
    </w:rPr>
  </w:style>
  <w:style w:type="paragraph" w:styleId="Footer">
    <w:name w:val="footer"/>
    <w:basedOn w:val="Normal"/>
    <w:link w:val="FooterChar"/>
    <w:locked/>
    <w:rsid w:val="009C090A"/>
    <w:pPr>
      <w:tabs>
        <w:tab w:val="center" w:pos="4320"/>
        <w:tab w:val="right" w:pos="8640"/>
      </w:tabs>
    </w:pPr>
  </w:style>
  <w:style w:type="character" w:customStyle="1" w:styleId="FooterChar">
    <w:name w:val="Footer Char"/>
    <w:link w:val="Footer"/>
    <w:rsid w:val="009C090A"/>
    <w:rPr>
      <w:rFonts w:eastAsia="ヒラギノ角ゴ Pro W3"/>
      <w:color w:val="000000"/>
      <w:sz w:val="24"/>
      <w:szCs w:val="24"/>
    </w:rPr>
  </w:style>
  <w:style w:type="character" w:styleId="PageNumber">
    <w:name w:val="page number"/>
    <w:locked/>
    <w:rsid w:val="009C090A"/>
  </w:style>
  <w:style w:type="table" w:styleId="TableGrid">
    <w:name w:val="Table Grid"/>
    <w:basedOn w:val="TableNormal"/>
    <w:locked/>
    <w:rsid w:val="009C0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locked/>
    <w:rsid w:val="0092279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2797"/>
    <w:rPr>
      <w:rFonts w:ascii="Arial" w:eastAsia="ヒラギノ角ゴ Pro W3" w:hAnsi="Arial" w:cs="Arial"/>
      <w:vanish/>
      <w:color w:val="000000"/>
      <w:sz w:val="16"/>
      <w:szCs w:val="16"/>
    </w:rPr>
  </w:style>
  <w:style w:type="paragraph" w:styleId="z-TopofForm">
    <w:name w:val="HTML Top of Form"/>
    <w:basedOn w:val="Normal"/>
    <w:next w:val="Normal"/>
    <w:link w:val="z-TopofFormChar"/>
    <w:hidden/>
    <w:locked/>
    <w:rsid w:val="0092279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2797"/>
    <w:rPr>
      <w:rFonts w:ascii="Arial" w:eastAsia="ヒラギノ角ゴ Pro W3" w:hAnsi="Arial" w:cs="Arial"/>
      <w:vanish/>
      <w:color w:val="000000"/>
      <w:sz w:val="16"/>
      <w:szCs w:val="16"/>
    </w:rPr>
  </w:style>
  <w:style w:type="paragraph" w:styleId="BalloonText">
    <w:name w:val="Balloon Text"/>
    <w:basedOn w:val="Normal"/>
    <w:link w:val="BalloonTextChar"/>
    <w:locked/>
    <w:rsid w:val="00922797"/>
    <w:rPr>
      <w:rFonts w:ascii="Lucida Grande" w:hAnsi="Lucida Grande" w:cs="Lucida Grande"/>
      <w:sz w:val="18"/>
      <w:szCs w:val="18"/>
    </w:rPr>
  </w:style>
  <w:style w:type="character" w:customStyle="1" w:styleId="BalloonTextChar">
    <w:name w:val="Balloon Text Char"/>
    <w:basedOn w:val="DefaultParagraphFont"/>
    <w:link w:val="BalloonText"/>
    <w:rsid w:val="00922797"/>
    <w:rPr>
      <w:rFonts w:ascii="Lucida Grande" w:eastAsia="ヒラギノ角ゴ Pro W3" w:hAnsi="Lucida Grande" w:cs="Lucida Grande"/>
      <w:color w:val="000000"/>
      <w:sz w:val="18"/>
      <w:szCs w:val="18"/>
    </w:rPr>
  </w:style>
  <w:style w:type="paragraph" w:styleId="ListNumber">
    <w:name w:val="List Number"/>
    <w:basedOn w:val="Normal"/>
    <w:locked/>
    <w:rsid w:val="00161A61"/>
    <w:pPr>
      <w:numPr>
        <w:numId w:val="8"/>
      </w:numPr>
    </w:pPr>
  </w:style>
  <w:style w:type="paragraph" w:styleId="ListNumber2">
    <w:name w:val="List Number 2"/>
    <w:basedOn w:val="Normal"/>
    <w:locked/>
    <w:rsid w:val="00161A61"/>
    <w:pPr>
      <w:numPr>
        <w:ilvl w:val="1"/>
        <w:numId w:val="8"/>
      </w:numPr>
    </w:pPr>
  </w:style>
  <w:style w:type="paragraph" w:styleId="ListNumber3">
    <w:name w:val="List Number 3"/>
    <w:basedOn w:val="Normal"/>
    <w:locked/>
    <w:rsid w:val="00161A61"/>
    <w:pPr>
      <w:numPr>
        <w:numId w:val="19"/>
      </w:numPr>
      <w:tabs>
        <w:tab w:val="clear" w:pos="1080"/>
      </w:tabs>
      <w:ind w:left="2070"/>
      <w:contextualSpacing/>
    </w:pPr>
  </w:style>
  <w:style w:type="paragraph" w:styleId="ListNumber4">
    <w:name w:val="List Number 4"/>
    <w:basedOn w:val="Normal"/>
    <w:locked/>
    <w:rsid w:val="00161A61"/>
    <w:pPr>
      <w:numPr>
        <w:ilvl w:val="3"/>
        <w:numId w:val="10"/>
      </w:numPr>
    </w:pPr>
  </w:style>
  <w:style w:type="paragraph" w:styleId="ListParagraph">
    <w:name w:val="List Paragraph"/>
    <w:basedOn w:val="Normal"/>
    <w:uiPriority w:val="34"/>
    <w:qFormat/>
    <w:rsid w:val="00991AB5"/>
    <w:pPr>
      <w:ind w:left="720"/>
      <w:contextualSpacing/>
    </w:pPr>
  </w:style>
  <w:style w:type="paragraph" w:styleId="NormalWeb">
    <w:name w:val="Normal (Web)"/>
    <w:basedOn w:val="Normal"/>
    <w:uiPriority w:val="99"/>
    <w:unhideWhenUsed/>
    <w:locked/>
    <w:rsid w:val="00744C9D"/>
    <w:pPr>
      <w:spacing w:before="100" w:beforeAutospacing="1" w:after="100" w:afterAutospacing="1"/>
    </w:pPr>
    <w:rPr>
      <w:rFonts w:ascii="Times" w:eastAsia="Times New Roman"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9472">
      <w:bodyDiv w:val="1"/>
      <w:marLeft w:val="0"/>
      <w:marRight w:val="0"/>
      <w:marTop w:val="0"/>
      <w:marBottom w:val="0"/>
      <w:divBdr>
        <w:top w:val="none" w:sz="0" w:space="0" w:color="auto"/>
        <w:left w:val="none" w:sz="0" w:space="0" w:color="auto"/>
        <w:bottom w:val="none" w:sz="0" w:space="0" w:color="auto"/>
        <w:right w:val="none" w:sz="0" w:space="0" w:color="auto"/>
      </w:divBdr>
    </w:div>
    <w:div w:id="832070261">
      <w:bodyDiv w:val="1"/>
      <w:marLeft w:val="0"/>
      <w:marRight w:val="0"/>
      <w:marTop w:val="0"/>
      <w:marBottom w:val="0"/>
      <w:divBdr>
        <w:top w:val="none" w:sz="0" w:space="0" w:color="auto"/>
        <w:left w:val="none" w:sz="0" w:space="0" w:color="auto"/>
        <w:bottom w:val="none" w:sz="0" w:space="0" w:color="auto"/>
        <w:right w:val="none" w:sz="0" w:space="0" w:color="auto"/>
      </w:divBdr>
    </w:div>
    <w:div w:id="942884958">
      <w:bodyDiv w:val="1"/>
      <w:marLeft w:val="0"/>
      <w:marRight w:val="0"/>
      <w:marTop w:val="0"/>
      <w:marBottom w:val="0"/>
      <w:divBdr>
        <w:top w:val="none" w:sz="0" w:space="0" w:color="auto"/>
        <w:left w:val="none" w:sz="0" w:space="0" w:color="auto"/>
        <w:bottom w:val="none" w:sz="0" w:space="0" w:color="auto"/>
        <w:right w:val="none" w:sz="0" w:space="0" w:color="auto"/>
      </w:divBdr>
    </w:div>
    <w:div w:id="957296402">
      <w:bodyDiv w:val="1"/>
      <w:marLeft w:val="0"/>
      <w:marRight w:val="0"/>
      <w:marTop w:val="0"/>
      <w:marBottom w:val="0"/>
      <w:divBdr>
        <w:top w:val="none" w:sz="0" w:space="0" w:color="auto"/>
        <w:left w:val="none" w:sz="0" w:space="0" w:color="auto"/>
        <w:bottom w:val="none" w:sz="0" w:space="0" w:color="auto"/>
        <w:right w:val="none" w:sz="0" w:space="0" w:color="auto"/>
      </w:divBdr>
    </w:div>
    <w:div w:id="1496144633">
      <w:bodyDiv w:val="1"/>
      <w:marLeft w:val="0"/>
      <w:marRight w:val="0"/>
      <w:marTop w:val="0"/>
      <w:marBottom w:val="0"/>
      <w:divBdr>
        <w:top w:val="none" w:sz="0" w:space="0" w:color="auto"/>
        <w:left w:val="none" w:sz="0" w:space="0" w:color="auto"/>
        <w:bottom w:val="none" w:sz="0" w:space="0" w:color="auto"/>
        <w:right w:val="none" w:sz="0" w:space="0" w:color="auto"/>
      </w:divBdr>
    </w:div>
    <w:div w:id="17686959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106B-A87F-DB40-BC22-400B92E0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7365</Words>
  <Characters>41983</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OSDE</Company>
  <LinksUpToDate>false</LinksUpToDate>
  <CharactersWithSpaces>49250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Patrick</dc:creator>
  <cp:keywords/>
  <cp:lastModifiedBy>Levi Patrick</cp:lastModifiedBy>
  <cp:revision>4</cp:revision>
  <cp:lastPrinted>2014-09-10T03:25:00Z</cp:lastPrinted>
  <dcterms:created xsi:type="dcterms:W3CDTF">2015-10-07T20:40:00Z</dcterms:created>
  <dcterms:modified xsi:type="dcterms:W3CDTF">2015-10-07T21:00:00Z</dcterms:modified>
</cp:coreProperties>
</file>