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481B" w14:textId="77777777" w:rsidR="00105EEE" w:rsidRPr="00105EEE" w:rsidRDefault="00105EEE" w:rsidP="00105EEE">
      <w:pPr>
        <w:jc w:val="center"/>
        <w:rPr>
          <w:bCs/>
          <w:sz w:val="24"/>
          <w:szCs w:val="24"/>
        </w:rPr>
      </w:pPr>
      <w:r w:rsidRPr="00105EEE">
        <w:rPr>
          <w:bCs/>
          <w:sz w:val="24"/>
          <w:szCs w:val="24"/>
        </w:rPr>
        <w:t>Goals of Advisory Committee</w:t>
      </w:r>
    </w:p>
    <w:p w14:paraId="3AEDFA04" w14:textId="77777777" w:rsidR="00105EEE" w:rsidRPr="00105EEE" w:rsidRDefault="00105EEE" w:rsidP="00105EEE">
      <w:pPr>
        <w:jc w:val="center"/>
        <w:rPr>
          <w:sz w:val="24"/>
          <w:szCs w:val="24"/>
        </w:rPr>
      </w:pPr>
    </w:p>
    <w:p w14:paraId="569D4CDC" w14:textId="77777777" w:rsidR="00105EEE" w:rsidRPr="00105EEE" w:rsidRDefault="00105EEE" w:rsidP="00105E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5EEE">
        <w:rPr>
          <w:bCs/>
          <w:sz w:val="24"/>
          <w:szCs w:val="24"/>
        </w:rPr>
        <w:t>Review current alternative education law and make recommendations addressing opportunities and challenges in meeting the needs of at-risk learners.</w:t>
      </w:r>
    </w:p>
    <w:p w14:paraId="6B9A72DB" w14:textId="77777777" w:rsidR="00105EEE" w:rsidRPr="00105EEE" w:rsidRDefault="00105EEE" w:rsidP="00105E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5EEE">
        <w:rPr>
          <w:bCs/>
          <w:sz w:val="24"/>
          <w:szCs w:val="24"/>
        </w:rPr>
        <w:t>Review current evaluation method and make recommendations of possible meaningful approaches in setting and accomplishing district goals.</w:t>
      </w:r>
    </w:p>
    <w:p w14:paraId="1F351AB8" w14:textId="77777777" w:rsidR="00105EEE" w:rsidRPr="00105EEE" w:rsidRDefault="00105EEE" w:rsidP="00105E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5EEE">
        <w:rPr>
          <w:bCs/>
          <w:sz w:val="24"/>
          <w:szCs w:val="24"/>
        </w:rPr>
        <w:t>Discuss possible accountability paths for non-traditional settings including alternative education.</w:t>
      </w:r>
    </w:p>
    <w:p w14:paraId="534ED2B2" w14:textId="77777777" w:rsidR="00791C85" w:rsidRPr="00105EEE" w:rsidRDefault="00791C85">
      <w:pPr>
        <w:rPr>
          <w:sz w:val="24"/>
          <w:szCs w:val="24"/>
        </w:rPr>
      </w:pPr>
    </w:p>
    <w:p w14:paraId="11F5C5F1" w14:textId="77777777" w:rsidR="00105EEE" w:rsidRDefault="00105EEE">
      <w:pPr>
        <w:rPr>
          <w:sz w:val="24"/>
          <w:szCs w:val="24"/>
        </w:rPr>
      </w:pPr>
    </w:p>
    <w:p w14:paraId="1CB768C6" w14:textId="77777777" w:rsidR="00105EEE" w:rsidRDefault="00105EEE">
      <w:pPr>
        <w:rPr>
          <w:sz w:val="24"/>
          <w:szCs w:val="24"/>
        </w:rPr>
      </w:pPr>
    </w:p>
    <w:p w14:paraId="433B2C93" w14:textId="77777777" w:rsidR="00105EEE" w:rsidRPr="00105EEE" w:rsidRDefault="00105EEE" w:rsidP="00105EEE">
      <w:pPr>
        <w:jc w:val="center"/>
        <w:rPr>
          <w:sz w:val="24"/>
          <w:szCs w:val="24"/>
        </w:rPr>
      </w:pPr>
      <w:r>
        <w:rPr>
          <w:sz w:val="24"/>
          <w:szCs w:val="24"/>
        </w:rPr>
        <w:t>Objectives of the Working Groups</w:t>
      </w:r>
    </w:p>
    <w:p w14:paraId="5029E987" w14:textId="77777777" w:rsidR="00105EEE" w:rsidRDefault="00105EEE">
      <w:pPr>
        <w:rPr>
          <w:sz w:val="24"/>
          <w:szCs w:val="24"/>
        </w:rPr>
      </w:pPr>
    </w:p>
    <w:p w14:paraId="72F0CFFC" w14:textId="77777777" w:rsidR="00105EEE" w:rsidRPr="00105EEE" w:rsidRDefault="00105EEE">
      <w:pPr>
        <w:rPr>
          <w:sz w:val="24"/>
          <w:szCs w:val="24"/>
        </w:rPr>
      </w:pPr>
      <w:r w:rsidRPr="00105EEE">
        <w:rPr>
          <w:sz w:val="24"/>
          <w:szCs w:val="24"/>
        </w:rPr>
        <w:t>Data Working Group:</w:t>
      </w:r>
    </w:p>
    <w:p w14:paraId="1B67DEA0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 xml:space="preserve">Objectives: </w:t>
      </w:r>
    </w:p>
    <w:p w14:paraId="7AD45F23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>1. Study current data trends in alternative education.</w:t>
      </w:r>
      <w:r w:rsidRPr="00105EEE">
        <w:rPr>
          <w:rFonts w:asciiTheme="minorHAnsi" w:hAnsiTheme="minorHAnsi"/>
        </w:rPr>
        <w:br/>
        <w:t>2. Identify what student and program data should be collected.</w:t>
      </w:r>
      <w:r w:rsidRPr="00105EEE">
        <w:rPr>
          <w:rFonts w:asciiTheme="minorHAnsi" w:hAnsiTheme="minorHAnsi"/>
        </w:rPr>
        <w:br/>
        <w:t xml:space="preserve">3. Analyze data for training, programs, and incentives to improve outcomes.  </w:t>
      </w:r>
    </w:p>
    <w:p w14:paraId="4052B8B4" w14:textId="77777777" w:rsidR="00105EEE" w:rsidRDefault="00105EEE">
      <w:pPr>
        <w:rPr>
          <w:sz w:val="24"/>
          <w:szCs w:val="24"/>
        </w:rPr>
      </w:pPr>
    </w:p>
    <w:p w14:paraId="408495F3" w14:textId="77777777" w:rsidR="00105EEE" w:rsidRDefault="00105EEE">
      <w:pPr>
        <w:rPr>
          <w:sz w:val="24"/>
          <w:szCs w:val="24"/>
        </w:rPr>
      </w:pPr>
    </w:p>
    <w:p w14:paraId="39796CD6" w14:textId="77777777" w:rsidR="00105EEE" w:rsidRPr="00105EEE" w:rsidRDefault="00105EEE">
      <w:pPr>
        <w:rPr>
          <w:sz w:val="24"/>
          <w:szCs w:val="24"/>
        </w:rPr>
      </w:pPr>
      <w:r w:rsidRPr="00105EEE">
        <w:rPr>
          <w:sz w:val="24"/>
          <w:szCs w:val="24"/>
        </w:rPr>
        <w:t>Evaluation Working Group:</w:t>
      </w:r>
    </w:p>
    <w:p w14:paraId="02511441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 xml:space="preserve">Objectives: </w:t>
      </w:r>
    </w:p>
    <w:p w14:paraId="7B82B22A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 xml:space="preserve">1. Create an evaluation tool that can be used evaluate alternative education programs for middle school/junior high that promotes improvement and innovation with compliance and eligibility. </w:t>
      </w:r>
    </w:p>
    <w:p w14:paraId="5FF9EA12" w14:textId="77777777" w:rsid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 xml:space="preserve">2. Create an evaluation tool that can be used to evaluate alternative education programs for high school that promotes improvement and innovation with compliance and eligibility </w:t>
      </w:r>
    </w:p>
    <w:p w14:paraId="1195AC34" w14:textId="77777777" w:rsidR="00105EEE" w:rsidRDefault="00105EEE">
      <w:pPr>
        <w:rPr>
          <w:rFonts w:eastAsia="Times New Roman" w:cs="Times New Roman"/>
          <w:sz w:val="24"/>
          <w:szCs w:val="24"/>
        </w:rPr>
      </w:pPr>
    </w:p>
    <w:p w14:paraId="35FBFD70" w14:textId="77777777" w:rsidR="00105EEE" w:rsidRDefault="00105EEE">
      <w:pPr>
        <w:rPr>
          <w:sz w:val="24"/>
          <w:szCs w:val="24"/>
        </w:rPr>
      </w:pPr>
    </w:p>
    <w:p w14:paraId="1F369485" w14:textId="77777777" w:rsidR="00105EEE" w:rsidRPr="00105EEE" w:rsidRDefault="00105EEE">
      <w:pPr>
        <w:rPr>
          <w:sz w:val="24"/>
          <w:szCs w:val="24"/>
        </w:rPr>
      </w:pPr>
      <w:r w:rsidRPr="00105EEE">
        <w:rPr>
          <w:sz w:val="24"/>
          <w:szCs w:val="24"/>
        </w:rPr>
        <w:lastRenderedPageBreak/>
        <w:t>Funding Working Group:</w:t>
      </w:r>
    </w:p>
    <w:p w14:paraId="0BEC7C33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>Objectives:</w:t>
      </w:r>
    </w:p>
    <w:p w14:paraId="0A6567C1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>1. Create a proposal to update the alternative education funding formula.</w:t>
      </w:r>
      <w:r w:rsidRPr="00105EEE">
        <w:rPr>
          <w:rFonts w:asciiTheme="minorHAnsi" w:hAnsiTheme="minorHAnsi"/>
        </w:rPr>
        <w:br/>
        <w:t xml:space="preserve">2. Broaden the options and definition of an alternative education program for funding purposes </w:t>
      </w:r>
    </w:p>
    <w:p w14:paraId="6F4A0591" w14:textId="77777777" w:rsidR="00105EEE" w:rsidRDefault="00105EEE">
      <w:pPr>
        <w:rPr>
          <w:sz w:val="24"/>
          <w:szCs w:val="24"/>
        </w:rPr>
      </w:pPr>
    </w:p>
    <w:p w14:paraId="05C47D32" w14:textId="77777777" w:rsidR="00105EEE" w:rsidRDefault="00105EEE">
      <w:pPr>
        <w:rPr>
          <w:sz w:val="24"/>
          <w:szCs w:val="24"/>
        </w:rPr>
      </w:pPr>
    </w:p>
    <w:p w14:paraId="5E03A1D5" w14:textId="77777777" w:rsidR="00105EEE" w:rsidRPr="00105EEE" w:rsidRDefault="00105EEE">
      <w:pPr>
        <w:rPr>
          <w:sz w:val="24"/>
          <w:szCs w:val="24"/>
        </w:rPr>
      </w:pPr>
      <w:r w:rsidRPr="00105EEE">
        <w:rPr>
          <w:sz w:val="24"/>
          <w:szCs w:val="24"/>
        </w:rPr>
        <w:t>Accountability Working Group:</w:t>
      </w:r>
    </w:p>
    <w:p w14:paraId="4C644AD6" w14:textId="77777777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>Objectives:</w:t>
      </w:r>
    </w:p>
    <w:p w14:paraId="3E97C125" w14:textId="0CC78AD3" w:rsidR="00105EEE" w:rsidRPr="00105EEE" w:rsidRDefault="00105EEE" w:rsidP="00105EEE">
      <w:pPr>
        <w:pStyle w:val="NormalWeb"/>
        <w:ind w:left="600"/>
        <w:rPr>
          <w:rFonts w:asciiTheme="minorHAnsi" w:hAnsiTheme="minorHAnsi"/>
        </w:rPr>
      </w:pPr>
      <w:r w:rsidRPr="00105EEE">
        <w:rPr>
          <w:rFonts w:asciiTheme="minorHAnsi" w:hAnsiTheme="minorHAnsi"/>
        </w:rPr>
        <w:t>1. F</w:t>
      </w:r>
      <w:r w:rsidR="006E2E84">
        <w:rPr>
          <w:rFonts w:asciiTheme="minorHAnsi" w:hAnsiTheme="minorHAnsi"/>
        </w:rPr>
        <w:t>ully inform the purpose behind a</w:t>
      </w:r>
      <w:r w:rsidRPr="00105EEE">
        <w:rPr>
          <w:rFonts w:asciiTheme="minorHAnsi" w:hAnsiTheme="minorHAnsi"/>
        </w:rPr>
        <w:t>lt</w:t>
      </w:r>
      <w:r w:rsidR="006E2E84">
        <w:rPr>
          <w:rFonts w:asciiTheme="minorHAnsi" w:hAnsiTheme="minorHAnsi"/>
        </w:rPr>
        <w:t>ernative</w:t>
      </w:r>
      <w:r w:rsidRPr="00105EEE">
        <w:rPr>
          <w:rFonts w:asciiTheme="minorHAnsi" w:hAnsiTheme="minorHAnsi"/>
        </w:rPr>
        <w:t xml:space="preserve"> </w:t>
      </w:r>
      <w:r w:rsidR="006E2E84">
        <w:rPr>
          <w:rFonts w:asciiTheme="minorHAnsi" w:hAnsiTheme="minorHAnsi"/>
        </w:rPr>
        <w:t>e</w:t>
      </w:r>
      <w:r w:rsidRPr="00105EEE">
        <w:rPr>
          <w:rFonts w:asciiTheme="minorHAnsi" w:hAnsiTheme="minorHAnsi"/>
        </w:rPr>
        <w:t>d</w:t>
      </w:r>
      <w:r w:rsidR="006E2E84">
        <w:rPr>
          <w:rFonts w:asciiTheme="minorHAnsi" w:hAnsiTheme="minorHAnsi"/>
        </w:rPr>
        <w:t>ucation</w:t>
      </w:r>
      <w:r w:rsidRPr="00105EEE">
        <w:rPr>
          <w:rFonts w:asciiTheme="minorHAnsi" w:hAnsiTheme="minorHAnsi"/>
        </w:rPr>
        <w:t xml:space="preserve"> programs, what the funding is to be used for, and the criteria the programs are expected to meet.</w:t>
      </w:r>
      <w:r w:rsidRPr="00105EEE">
        <w:rPr>
          <w:rFonts w:asciiTheme="minorHAnsi" w:hAnsiTheme="minorHAnsi"/>
        </w:rPr>
        <w:br/>
        <w:t>2. Create a proposal to</w:t>
      </w:r>
      <w:bookmarkStart w:id="0" w:name="_GoBack"/>
      <w:bookmarkEnd w:id="0"/>
      <w:r w:rsidRPr="00105EEE">
        <w:rPr>
          <w:rFonts w:asciiTheme="minorHAnsi" w:hAnsiTheme="minorHAnsi"/>
        </w:rPr>
        <w:t xml:space="preserve"> the A-F report card that would highlight alternative education in a more growth mindset. </w:t>
      </w:r>
    </w:p>
    <w:p w14:paraId="5ED97444" w14:textId="77777777" w:rsidR="00105EEE" w:rsidRPr="00105EEE" w:rsidRDefault="00105EEE">
      <w:pPr>
        <w:rPr>
          <w:sz w:val="24"/>
          <w:szCs w:val="24"/>
        </w:rPr>
      </w:pPr>
    </w:p>
    <w:p w14:paraId="574E4E03" w14:textId="77777777" w:rsidR="00105EEE" w:rsidRPr="00105EEE" w:rsidRDefault="00105EEE">
      <w:pPr>
        <w:rPr>
          <w:sz w:val="24"/>
          <w:szCs w:val="24"/>
        </w:rPr>
      </w:pPr>
    </w:p>
    <w:sectPr w:rsidR="00105EEE" w:rsidRPr="001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856"/>
    <w:multiLevelType w:val="hybridMultilevel"/>
    <w:tmpl w:val="728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E"/>
    <w:rsid w:val="00105EEE"/>
    <w:rsid w:val="004D7CB4"/>
    <w:rsid w:val="006E2E84"/>
    <w:rsid w:val="007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40C6"/>
  <w15:chartTrackingRefBased/>
  <w15:docId w15:val="{558DC126-F3C2-4F95-AE27-5A319D3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2</cp:revision>
  <cp:lastPrinted>2019-05-16T20:06:00Z</cp:lastPrinted>
  <dcterms:created xsi:type="dcterms:W3CDTF">2019-05-14T14:41:00Z</dcterms:created>
  <dcterms:modified xsi:type="dcterms:W3CDTF">2019-05-16T20:06:00Z</dcterms:modified>
</cp:coreProperties>
</file>