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0F4D8A" w:rsidRDefault="006F627E" w:rsidP="006F627E">
      <w:pPr>
        <w:rPr>
          <w:b/>
          <w:bCs/>
          <w:color w:val="FF0000"/>
          <w:sz w:val="32"/>
          <w:szCs w:val="32"/>
        </w:rPr>
      </w:pPr>
      <w:r w:rsidRPr="000F4D8A">
        <w:rPr>
          <w:b/>
          <w:bCs/>
          <w:color w:val="FF0000"/>
          <w:sz w:val="32"/>
          <w:szCs w:val="32"/>
        </w:rPr>
        <w:t xml:space="preserve">Prior Written </w:t>
      </w:r>
      <w:proofErr w:type="gramStart"/>
      <w:r w:rsidRPr="000F4D8A">
        <w:rPr>
          <w:b/>
          <w:bCs/>
          <w:color w:val="FF0000"/>
          <w:sz w:val="32"/>
          <w:szCs w:val="32"/>
        </w:rPr>
        <w:t xml:space="preserve">Notice </w:t>
      </w:r>
      <w:r w:rsidR="000F4D8A" w:rsidRPr="000F4D8A">
        <w:rPr>
          <w:b/>
          <w:bCs/>
          <w:color w:val="FF0000"/>
          <w:sz w:val="32"/>
          <w:szCs w:val="32"/>
        </w:rPr>
        <w:t xml:space="preserve"> -</w:t>
      </w:r>
      <w:proofErr w:type="gramEnd"/>
      <w:r w:rsidR="000F4D8A" w:rsidRPr="000F4D8A">
        <w:rPr>
          <w:b/>
          <w:bCs/>
          <w:color w:val="FF0000"/>
          <w:sz w:val="32"/>
          <w:szCs w:val="32"/>
        </w:rPr>
        <w:t xml:space="preserve"> </w:t>
      </w:r>
      <w:r w:rsidR="00FB4DB0">
        <w:rPr>
          <w:b/>
          <w:bCs/>
          <w:color w:val="FF0000"/>
          <w:sz w:val="32"/>
          <w:szCs w:val="32"/>
        </w:rPr>
        <w:t>New Referrals</w:t>
      </w:r>
    </w:p>
    <w:tbl>
      <w:tblPr>
        <w:tblStyle w:val="TableGrid"/>
        <w:tblW w:w="0" w:type="auto"/>
        <w:tblLook w:val="04A0" w:firstRow="1" w:lastRow="0" w:firstColumn="1" w:lastColumn="0" w:noHBand="0" w:noVBand="1"/>
      </w:tblPr>
      <w:tblGrid>
        <w:gridCol w:w="918"/>
        <w:gridCol w:w="2527"/>
        <w:gridCol w:w="1654"/>
        <w:gridCol w:w="1978"/>
        <w:gridCol w:w="878"/>
        <w:gridCol w:w="883"/>
        <w:gridCol w:w="1952"/>
      </w:tblGrid>
      <w:tr w:rsidR="006F627E" w:rsidTr="000F4D8A">
        <w:tc>
          <w:tcPr>
            <w:tcW w:w="3445" w:type="dxa"/>
            <w:gridSpan w:val="2"/>
          </w:tcPr>
          <w:p w:rsidR="006F627E" w:rsidRDefault="006F627E" w:rsidP="006F627E">
            <w:r>
              <w:t>Parent(s) Name:</w:t>
            </w:r>
          </w:p>
          <w:p w:rsidR="006F627E" w:rsidRDefault="006F627E" w:rsidP="006F627E"/>
        </w:tc>
        <w:tc>
          <w:tcPr>
            <w:tcW w:w="3632" w:type="dxa"/>
            <w:gridSpan w:val="2"/>
          </w:tcPr>
          <w:p w:rsidR="006F627E" w:rsidRDefault="006F627E" w:rsidP="006F627E">
            <w:r>
              <w:t>Child’s Name</w:t>
            </w:r>
            <w:r w:rsidR="00483A62">
              <w:t>:</w:t>
            </w:r>
          </w:p>
        </w:tc>
        <w:tc>
          <w:tcPr>
            <w:tcW w:w="3713" w:type="dxa"/>
            <w:gridSpan w:val="3"/>
          </w:tcPr>
          <w:p w:rsidR="006F627E" w:rsidRDefault="006F627E" w:rsidP="006F627E">
            <w:r>
              <w:t>Date of Birth:</w:t>
            </w:r>
          </w:p>
        </w:tc>
      </w:tr>
      <w:tr w:rsidR="00266CF5" w:rsidRPr="0061153B" w:rsidTr="000F4D8A">
        <w:trPr>
          <w:trHeight w:val="449"/>
        </w:trPr>
        <w:tc>
          <w:tcPr>
            <w:tcW w:w="10790" w:type="dxa"/>
            <w:gridSpan w:val="7"/>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0F4D8A">
        <w:tc>
          <w:tcPr>
            <w:tcW w:w="10790" w:type="dxa"/>
            <w:gridSpan w:val="7"/>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 xml:space="preserve">or </w:t>
            </w:r>
            <w:proofErr w:type="spellStart"/>
            <w:r w:rsidR="00ED532B">
              <w:rPr>
                <w:sz w:val="19"/>
                <w:szCs w:val="19"/>
              </w:rPr>
              <w:t>SoonerStart</w:t>
            </w:r>
            <w:proofErr w:type="spellEnd"/>
            <w:r w:rsidR="00ED532B">
              <w:rPr>
                <w:sz w:val="19"/>
                <w:szCs w:val="19"/>
              </w:rPr>
              <w:t xml:space="preserve"> is not recommended.</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w:t>
            </w:r>
            <w:proofErr w:type="spellStart"/>
            <w:r>
              <w:rPr>
                <w:sz w:val="19"/>
                <w:szCs w:val="19"/>
              </w:rPr>
              <w:t>SoonerStart</w:t>
            </w:r>
            <w:proofErr w:type="spellEnd"/>
            <w:r>
              <w:rPr>
                <w:sz w:val="19"/>
                <w:szCs w:val="19"/>
              </w:rPr>
              <w:t xml:space="preserve"> </w:t>
            </w:r>
            <w:r w:rsidR="00ED532B">
              <w:rPr>
                <w:sz w:val="19"/>
                <w:szCs w:val="19"/>
              </w:rPr>
              <w:t>is recommended.</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0F4D8A">
        <w:tc>
          <w:tcPr>
            <w:tcW w:w="918" w:type="dxa"/>
          </w:tcPr>
          <w:p w:rsidR="008B5055" w:rsidRPr="0061153B" w:rsidRDefault="008B5055" w:rsidP="006F627E">
            <w:pPr>
              <w:rPr>
                <w:sz w:val="19"/>
                <w:szCs w:val="19"/>
              </w:rPr>
            </w:pPr>
          </w:p>
        </w:tc>
        <w:tc>
          <w:tcPr>
            <w:tcW w:w="9872" w:type="dxa"/>
            <w:gridSpan w:val="6"/>
          </w:tcPr>
          <w:p w:rsidR="008B5055" w:rsidRDefault="008B5055" w:rsidP="008B5055">
            <w:pPr>
              <w:jc w:val="both"/>
              <w:rPr>
                <w:sz w:val="19"/>
                <w:szCs w:val="19"/>
              </w:rPr>
            </w:pPr>
            <w:r>
              <w:rPr>
                <w:sz w:val="19"/>
                <w:szCs w:val="19"/>
              </w:rPr>
              <w:t xml:space="preserve">An Individualized </w:t>
            </w:r>
            <w:proofErr w:type="spellStart"/>
            <w:r>
              <w:rPr>
                <w:sz w:val="19"/>
                <w:szCs w:val="19"/>
              </w:rPr>
              <w:t>Familly</w:t>
            </w:r>
            <w:proofErr w:type="spellEnd"/>
            <w:r>
              <w:rPr>
                <w:sz w:val="19"/>
                <w:szCs w:val="19"/>
              </w:rPr>
              <w:t xml:space="preserve"> Service Plan (IFSP) has been developed and services will be provided as outlined on the</w:t>
            </w:r>
            <w:r w:rsidR="00ED532B">
              <w:rPr>
                <w:sz w:val="19"/>
                <w:szCs w:val="19"/>
              </w:rPr>
              <w:t xml:space="preserve"> Individualized Family Service Plan</w:t>
            </w:r>
            <w:r>
              <w:rPr>
                <w:sz w:val="19"/>
                <w:szCs w:val="19"/>
              </w:rPr>
              <w:t xml:space="preserve"> </w:t>
            </w:r>
            <w:r w:rsidR="00ED532B">
              <w:rPr>
                <w:sz w:val="19"/>
                <w:szCs w:val="19"/>
              </w:rPr>
              <w:t>(</w:t>
            </w:r>
            <w:r>
              <w:rPr>
                <w:sz w:val="19"/>
                <w:szCs w:val="19"/>
              </w:rPr>
              <w:t>IFSP</w:t>
            </w:r>
            <w:r w:rsidR="00ED532B">
              <w:rPr>
                <w:sz w:val="19"/>
                <w:szCs w:val="19"/>
              </w:rPr>
              <w:t>)</w:t>
            </w:r>
            <w:r>
              <w:rPr>
                <w:sz w:val="19"/>
                <w:szCs w:val="19"/>
              </w:rPr>
              <w:t>.</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C816B4" w:rsidP="00483A62">
            <w:pPr>
              <w:jc w:val="both"/>
              <w:rPr>
                <w:sz w:val="19"/>
                <w:szCs w:val="19"/>
              </w:rPr>
            </w:pPr>
            <w:r>
              <w:rPr>
                <w:sz w:val="19"/>
                <w:szCs w:val="19"/>
              </w:rPr>
              <w:t xml:space="preserve">A review of </w:t>
            </w:r>
            <w:r w:rsidR="00483A62">
              <w:rPr>
                <w:sz w:val="19"/>
                <w:szCs w:val="19"/>
              </w:rPr>
              <w:t>the</w:t>
            </w:r>
            <w:r>
              <w:rPr>
                <w:sz w:val="19"/>
                <w:szCs w:val="19"/>
              </w:rPr>
              <w:t xml:space="preserve"> Individualized Family Service Plan (IFSP) has been completed and services will be provided a</w:t>
            </w:r>
            <w:r w:rsidR="008B5055">
              <w:rPr>
                <w:sz w:val="19"/>
                <w:szCs w:val="19"/>
              </w:rPr>
              <w:t xml:space="preserve">s outlined </w:t>
            </w:r>
            <w:r w:rsidR="00EC5A18">
              <w:rPr>
                <w:sz w:val="19"/>
                <w:szCs w:val="19"/>
              </w:rPr>
              <w:t>on the</w:t>
            </w:r>
            <w:r w:rsidR="008B5055">
              <w:rPr>
                <w:sz w:val="19"/>
                <w:szCs w:val="19"/>
              </w:rPr>
              <w:t xml:space="preserve"> IFSP.</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0F4D8A">
        <w:tc>
          <w:tcPr>
            <w:tcW w:w="918" w:type="dxa"/>
          </w:tcPr>
          <w:p w:rsidR="00266CF5" w:rsidRPr="0061153B" w:rsidRDefault="00266CF5" w:rsidP="006F627E">
            <w:pPr>
              <w:rPr>
                <w:sz w:val="19"/>
                <w:szCs w:val="19"/>
              </w:rPr>
            </w:pPr>
          </w:p>
        </w:tc>
        <w:tc>
          <w:tcPr>
            <w:tcW w:w="9872" w:type="dxa"/>
            <w:gridSpan w:val="6"/>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0F4D8A">
        <w:tc>
          <w:tcPr>
            <w:tcW w:w="918" w:type="dxa"/>
          </w:tcPr>
          <w:p w:rsidR="00266CF5" w:rsidRPr="0061153B" w:rsidRDefault="00266CF5" w:rsidP="006F627E">
            <w:pPr>
              <w:rPr>
                <w:sz w:val="19"/>
                <w:szCs w:val="19"/>
              </w:rPr>
            </w:pPr>
          </w:p>
        </w:tc>
        <w:tc>
          <w:tcPr>
            <w:tcW w:w="9872" w:type="dxa"/>
            <w:gridSpan w:val="6"/>
          </w:tcPr>
          <w:p w:rsidR="00266CF5" w:rsidRPr="0061153B" w:rsidRDefault="00C816B4" w:rsidP="008B5055">
            <w:pPr>
              <w:jc w:val="both"/>
              <w:rPr>
                <w:sz w:val="19"/>
                <w:szCs w:val="19"/>
              </w:rPr>
            </w:pPr>
            <w:proofErr w:type="spellStart"/>
            <w:r>
              <w:rPr>
                <w:sz w:val="19"/>
                <w:szCs w:val="19"/>
              </w:rPr>
              <w:t>SoonerStart</w:t>
            </w:r>
            <w:proofErr w:type="spellEnd"/>
            <w:r>
              <w:rPr>
                <w:sz w:val="19"/>
                <w:szCs w:val="19"/>
              </w:rPr>
              <w:t xml:space="preserve"> services have been discontinued at your request.</w:t>
            </w:r>
          </w:p>
        </w:tc>
      </w:tr>
      <w:tr w:rsidR="008B5055" w:rsidTr="000F4D8A">
        <w:trPr>
          <w:trHeight w:val="504"/>
        </w:trPr>
        <w:tc>
          <w:tcPr>
            <w:tcW w:w="918" w:type="dxa"/>
          </w:tcPr>
          <w:p w:rsidR="008B5055" w:rsidRPr="0061153B" w:rsidRDefault="007E6ACA" w:rsidP="006F627E">
            <w:pPr>
              <w:rPr>
                <w:sz w:val="19"/>
                <w:szCs w:val="19"/>
              </w:rPr>
            </w:pPr>
            <w:r w:rsidRPr="00356A2E">
              <w:rPr>
                <w:sz w:val="24"/>
                <w:szCs w:val="19"/>
              </w:rPr>
              <w:t>XX</w:t>
            </w:r>
          </w:p>
        </w:tc>
        <w:tc>
          <w:tcPr>
            <w:tcW w:w="9872" w:type="dxa"/>
            <w:gridSpan w:val="6"/>
          </w:tcPr>
          <w:p w:rsidR="008B5055" w:rsidRPr="0061153B" w:rsidRDefault="008B5055" w:rsidP="001645A0">
            <w:pPr>
              <w:jc w:val="both"/>
              <w:rPr>
                <w:sz w:val="19"/>
                <w:szCs w:val="19"/>
              </w:rPr>
            </w:pPr>
            <w:r>
              <w:rPr>
                <w:sz w:val="19"/>
                <w:szCs w:val="19"/>
              </w:rPr>
              <w:t>Other (describe</w:t>
            </w:r>
            <w:r w:rsidRPr="000F4D8A">
              <w:rPr>
                <w:b/>
                <w:sz w:val="19"/>
                <w:szCs w:val="19"/>
              </w:rPr>
              <w:t>):</w:t>
            </w:r>
            <w:r w:rsidR="007E6ACA" w:rsidRPr="000F4D8A">
              <w:rPr>
                <w:b/>
                <w:sz w:val="19"/>
                <w:szCs w:val="19"/>
              </w:rPr>
              <w:t xml:space="preserve"> </w:t>
            </w:r>
            <w:r w:rsidR="001645A0">
              <w:rPr>
                <w:rFonts w:ascii="Arial" w:hAnsi="Arial" w:cs="Arial"/>
                <w:b/>
                <w:sz w:val="24"/>
                <w:szCs w:val="19"/>
              </w:rPr>
              <w:t>T</w:t>
            </w:r>
            <w:r w:rsidR="001645A0" w:rsidRPr="001645A0">
              <w:rPr>
                <w:rFonts w:ascii="Arial" w:hAnsi="Arial" w:cs="Arial"/>
                <w:b/>
                <w:sz w:val="24"/>
                <w:szCs w:val="19"/>
              </w:rPr>
              <w:t xml:space="preserve">emporary suspension of face-to-face </w:t>
            </w:r>
            <w:proofErr w:type="spellStart"/>
            <w:r w:rsidR="001645A0" w:rsidRPr="001645A0">
              <w:rPr>
                <w:rFonts w:ascii="Arial" w:hAnsi="Arial" w:cs="Arial"/>
                <w:b/>
                <w:sz w:val="24"/>
                <w:szCs w:val="19"/>
              </w:rPr>
              <w:t>SoonerStart</w:t>
            </w:r>
            <w:proofErr w:type="spellEnd"/>
            <w:r w:rsidR="001645A0" w:rsidRPr="001645A0">
              <w:rPr>
                <w:rFonts w:ascii="Arial" w:hAnsi="Arial" w:cs="Arial"/>
                <w:b/>
                <w:sz w:val="24"/>
                <w:szCs w:val="19"/>
              </w:rPr>
              <w:t xml:space="preserve"> services due to COVID-19</w:t>
            </w:r>
          </w:p>
        </w:tc>
      </w:tr>
      <w:tr w:rsidR="00EC607A" w:rsidTr="000F4D8A">
        <w:trPr>
          <w:trHeight w:val="255"/>
        </w:trPr>
        <w:tc>
          <w:tcPr>
            <w:tcW w:w="10790" w:type="dxa"/>
            <w:gridSpan w:val="7"/>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0F4D8A">
        <w:trPr>
          <w:trHeight w:val="785"/>
        </w:trPr>
        <w:tc>
          <w:tcPr>
            <w:tcW w:w="10790" w:type="dxa"/>
            <w:gridSpan w:val="7"/>
          </w:tcPr>
          <w:p w:rsidR="00EC607A" w:rsidRPr="000F4D8A" w:rsidRDefault="001645A0" w:rsidP="00D5368A">
            <w:pPr>
              <w:jc w:val="both"/>
              <w:rPr>
                <w:rFonts w:ascii="Arial" w:hAnsi="Arial" w:cs="Arial"/>
                <w:b/>
                <w:sz w:val="19"/>
                <w:szCs w:val="19"/>
              </w:rPr>
            </w:pPr>
            <w:r w:rsidRPr="001645A0">
              <w:rPr>
                <w:rFonts w:ascii="Arial" w:hAnsi="Arial" w:cs="Arial"/>
                <w:b/>
                <w:szCs w:val="19"/>
              </w:rPr>
              <w:t xml:space="preserve">The </w:t>
            </w:r>
            <w:proofErr w:type="spellStart"/>
            <w:r w:rsidRPr="001645A0">
              <w:rPr>
                <w:rFonts w:ascii="Arial" w:hAnsi="Arial" w:cs="Arial"/>
                <w:b/>
                <w:szCs w:val="19"/>
              </w:rPr>
              <w:t>SoonerStart</w:t>
            </w:r>
            <w:proofErr w:type="spellEnd"/>
            <w:r w:rsidRPr="001645A0">
              <w:rPr>
                <w:rFonts w:ascii="Arial" w:hAnsi="Arial" w:cs="Arial"/>
                <w:b/>
                <w:szCs w:val="19"/>
              </w:rPr>
              <w:t xml:space="preserve"> program is focused on ensuring the safety for every family. To reduce the risk of exposure during the coronavirus (COVID-19) pandemic, the program has suspended face-to-face contact with families at this time.</w:t>
            </w:r>
          </w:p>
        </w:tc>
      </w:tr>
      <w:tr w:rsidR="008B5055" w:rsidRPr="0061153B" w:rsidTr="000F4D8A">
        <w:tc>
          <w:tcPr>
            <w:tcW w:w="10790" w:type="dxa"/>
            <w:gridSpan w:val="7"/>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0F4D8A">
        <w:tc>
          <w:tcPr>
            <w:tcW w:w="10790" w:type="dxa"/>
            <w:gridSpan w:val="7"/>
            <w:shd w:val="clear" w:color="auto" w:fill="FFFFFF" w:themeFill="background1"/>
          </w:tcPr>
          <w:p w:rsidR="007E6ACA" w:rsidRPr="001645A0" w:rsidRDefault="001645A0" w:rsidP="001645A0">
            <w:pPr>
              <w:rPr>
                <w:rFonts w:ascii="Arial" w:hAnsi="Arial" w:cs="Arial"/>
                <w:b/>
                <w:sz w:val="24"/>
              </w:rPr>
            </w:pPr>
            <w:r w:rsidRPr="001645A0">
              <w:rPr>
                <w:rFonts w:ascii="Arial" w:hAnsi="Arial" w:cs="Arial"/>
                <w:b/>
              </w:rPr>
              <w:t xml:space="preserve">The Oklahoma State Department of Education, as the lead agency for Oklahoma’s Part C program - </w:t>
            </w:r>
            <w:proofErr w:type="spellStart"/>
            <w:r w:rsidRPr="001645A0">
              <w:rPr>
                <w:rFonts w:ascii="Arial" w:hAnsi="Arial" w:cs="Arial"/>
                <w:b/>
              </w:rPr>
              <w:t>SoonerStart</w:t>
            </w:r>
            <w:proofErr w:type="spellEnd"/>
            <w:r w:rsidRPr="001645A0">
              <w:rPr>
                <w:rFonts w:ascii="Arial" w:hAnsi="Arial" w:cs="Arial"/>
                <w:b/>
              </w:rPr>
              <w:t xml:space="preserve">, has determined that continuing face-to-face early intervention services presents a health risk to families and staff during the </w:t>
            </w:r>
            <w:proofErr w:type="spellStart"/>
            <w:r w:rsidRPr="001645A0">
              <w:rPr>
                <w:rFonts w:ascii="Arial" w:hAnsi="Arial" w:cs="Arial"/>
                <w:b/>
              </w:rPr>
              <w:t>coronovirus</w:t>
            </w:r>
            <w:proofErr w:type="spellEnd"/>
            <w:r w:rsidRPr="001645A0">
              <w:rPr>
                <w:rFonts w:ascii="Arial" w:hAnsi="Arial" w:cs="Arial"/>
                <w:b/>
              </w:rPr>
              <w:t xml:space="preserve"> (COVID-19) pandemic.</w:t>
            </w:r>
          </w:p>
        </w:tc>
      </w:tr>
      <w:tr w:rsidR="008B5055" w:rsidRPr="0061153B" w:rsidTr="000F4D8A">
        <w:tc>
          <w:tcPr>
            <w:tcW w:w="10790" w:type="dxa"/>
            <w:gridSpan w:val="7"/>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0F4D8A">
        <w:tc>
          <w:tcPr>
            <w:tcW w:w="10790" w:type="dxa"/>
            <w:gridSpan w:val="7"/>
            <w:shd w:val="clear" w:color="auto" w:fill="FFFFFF" w:themeFill="background1"/>
          </w:tcPr>
          <w:p w:rsidR="000F4D8A" w:rsidRPr="005365D4" w:rsidRDefault="005365D4">
            <w:pPr>
              <w:rPr>
                <w:rFonts w:ascii="Arial" w:hAnsi="Arial" w:cs="Arial"/>
                <w:b/>
              </w:rPr>
            </w:pPr>
            <w:r w:rsidRPr="005365D4">
              <w:rPr>
                <w:rFonts w:ascii="Arial" w:hAnsi="Arial" w:cs="Arial"/>
                <w:b/>
              </w:rPr>
              <w:t>1. The Centers for Disease Control and Prevention (CDC) has recommended social distancing to prevent or slow the spread of COVID-19. 2. The President of the United States has declared the COVID-19 pan-</w:t>
            </w:r>
            <w:proofErr w:type="spellStart"/>
            <w:r w:rsidRPr="005365D4">
              <w:rPr>
                <w:rFonts w:ascii="Arial" w:hAnsi="Arial" w:cs="Arial"/>
                <w:b/>
              </w:rPr>
              <w:t>demic</w:t>
            </w:r>
            <w:proofErr w:type="spellEnd"/>
            <w:r w:rsidRPr="005365D4">
              <w:rPr>
                <w:rFonts w:ascii="Arial" w:hAnsi="Arial" w:cs="Arial"/>
                <w:b/>
              </w:rPr>
              <w:t xml:space="preserve"> a national emergency. 3. The Governor of Oklahoma has declared the COVID-19 pandemic a state emergency. 4. Written guidance from the United States Department of Education regarding the provision of services under the Individuals with Disabilities Education Act (IDEA) during a federally declared disaster or emergency.</w:t>
            </w:r>
          </w:p>
        </w:tc>
        <w:bookmarkStart w:id="0" w:name="_GoBack"/>
        <w:bookmarkEnd w:id="0"/>
      </w:tr>
      <w:tr w:rsidR="008B5055" w:rsidRPr="0061153B" w:rsidTr="000F4D8A">
        <w:tc>
          <w:tcPr>
            <w:tcW w:w="10790" w:type="dxa"/>
            <w:gridSpan w:val="7"/>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0F4D8A">
        <w:tc>
          <w:tcPr>
            <w:tcW w:w="10790" w:type="dxa"/>
            <w:gridSpan w:val="7"/>
            <w:shd w:val="clear" w:color="auto" w:fill="FFFFFF" w:themeFill="background1"/>
          </w:tcPr>
          <w:p w:rsidR="005365D4" w:rsidRPr="005365D4" w:rsidRDefault="005365D4" w:rsidP="005365D4">
            <w:pPr>
              <w:rPr>
                <w:rFonts w:ascii="Arial" w:hAnsi="Arial" w:cs="Arial"/>
                <w:b/>
              </w:rPr>
            </w:pPr>
            <w:proofErr w:type="spellStart"/>
            <w:r w:rsidRPr="005365D4">
              <w:rPr>
                <w:rFonts w:ascii="Arial" w:hAnsi="Arial" w:cs="Arial"/>
                <w:b/>
              </w:rPr>
              <w:t>SoonerStart</w:t>
            </w:r>
            <w:proofErr w:type="spellEnd"/>
            <w:r w:rsidRPr="005365D4">
              <w:rPr>
                <w:rFonts w:ascii="Arial" w:hAnsi="Arial" w:cs="Arial"/>
                <w:b/>
              </w:rPr>
              <w:t xml:space="preserve"> has developed procedures to utilize teleconferencing and virtual visits (FaceTime or Skype for Business) to complete screenings, eligibility determinations, Ind</w:t>
            </w:r>
            <w:r w:rsidRPr="005365D4">
              <w:rPr>
                <w:rFonts w:ascii="Arial" w:hAnsi="Arial" w:cs="Arial"/>
                <w:b/>
              </w:rPr>
              <w:t xml:space="preserve">ividualized Family Service Plan </w:t>
            </w:r>
            <w:r w:rsidRPr="005365D4">
              <w:rPr>
                <w:rFonts w:ascii="Arial" w:hAnsi="Arial" w:cs="Arial"/>
                <w:b/>
              </w:rPr>
              <w:t xml:space="preserve">(IFSP) meetings and early intervention services. </w:t>
            </w:r>
            <w:proofErr w:type="spellStart"/>
            <w:r w:rsidRPr="005365D4">
              <w:rPr>
                <w:rFonts w:ascii="Arial" w:hAnsi="Arial" w:cs="Arial"/>
                <w:b/>
              </w:rPr>
              <w:t>SoonerStart</w:t>
            </w:r>
            <w:proofErr w:type="spellEnd"/>
            <w:r w:rsidRPr="005365D4">
              <w:rPr>
                <w:rFonts w:ascii="Arial" w:hAnsi="Arial" w:cs="Arial"/>
                <w:b/>
              </w:rPr>
              <w:t xml:space="preserve"> is currently complying with all COVID-19 public health emergency guidelines and some eligibility determinations and IFSPs may be delayed due to the COVID-19 pandemic. Additional information on COVID-19 as well as the provision of early intervention services can be found at: </w:t>
            </w:r>
            <w:hyperlink r:id="rId7" w:history="1">
              <w:r w:rsidRPr="005365D4">
                <w:rPr>
                  <w:rStyle w:val="Hyperlink"/>
                  <w:rFonts w:ascii="Arial" w:hAnsi="Arial" w:cs="Arial"/>
                  <w:b/>
                </w:rPr>
                <w:t>https://sde.ok.gov/soonerstart-families</w:t>
              </w:r>
            </w:hyperlink>
            <w:r w:rsidRPr="005365D4">
              <w:rPr>
                <w:rFonts w:ascii="Arial" w:hAnsi="Arial" w:cs="Arial"/>
                <w:b/>
              </w:rPr>
              <w:t xml:space="preserve"> </w:t>
            </w:r>
          </w:p>
        </w:tc>
      </w:tr>
      <w:tr w:rsidR="008B5055" w:rsidRPr="0061153B" w:rsidTr="000F4D8A">
        <w:tc>
          <w:tcPr>
            <w:tcW w:w="10790" w:type="dxa"/>
            <w:gridSpan w:val="7"/>
            <w:shd w:val="clear" w:color="auto" w:fill="000000" w:themeFill="text1"/>
          </w:tcPr>
          <w:p w:rsidR="008B5055" w:rsidRPr="0061153B" w:rsidRDefault="008B5055"/>
        </w:tc>
      </w:tr>
      <w:tr w:rsidR="008B5055" w:rsidRPr="0061153B" w:rsidTr="000F4D8A">
        <w:trPr>
          <w:trHeight w:val="547"/>
        </w:trPr>
        <w:tc>
          <w:tcPr>
            <w:tcW w:w="10790" w:type="dxa"/>
            <w:gridSpan w:val="7"/>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0F4D8A">
        <w:tc>
          <w:tcPr>
            <w:tcW w:w="10790" w:type="dxa"/>
            <w:gridSpan w:val="7"/>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0F4D8A">
        <w:tc>
          <w:tcPr>
            <w:tcW w:w="5099"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Service Coordinator/Designee</w:t>
            </w:r>
            <w:r w:rsidRPr="0061153B">
              <w:rPr>
                <w:b/>
              </w:rPr>
              <w:t>:</w:t>
            </w:r>
          </w:p>
        </w:tc>
        <w:tc>
          <w:tcPr>
            <w:tcW w:w="2856" w:type="dxa"/>
            <w:gridSpan w:val="2"/>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Site:</w:t>
            </w:r>
          </w:p>
        </w:tc>
        <w:tc>
          <w:tcPr>
            <w:tcW w:w="2835" w:type="dxa"/>
            <w:gridSpan w:val="2"/>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r w:rsidR="008B5055" w:rsidRPr="0061153B" w:rsidTr="000F4D8A">
        <w:trPr>
          <w:trHeight w:val="386"/>
        </w:trPr>
        <w:tc>
          <w:tcPr>
            <w:tcW w:w="5099" w:type="dxa"/>
            <w:gridSpan w:val="3"/>
            <w:shd w:val="clear" w:color="auto" w:fill="FFFFFF" w:themeFill="background1"/>
          </w:tcPr>
          <w:p w:rsidR="008B5055" w:rsidRPr="0061153B" w:rsidRDefault="008B5055" w:rsidP="000B3C03">
            <w:pPr>
              <w:rPr>
                <w:b/>
              </w:rPr>
            </w:pPr>
            <w:r w:rsidRPr="0061153B">
              <w:rPr>
                <w:b/>
              </w:rPr>
              <w:t>Address:</w:t>
            </w:r>
          </w:p>
        </w:tc>
        <w:tc>
          <w:tcPr>
            <w:tcW w:w="1978" w:type="dxa"/>
            <w:shd w:val="clear" w:color="auto" w:fill="FFFFFF" w:themeFill="background1"/>
          </w:tcPr>
          <w:p w:rsidR="008B5055" w:rsidRPr="0061153B" w:rsidRDefault="008B5055" w:rsidP="000B3C03">
            <w:pPr>
              <w:rPr>
                <w:b/>
              </w:rPr>
            </w:pPr>
            <w:r w:rsidRPr="0061153B">
              <w:rPr>
                <w:b/>
              </w:rPr>
              <w:t>City:</w:t>
            </w:r>
          </w:p>
        </w:tc>
        <w:tc>
          <w:tcPr>
            <w:tcW w:w="1761" w:type="dxa"/>
            <w:gridSpan w:val="2"/>
            <w:shd w:val="clear" w:color="auto" w:fill="FFFFFF" w:themeFill="background1"/>
          </w:tcPr>
          <w:p w:rsidR="008B5055" w:rsidRPr="0061153B" w:rsidRDefault="008B5055" w:rsidP="000B3C03">
            <w:pPr>
              <w:rPr>
                <w:b/>
              </w:rPr>
            </w:pPr>
            <w:r w:rsidRPr="0061153B">
              <w:rPr>
                <w:b/>
              </w:rPr>
              <w:t>State: OK</w:t>
            </w:r>
          </w:p>
        </w:tc>
        <w:tc>
          <w:tcPr>
            <w:tcW w:w="1952" w:type="dxa"/>
            <w:shd w:val="clear" w:color="auto" w:fill="FFFFFF" w:themeFill="background1"/>
          </w:tcPr>
          <w:p w:rsidR="008B5055" w:rsidRPr="0061153B" w:rsidRDefault="008B5055" w:rsidP="000B3C03">
            <w:pPr>
              <w:rPr>
                <w:b/>
              </w:rPr>
            </w:pPr>
            <w:r w:rsidRPr="0061153B">
              <w:rPr>
                <w:b/>
              </w:rPr>
              <w:t>Zip:</w:t>
            </w:r>
          </w:p>
          <w:p w:rsidR="008B5055" w:rsidRPr="0061153B" w:rsidRDefault="008B5055" w:rsidP="000B3C03">
            <w:pPr>
              <w:rPr>
                <w:b/>
              </w:rPr>
            </w:pPr>
          </w:p>
        </w:tc>
      </w:tr>
    </w:tbl>
    <w:p w:rsidR="008B5055" w:rsidRDefault="008B5055" w:rsidP="00D876E0"/>
    <w:sectPr w:rsidR="008B5055" w:rsidSect="001645A0">
      <w:headerReference w:type="default" r:id="rId8"/>
      <w:pgSz w:w="12240" w:h="15840"/>
      <w:pgMar w:top="576" w:right="720" w:bottom="576"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4" w:rsidRDefault="00447B94" w:rsidP="0061153B">
      <w:pPr>
        <w:spacing w:after="0" w:line="240" w:lineRule="auto"/>
      </w:pPr>
      <w:r>
        <w:separator/>
      </w:r>
    </w:p>
  </w:endnote>
  <w:endnote w:type="continuationSeparator" w:id="0">
    <w:p w:rsidR="00447B94" w:rsidRDefault="00447B94"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4" w:rsidRDefault="00447B94" w:rsidP="0061153B">
      <w:pPr>
        <w:spacing w:after="0" w:line="240" w:lineRule="auto"/>
      </w:pPr>
      <w:r>
        <w:separator/>
      </w:r>
    </w:p>
  </w:footnote>
  <w:footnote w:type="continuationSeparator" w:id="0">
    <w:p w:rsidR="00447B94" w:rsidRDefault="00447B94"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A0" w:rsidRDefault="001645A0" w:rsidP="001645A0">
    <w:pPr>
      <w:pStyle w:val="Header"/>
    </w:pPr>
    <w:r>
      <w:t>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0F4D8A"/>
    <w:rsid w:val="0016139C"/>
    <w:rsid w:val="00162D0B"/>
    <w:rsid w:val="001645A0"/>
    <w:rsid w:val="001C3E88"/>
    <w:rsid w:val="001D43D2"/>
    <w:rsid w:val="002553EB"/>
    <w:rsid w:val="00266CF5"/>
    <w:rsid w:val="002815BA"/>
    <w:rsid w:val="002869F0"/>
    <w:rsid w:val="00334453"/>
    <w:rsid w:val="00356A2E"/>
    <w:rsid w:val="00401C94"/>
    <w:rsid w:val="00447B94"/>
    <w:rsid w:val="00483A62"/>
    <w:rsid w:val="00514638"/>
    <w:rsid w:val="005201AD"/>
    <w:rsid w:val="00527D1A"/>
    <w:rsid w:val="005365D4"/>
    <w:rsid w:val="00605BA1"/>
    <w:rsid w:val="0061153B"/>
    <w:rsid w:val="006B5CE3"/>
    <w:rsid w:val="006F627E"/>
    <w:rsid w:val="00716D35"/>
    <w:rsid w:val="007743C4"/>
    <w:rsid w:val="00776243"/>
    <w:rsid w:val="007A76B1"/>
    <w:rsid w:val="007E6ACA"/>
    <w:rsid w:val="00895821"/>
    <w:rsid w:val="008B5055"/>
    <w:rsid w:val="0092432D"/>
    <w:rsid w:val="009D1810"/>
    <w:rsid w:val="00AF51FF"/>
    <w:rsid w:val="00BA0BAB"/>
    <w:rsid w:val="00BC6459"/>
    <w:rsid w:val="00C4343E"/>
    <w:rsid w:val="00C70FC5"/>
    <w:rsid w:val="00C816B4"/>
    <w:rsid w:val="00D5368A"/>
    <w:rsid w:val="00D876E0"/>
    <w:rsid w:val="00E36630"/>
    <w:rsid w:val="00EC37A2"/>
    <w:rsid w:val="00EC5A18"/>
    <w:rsid w:val="00EC607A"/>
    <w:rsid w:val="00ED532B"/>
    <w:rsid w:val="00FB4DB0"/>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59A0"/>
  <w15:docId w15:val="{81E9378F-94F6-4A8F-A24C-5D6CD43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 w:type="character" w:styleId="Hyperlink">
    <w:name w:val="Hyperlink"/>
    <w:basedOn w:val="DefaultParagraphFont"/>
    <w:uiPriority w:val="99"/>
    <w:unhideWhenUsed/>
    <w:rsid w:val="00536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sde.ok.gov/soonerstart-famili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FCFDBFBC46AC4DA291C4E9CBCF99E7" ma:contentTypeVersion="0" ma:contentTypeDescription="Create a new document." ma:contentTypeScope="" ma:versionID="bf04b6d8bef955f35db3d0121cc3cf2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F50F5-047C-42FE-97EE-A389CE57BF09}">
  <ds:schemaRefs>
    <ds:schemaRef ds:uri="http://schemas.openxmlformats.org/officeDocument/2006/bibliography"/>
  </ds:schemaRefs>
</ds:datastoreItem>
</file>

<file path=customXml/itemProps2.xml><?xml version="1.0" encoding="utf-8"?>
<ds:datastoreItem xmlns:ds="http://schemas.openxmlformats.org/officeDocument/2006/customXml" ds:itemID="{CA35E434-660F-444B-A296-92A022BD3590}"/>
</file>

<file path=customXml/itemProps3.xml><?xml version="1.0" encoding="utf-8"?>
<ds:datastoreItem xmlns:ds="http://schemas.openxmlformats.org/officeDocument/2006/customXml" ds:itemID="{5B3CAE91-B368-44C0-B0C2-F82688A462EB}"/>
</file>

<file path=customXml/itemProps4.xml><?xml version="1.0" encoding="utf-8"?>
<ds:datastoreItem xmlns:ds="http://schemas.openxmlformats.org/officeDocument/2006/customXml" ds:itemID="{443DB063-21BE-444E-8949-F7F0F5DF2F9D}"/>
</file>

<file path=docProps/app.xml><?xml version="1.0" encoding="utf-8"?>
<Properties xmlns="http://schemas.openxmlformats.org/officeDocument/2006/extended-properties" xmlns:vt="http://schemas.openxmlformats.org/officeDocument/2006/docPropsVTypes">
  <Template>56692130.dotm</Template>
  <TotalTime>16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LouAnne Mullens</cp:lastModifiedBy>
  <cp:revision>3</cp:revision>
  <cp:lastPrinted>2014-02-04T20:25:00Z</cp:lastPrinted>
  <dcterms:created xsi:type="dcterms:W3CDTF">2020-04-06T14:53:00Z</dcterms:created>
  <dcterms:modified xsi:type="dcterms:W3CDTF">2020-04-06T15:09:00Z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0x0101002BFCFDBFBC46AC4DA291C4E9CBCF99E7</vt:lpwstr>
  </property>
</Properties>
</file>