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BA2E" w14:textId="7D0E2558" w:rsidR="00867BD1" w:rsidRPr="00867BD1" w:rsidRDefault="00867BD1" w:rsidP="00867BD1">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22BBA166" wp14:editId="77CCD224">
            <wp:simplePos x="0" y="0"/>
            <wp:positionH relativeFrom="column">
              <wp:posOffset>-190500</wp:posOffset>
            </wp:positionH>
            <wp:positionV relativeFrom="paragraph">
              <wp:posOffset>-304800</wp:posOffset>
            </wp:positionV>
            <wp:extent cx="2584450" cy="623574"/>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584450" cy="623574"/>
                    </a:xfrm>
                    <a:prstGeom prst="rect">
                      <a:avLst/>
                    </a:prstGeom>
                  </pic:spPr>
                </pic:pic>
              </a:graphicData>
            </a:graphic>
          </wp:anchor>
        </w:drawing>
      </w:r>
      <w:r w:rsidRPr="00867BD1">
        <w:rPr>
          <w:rFonts w:ascii="Times New Roman" w:eastAsia="Times New Roman" w:hAnsi="Times New Roman" w:cs="Times New Roman"/>
          <w:noProof/>
          <w:sz w:val="24"/>
          <w:szCs w:val="24"/>
        </w:rPr>
        <mc:AlternateContent>
          <mc:Choice Requires="wps">
            <w:drawing>
              <wp:inline distT="0" distB="0" distL="0" distR="0" wp14:anchorId="7EB75898" wp14:editId="5ACEA98A">
                <wp:extent cx="304800" cy="304800"/>
                <wp:effectExtent l="0" t="0" r="0" b="0"/>
                <wp:docPr id="2" name="AutoShape 10" descr="EMAPS: EDFacts Metadata and Process Syst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B122C" id="AutoShape 10" o:spid="_x0000_s1026" alt="EMAPS: EDFacts Metadata and Process Syste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RZ35WQsCAAD4AwAADgAA&#10;AAAAAAAAAAAAAAAuAgAAZHJzL2Uyb0RvYy54bWxQSwECLQAUAAYACAAAACEATKDpLNgAAAADAQAA&#10;DwAAAAAAAAAAAAAAAABlBAAAZHJzL2Rvd25yZXYueG1sUEsFBgAAAAAEAAQA8wAAAGoFAAAAAA==&#10;" filled="f" stroked="f">
                <o:lock v:ext="edit" aspectratio="t"/>
                <w10:anchorlock/>
              </v:rect>
            </w:pict>
          </mc:Fallback>
        </mc:AlternateContent>
      </w:r>
    </w:p>
    <w:p w14:paraId="2EBA5A84" w14:textId="77777777" w:rsidR="00867BD1" w:rsidRPr="00867BD1" w:rsidRDefault="00867BD1" w:rsidP="00867BD1">
      <w:pPr>
        <w:spacing w:before="120" w:after="120" w:line="240" w:lineRule="auto"/>
        <w:outlineLvl w:val="0"/>
        <w:rPr>
          <w:rFonts w:eastAsia="Times New Roman"/>
          <w:b/>
          <w:bCs/>
          <w:color w:val="000000"/>
          <w:kern w:val="36"/>
          <w:sz w:val="27"/>
          <w:szCs w:val="27"/>
        </w:rPr>
      </w:pPr>
      <w:r w:rsidRPr="00867BD1">
        <w:rPr>
          <w:rFonts w:eastAsia="Times New Roman"/>
          <w:b/>
          <w:bCs/>
          <w:color w:val="000000"/>
          <w:kern w:val="36"/>
          <w:sz w:val="27"/>
          <w:szCs w:val="27"/>
        </w:rPr>
        <w:t>Oklahoma</w:t>
      </w:r>
    </w:p>
    <w:p w14:paraId="3E2F51B2" w14:textId="77777777" w:rsidR="00867BD1" w:rsidRPr="00867BD1" w:rsidRDefault="00867BD1" w:rsidP="00867BD1">
      <w:pPr>
        <w:spacing w:before="120" w:after="120" w:line="240" w:lineRule="auto"/>
        <w:outlineLvl w:val="0"/>
        <w:rPr>
          <w:rFonts w:eastAsia="Times New Roman"/>
          <w:b/>
          <w:bCs/>
          <w:color w:val="000000"/>
          <w:kern w:val="36"/>
          <w:sz w:val="27"/>
          <w:szCs w:val="27"/>
        </w:rPr>
      </w:pPr>
      <w:r w:rsidRPr="00867BD1">
        <w:rPr>
          <w:rFonts w:eastAsia="Times New Roman"/>
          <w:b/>
          <w:bCs/>
          <w:color w:val="000000"/>
          <w:kern w:val="36"/>
          <w:sz w:val="27"/>
          <w:szCs w:val="27"/>
        </w:rPr>
        <w:t>IDEA Part C - Dispute Resolution</w:t>
      </w:r>
    </w:p>
    <w:p w14:paraId="059BA153" w14:textId="2034D3C4" w:rsidR="00867BD1" w:rsidRPr="00867BD1" w:rsidRDefault="00867BD1" w:rsidP="00867BD1">
      <w:pPr>
        <w:spacing w:before="120" w:after="120" w:line="240" w:lineRule="auto"/>
        <w:outlineLvl w:val="0"/>
        <w:rPr>
          <w:rFonts w:eastAsia="Times New Roman"/>
          <w:b/>
          <w:bCs/>
          <w:color w:val="000000"/>
          <w:kern w:val="36"/>
          <w:sz w:val="27"/>
          <w:szCs w:val="27"/>
        </w:rPr>
      </w:pPr>
      <w:r w:rsidRPr="00867BD1">
        <w:rPr>
          <w:rFonts w:eastAsia="Times New Roman"/>
          <w:b/>
          <w:bCs/>
          <w:color w:val="000000"/>
          <w:kern w:val="36"/>
          <w:sz w:val="27"/>
          <w:szCs w:val="27"/>
        </w:rPr>
        <w:t>Year 2020-21</w:t>
      </w:r>
    </w:p>
    <w:p w14:paraId="3E88B0E3" w14:textId="77777777" w:rsidR="00867BD1" w:rsidRPr="00867BD1" w:rsidRDefault="00867BD1" w:rsidP="00867BD1">
      <w:pPr>
        <w:spacing w:before="120" w:after="48" w:line="240" w:lineRule="auto"/>
        <w:rPr>
          <w:rFonts w:eastAsia="Times New Roman"/>
          <w:color w:val="000000"/>
          <w:szCs w:val="20"/>
        </w:rPr>
      </w:pPr>
      <w:r w:rsidRPr="00867BD1">
        <w:rPr>
          <w:rFonts w:eastAsia="Times New Roman"/>
          <w:color w:val="000000"/>
          <w:szCs w:val="20"/>
        </w:rPr>
        <w:t>A zero count should be used when there were no events or occurrences to report in the specific category for the given reporting period. Check "Missing" if the state did not collect or could not report a count for the specific category. Please provide an explanation for the missing data in the comment box at the bottom of the page.</w:t>
      </w:r>
    </w:p>
    <w:p w14:paraId="1CF6D619" w14:textId="77777777" w:rsidR="00867BD1" w:rsidRPr="00867BD1" w:rsidRDefault="00867BD1" w:rsidP="00867BD1">
      <w:pPr>
        <w:spacing w:after="0" w:line="240" w:lineRule="auto"/>
        <w:rPr>
          <w:rFonts w:ascii="Times New Roman" w:eastAsia="Times New Roman" w:hAnsi="Times New Roman" w:cs="Times New Roman"/>
          <w:sz w:val="24"/>
          <w:szCs w:val="24"/>
        </w:rPr>
      </w:pPr>
      <w:r w:rsidRPr="00867BD1">
        <w:rPr>
          <w:rFonts w:ascii="Times New Roman" w:eastAsia="Times New Roman" w:hAnsi="Times New Roman" w:cs="Times New Roman"/>
          <w:sz w:val="24"/>
          <w:szCs w:val="24"/>
        </w:rPr>
        <w:pict w14:anchorId="7078AE76">
          <v:rect id="_x0000_i1025" style="width:0;height:1.5pt" o:hralign="center" o:hrstd="t" o:hrnoshade="t" o:hr="t" fillcolor="black" stroked="f"/>
        </w:pict>
      </w:r>
    </w:p>
    <w:p w14:paraId="44804A8F" w14:textId="77777777" w:rsidR="00867BD1" w:rsidRPr="00867BD1" w:rsidRDefault="00867BD1" w:rsidP="00867BD1">
      <w:pPr>
        <w:spacing w:before="120" w:after="120" w:line="240" w:lineRule="auto"/>
        <w:outlineLvl w:val="1"/>
        <w:rPr>
          <w:rFonts w:eastAsia="Times New Roman"/>
          <w:b/>
          <w:bCs/>
          <w:color w:val="0000FF"/>
          <w:sz w:val="24"/>
          <w:szCs w:val="24"/>
        </w:rPr>
      </w:pPr>
      <w:r w:rsidRPr="00867BD1">
        <w:rPr>
          <w:rFonts w:eastAsia="Times New Roman"/>
          <w:b/>
          <w:bCs/>
          <w:color w:val="0000FF"/>
          <w:sz w:val="24"/>
          <w:szCs w:val="24"/>
        </w:rPr>
        <w:t>Section A: Written, Signed Complaints</w:t>
      </w:r>
    </w:p>
    <w:p w14:paraId="08B922C0" w14:textId="77777777" w:rsidR="00867BD1" w:rsidRPr="00867BD1" w:rsidRDefault="00867BD1" w:rsidP="00867BD1">
      <w:pPr>
        <w:spacing w:after="0" w:line="240" w:lineRule="auto"/>
        <w:rPr>
          <w:rFonts w:ascii="Times New Roman" w:eastAsia="Times New Roman" w:hAnsi="Times New Roman" w:cs="Times New Roman"/>
          <w:sz w:val="24"/>
          <w:szCs w:val="24"/>
        </w:rPr>
      </w:pPr>
      <w:r w:rsidRPr="00867BD1">
        <w:rPr>
          <w:rFonts w:ascii="Times New Roman" w:eastAsia="Times New Roman" w:hAnsi="Times New Roman" w:cs="Times New Roman"/>
          <w:sz w:val="24"/>
          <w:szCs w:val="24"/>
        </w:rPr>
        <w:pict w14:anchorId="60C9CA78">
          <v:rect id="_x0000_i1026" style="width:0;height:1.5pt" o:hralign="center" o:hrstd="t" o:hrnoshade="t" o:hr="t" fillcolor="black" stroked="f"/>
        </w:pict>
      </w:r>
    </w:p>
    <w:p w14:paraId="4176C836" w14:textId="77777777" w:rsidR="00867BD1" w:rsidRPr="00867BD1" w:rsidRDefault="00867BD1" w:rsidP="00867BD1">
      <w:pPr>
        <w:spacing w:after="0" w:line="240" w:lineRule="auto"/>
        <w:rPr>
          <w:rFonts w:ascii="Times New Roman" w:eastAsia="Times New Roman" w:hAnsi="Times New Roman" w:cs="Times New Roman"/>
          <w:sz w:val="24"/>
          <w:szCs w:val="24"/>
        </w:rPr>
      </w:pP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683"/>
        <w:gridCol w:w="6015"/>
        <w:gridCol w:w="1402"/>
      </w:tblGrid>
      <w:tr w:rsidR="00867BD1" w:rsidRPr="00867BD1" w14:paraId="07376BD0" w14:textId="77777777" w:rsidTr="00867BD1">
        <w:trPr>
          <w:tblCellSpacing w:w="15" w:type="dxa"/>
        </w:trPr>
        <w:tc>
          <w:tcPr>
            <w:tcW w:w="400" w:type="pct"/>
            <w:vAlign w:val="center"/>
            <w:hideMark/>
          </w:tcPr>
          <w:p w14:paraId="04EB9CC2" w14:textId="77777777" w:rsidR="00867BD1" w:rsidRPr="00867BD1" w:rsidRDefault="00867BD1" w:rsidP="00867BD1">
            <w:pPr>
              <w:spacing w:after="0" w:line="240" w:lineRule="auto"/>
              <w:rPr>
                <w:rFonts w:ascii="Times New Roman" w:eastAsia="Times New Roman" w:hAnsi="Times New Roman" w:cs="Times New Roman"/>
                <w:sz w:val="24"/>
                <w:szCs w:val="24"/>
              </w:rPr>
            </w:pPr>
          </w:p>
        </w:tc>
        <w:tc>
          <w:tcPr>
            <w:tcW w:w="3750" w:type="pct"/>
            <w:vAlign w:val="center"/>
            <w:hideMark/>
          </w:tcPr>
          <w:p w14:paraId="5DE9697C" w14:textId="77777777" w:rsidR="00867BD1" w:rsidRPr="00867BD1" w:rsidRDefault="00867BD1" w:rsidP="00867BD1">
            <w:pPr>
              <w:spacing w:after="0" w:line="240" w:lineRule="auto"/>
              <w:rPr>
                <w:rFonts w:ascii="Times New Roman" w:eastAsia="Times New Roman" w:hAnsi="Times New Roman" w:cs="Times New Roman"/>
                <w:b/>
                <w:bCs/>
                <w:color w:val="000000"/>
                <w:sz w:val="27"/>
                <w:szCs w:val="27"/>
              </w:rPr>
            </w:pPr>
            <w:r w:rsidRPr="00867BD1">
              <w:rPr>
                <w:rFonts w:ascii="Times New Roman" w:eastAsia="Times New Roman" w:hAnsi="Times New Roman" w:cs="Times New Roman"/>
                <w:b/>
                <w:bCs/>
                <w:color w:val="000000"/>
                <w:sz w:val="27"/>
                <w:szCs w:val="27"/>
              </w:rPr>
              <w:t>(1) Total number of written signed complaints filed.</w:t>
            </w:r>
          </w:p>
        </w:tc>
        <w:tc>
          <w:tcPr>
            <w:tcW w:w="850" w:type="pct"/>
            <w:vAlign w:val="center"/>
            <w:hideMark/>
          </w:tcPr>
          <w:p w14:paraId="5E809DED" w14:textId="77777777" w:rsidR="00867BD1" w:rsidRPr="00867BD1" w:rsidRDefault="00867BD1" w:rsidP="00867BD1">
            <w:pPr>
              <w:spacing w:after="0" w:line="240" w:lineRule="auto"/>
              <w:rPr>
                <w:rFonts w:ascii="Times New Roman" w:eastAsia="Times New Roman" w:hAnsi="Times New Roman" w:cs="Times New Roman"/>
                <w:b/>
                <w:bCs/>
                <w:color w:val="000000"/>
                <w:sz w:val="27"/>
                <w:szCs w:val="27"/>
              </w:rPr>
            </w:pPr>
            <w:r w:rsidRPr="00867BD1">
              <w:rPr>
                <w:rFonts w:ascii="Times New Roman" w:eastAsia="Times New Roman" w:hAnsi="Times New Roman" w:cs="Times New Roman"/>
                <w:b/>
                <w:bCs/>
                <w:color w:val="000000"/>
                <w:sz w:val="27"/>
                <w:szCs w:val="27"/>
              </w:rPr>
              <w:t>0</w:t>
            </w:r>
          </w:p>
        </w:tc>
      </w:tr>
      <w:tr w:rsidR="00867BD1" w:rsidRPr="00867BD1" w14:paraId="53D6575C" w14:textId="77777777" w:rsidTr="00867BD1">
        <w:trPr>
          <w:tblCellSpacing w:w="15" w:type="dxa"/>
        </w:trPr>
        <w:tc>
          <w:tcPr>
            <w:tcW w:w="0" w:type="auto"/>
            <w:vAlign w:val="center"/>
            <w:hideMark/>
          </w:tcPr>
          <w:p w14:paraId="742FAE73" w14:textId="77777777" w:rsidR="00867BD1" w:rsidRPr="00867BD1" w:rsidRDefault="00867BD1" w:rsidP="00867BD1">
            <w:pPr>
              <w:spacing w:after="0" w:line="240" w:lineRule="auto"/>
              <w:rPr>
                <w:rFonts w:ascii="Times New Roman" w:eastAsia="Times New Roman" w:hAnsi="Times New Roman" w:cs="Times New Roman"/>
                <w:b/>
                <w:bCs/>
                <w:color w:val="000000"/>
                <w:sz w:val="27"/>
                <w:szCs w:val="27"/>
              </w:rPr>
            </w:pPr>
          </w:p>
        </w:tc>
        <w:tc>
          <w:tcPr>
            <w:tcW w:w="0" w:type="auto"/>
            <w:vAlign w:val="center"/>
            <w:hideMark/>
          </w:tcPr>
          <w:p w14:paraId="64447234"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(1.1) Complaints with reports issued.</w:t>
            </w:r>
          </w:p>
        </w:tc>
        <w:tc>
          <w:tcPr>
            <w:tcW w:w="0" w:type="auto"/>
            <w:vAlign w:val="center"/>
            <w:hideMark/>
          </w:tcPr>
          <w:p w14:paraId="30DE1B9E"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508FE008" w14:textId="77777777" w:rsidTr="00867BD1">
        <w:trPr>
          <w:tblCellSpacing w:w="15" w:type="dxa"/>
        </w:trPr>
        <w:tc>
          <w:tcPr>
            <w:tcW w:w="0" w:type="auto"/>
            <w:vAlign w:val="center"/>
            <w:hideMark/>
          </w:tcPr>
          <w:p w14:paraId="60E251E4"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656C8020"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(1.1) (a) Reports with findings of noncompliance.</w:t>
            </w:r>
          </w:p>
        </w:tc>
        <w:tc>
          <w:tcPr>
            <w:tcW w:w="0" w:type="auto"/>
            <w:vAlign w:val="center"/>
            <w:hideMark/>
          </w:tcPr>
          <w:p w14:paraId="0E7C45D6"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4C40EFC1" w14:textId="77777777" w:rsidTr="00867BD1">
        <w:trPr>
          <w:tblCellSpacing w:w="15" w:type="dxa"/>
        </w:trPr>
        <w:tc>
          <w:tcPr>
            <w:tcW w:w="0" w:type="auto"/>
            <w:vAlign w:val="center"/>
            <w:hideMark/>
          </w:tcPr>
          <w:p w14:paraId="3A928313"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21BB4686"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(1.1) (b) Reports within timelines.</w:t>
            </w:r>
          </w:p>
        </w:tc>
        <w:tc>
          <w:tcPr>
            <w:tcW w:w="0" w:type="auto"/>
            <w:vAlign w:val="center"/>
            <w:hideMark/>
          </w:tcPr>
          <w:p w14:paraId="288D3542"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2E415529" w14:textId="77777777" w:rsidTr="00867BD1">
        <w:trPr>
          <w:tblCellSpacing w:w="15" w:type="dxa"/>
        </w:trPr>
        <w:tc>
          <w:tcPr>
            <w:tcW w:w="0" w:type="auto"/>
            <w:vAlign w:val="center"/>
            <w:hideMark/>
          </w:tcPr>
          <w:p w14:paraId="723AA397"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4EA2C7F3"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(1.1) (c) Reports within extended timelines.</w:t>
            </w:r>
          </w:p>
        </w:tc>
        <w:tc>
          <w:tcPr>
            <w:tcW w:w="0" w:type="auto"/>
            <w:vAlign w:val="center"/>
            <w:hideMark/>
          </w:tcPr>
          <w:p w14:paraId="55DD84ED"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7EA3F080" w14:textId="77777777" w:rsidTr="00867BD1">
        <w:trPr>
          <w:tblCellSpacing w:w="15" w:type="dxa"/>
        </w:trPr>
        <w:tc>
          <w:tcPr>
            <w:tcW w:w="0" w:type="auto"/>
            <w:vAlign w:val="center"/>
            <w:hideMark/>
          </w:tcPr>
          <w:p w14:paraId="1B6CD04D"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387FDB9C"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(1.2) Complaints pending.</w:t>
            </w:r>
          </w:p>
        </w:tc>
        <w:tc>
          <w:tcPr>
            <w:tcW w:w="0" w:type="auto"/>
            <w:vAlign w:val="center"/>
            <w:hideMark/>
          </w:tcPr>
          <w:p w14:paraId="1C18CE02"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3495AF6E" w14:textId="77777777" w:rsidTr="00867BD1">
        <w:trPr>
          <w:tblCellSpacing w:w="15" w:type="dxa"/>
        </w:trPr>
        <w:tc>
          <w:tcPr>
            <w:tcW w:w="0" w:type="auto"/>
            <w:vAlign w:val="center"/>
            <w:hideMark/>
          </w:tcPr>
          <w:p w14:paraId="724E4D2B"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40F34F66"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(1.2) (a) Complaints pending a due process hearing.</w:t>
            </w:r>
          </w:p>
        </w:tc>
        <w:tc>
          <w:tcPr>
            <w:tcW w:w="0" w:type="auto"/>
            <w:vAlign w:val="center"/>
            <w:hideMark/>
          </w:tcPr>
          <w:p w14:paraId="5139E1BB"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3EC430F8" w14:textId="77777777" w:rsidTr="00867BD1">
        <w:trPr>
          <w:tblCellSpacing w:w="15" w:type="dxa"/>
        </w:trPr>
        <w:tc>
          <w:tcPr>
            <w:tcW w:w="0" w:type="auto"/>
            <w:vAlign w:val="center"/>
            <w:hideMark/>
          </w:tcPr>
          <w:p w14:paraId="6D77E966"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2C41D11D"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(1.3) Complaints withdrawn or dismissed.</w:t>
            </w:r>
          </w:p>
        </w:tc>
        <w:tc>
          <w:tcPr>
            <w:tcW w:w="0" w:type="auto"/>
            <w:vAlign w:val="center"/>
            <w:hideMark/>
          </w:tcPr>
          <w:p w14:paraId="73FFFE1A"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bl>
    <w:p w14:paraId="079767F3" w14:textId="77777777" w:rsidR="00867BD1" w:rsidRPr="00867BD1" w:rsidRDefault="00867BD1" w:rsidP="00867BD1">
      <w:pPr>
        <w:spacing w:after="0" w:line="240" w:lineRule="auto"/>
        <w:rPr>
          <w:rFonts w:ascii="Times New Roman" w:eastAsia="Times New Roman" w:hAnsi="Times New Roman" w:cs="Times New Roman"/>
          <w:sz w:val="24"/>
          <w:szCs w:val="24"/>
        </w:rPr>
      </w:pPr>
    </w:p>
    <w:p w14:paraId="567B7E30" w14:textId="77777777" w:rsidR="00867BD1" w:rsidRPr="00867BD1" w:rsidRDefault="00867BD1" w:rsidP="00867BD1">
      <w:pPr>
        <w:spacing w:after="0" w:line="240" w:lineRule="auto"/>
        <w:rPr>
          <w:rFonts w:ascii="Times New Roman" w:eastAsia="Times New Roman" w:hAnsi="Times New Roman" w:cs="Times New Roman"/>
          <w:sz w:val="24"/>
          <w:szCs w:val="24"/>
        </w:rPr>
      </w:pPr>
      <w:r w:rsidRPr="00867BD1">
        <w:rPr>
          <w:rFonts w:ascii="Times New Roman" w:eastAsia="Times New Roman" w:hAnsi="Times New Roman" w:cs="Times New Roman"/>
          <w:sz w:val="24"/>
          <w:szCs w:val="24"/>
        </w:rPr>
        <w:pict w14:anchorId="3869431F">
          <v:rect id="_x0000_i1027" style="width:0;height:1.5pt" o:hralign="center" o:hrstd="t" o:hrnoshade="t" o:hr="t" fillcolor="black" stroked="f"/>
        </w:pict>
      </w:r>
    </w:p>
    <w:p w14:paraId="5AA4D805" w14:textId="77777777" w:rsidR="00867BD1" w:rsidRPr="00867BD1" w:rsidRDefault="00867BD1" w:rsidP="00867BD1">
      <w:pPr>
        <w:spacing w:before="120" w:after="120" w:line="240" w:lineRule="auto"/>
        <w:outlineLvl w:val="1"/>
        <w:rPr>
          <w:rFonts w:eastAsia="Times New Roman"/>
          <w:b/>
          <w:bCs/>
          <w:color w:val="0000FF"/>
          <w:sz w:val="24"/>
          <w:szCs w:val="24"/>
        </w:rPr>
      </w:pPr>
      <w:r w:rsidRPr="00867BD1">
        <w:rPr>
          <w:rFonts w:eastAsia="Times New Roman"/>
          <w:b/>
          <w:bCs/>
          <w:color w:val="0000FF"/>
          <w:sz w:val="24"/>
          <w:szCs w:val="24"/>
        </w:rPr>
        <w:t>Section B: Mediation Requests</w:t>
      </w:r>
    </w:p>
    <w:p w14:paraId="010016D4" w14:textId="77777777" w:rsidR="00867BD1" w:rsidRPr="00867BD1" w:rsidRDefault="00867BD1" w:rsidP="00867BD1">
      <w:pPr>
        <w:spacing w:after="0" w:line="240" w:lineRule="auto"/>
        <w:rPr>
          <w:rFonts w:ascii="Times New Roman" w:eastAsia="Times New Roman" w:hAnsi="Times New Roman" w:cs="Times New Roman"/>
          <w:sz w:val="24"/>
          <w:szCs w:val="24"/>
        </w:rPr>
      </w:pPr>
      <w:r w:rsidRPr="00867BD1">
        <w:rPr>
          <w:rFonts w:ascii="Times New Roman" w:eastAsia="Times New Roman" w:hAnsi="Times New Roman" w:cs="Times New Roman"/>
          <w:sz w:val="24"/>
          <w:szCs w:val="24"/>
        </w:rPr>
        <w:pict w14:anchorId="3940DAD2">
          <v:rect id="_x0000_i1028" style="width:0;height:1.5pt" o:hralign="center" o:hrstd="t" o:hrnoshade="t" o:hr="t" fillcolor="black" stroked="f"/>
        </w:pict>
      </w:r>
    </w:p>
    <w:p w14:paraId="7B7882C7" w14:textId="77777777" w:rsidR="00867BD1" w:rsidRPr="00867BD1" w:rsidRDefault="00867BD1" w:rsidP="00867BD1">
      <w:pPr>
        <w:spacing w:after="0" w:line="240" w:lineRule="auto"/>
        <w:rPr>
          <w:rFonts w:ascii="Times New Roman" w:eastAsia="Times New Roman" w:hAnsi="Times New Roman" w:cs="Times New Roman"/>
          <w:sz w:val="24"/>
          <w:szCs w:val="24"/>
        </w:rPr>
      </w:pP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683"/>
        <w:gridCol w:w="6015"/>
        <w:gridCol w:w="1402"/>
      </w:tblGrid>
      <w:tr w:rsidR="00867BD1" w:rsidRPr="00867BD1" w14:paraId="597F693E" w14:textId="77777777" w:rsidTr="00867BD1">
        <w:trPr>
          <w:tblCellSpacing w:w="15" w:type="dxa"/>
        </w:trPr>
        <w:tc>
          <w:tcPr>
            <w:tcW w:w="400" w:type="pct"/>
            <w:vAlign w:val="center"/>
            <w:hideMark/>
          </w:tcPr>
          <w:p w14:paraId="593DFC3C" w14:textId="77777777" w:rsidR="00867BD1" w:rsidRPr="00867BD1" w:rsidRDefault="00867BD1" w:rsidP="00867BD1">
            <w:pPr>
              <w:spacing w:after="0" w:line="240" w:lineRule="auto"/>
              <w:rPr>
                <w:rFonts w:ascii="Times New Roman" w:eastAsia="Times New Roman" w:hAnsi="Times New Roman" w:cs="Times New Roman"/>
                <w:sz w:val="24"/>
                <w:szCs w:val="24"/>
              </w:rPr>
            </w:pPr>
          </w:p>
        </w:tc>
        <w:tc>
          <w:tcPr>
            <w:tcW w:w="3750" w:type="pct"/>
            <w:vAlign w:val="center"/>
            <w:hideMark/>
          </w:tcPr>
          <w:p w14:paraId="3A027D69" w14:textId="77777777" w:rsidR="00867BD1" w:rsidRPr="00867BD1" w:rsidRDefault="00867BD1" w:rsidP="00867BD1">
            <w:pPr>
              <w:spacing w:after="0" w:line="240" w:lineRule="auto"/>
              <w:rPr>
                <w:rFonts w:ascii="Times New Roman" w:eastAsia="Times New Roman" w:hAnsi="Times New Roman" w:cs="Times New Roman"/>
                <w:b/>
                <w:bCs/>
                <w:color w:val="000000"/>
                <w:sz w:val="27"/>
                <w:szCs w:val="27"/>
              </w:rPr>
            </w:pPr>
            <w:r w:rsidRPr="00867BD1">
              <w:rPr>
                <w:rFonts w:ascii="Times New Roman" w:eastAsia="Times New Roman" w:hAnsi="Times New Roman" w:cs="Times New Roman"/>
                <w:b/>
                <w:bCs/>
                <w:color w:val="000000"/>
                <w:sz w:val="27"/>
                <w:szCs w:val="27"/>
              </w:rPr>
              <w:t>(2) Total number of mediation requests received through all dispute resolution processes.</w:t>
            </w:r>
          </w:p>
        </w:tc>
        <w:tc>
          <w:tcPr>
            <w:tcW w:w="850" w:type="pct"/>
            <w:vAlign w:val="center"/>
            <w:hideMark/>
          </w:tcPr>
          <w:p w14:paraId="0C920967" w14:textId="77777777" w:rsidR="00867BD1" w:rsidRPr="00867BD1" w:rsidRDefault="00867BD1" w:rsidP="00867BD1">
            <w:pPr>
              <w:spacing w:after="0" w:line="240" w:lineRule="auto"/>
              <w:rPr>
                <w:rFonts w:ascii="Times New Roman" w:eastAsia="Times New Roman" w:hAnsi="Times New Roman" w:cs="Times New Roman"/>
                <w:b/>
                <w:bCs/>
                <w:color w:val="000000"/>
                <w:sz w:val="27"/>
                <w:szCs w:val="27"/>
              </w:rPr>
            </w:pPr>
            <w:r w:rsidRPr="00867BD1">
              <w:rPr>
                <w:rFonts w:ascii="Times New Roman" w:eastAsia="Times New Roman" w:hAnsi="Times New Roman" w:cs="Times New Roman"/>
                <w:b/>
                <w:bCs/>
                <w:color w:val="000000"/>
                <w:sz w:val="27"/>
                <w:szCs w:val="27"/>
              </w:rPr>
              <w:t>0</w:t>
            </w:r>
          </w:p>
        </w:tc>
      </w:tr>
      <w:tr w:rsidR="00867BD1" w:rsidRPr="00867BD1" w14:paraId="5294684C" w14:textId="77777777" w:rsidTr="00867BD1">
        <w:trPr>
          <w:tblCellSpacing w:w="15" w:type="dxa"/>
        </w:trPr>
        <w:tc>
          <w:tcPr>
            <w:tcW w:w="0" w:type="auto"/>
            <w:vAlign w:val="center"/>
            <w:hideMark/>
          </w:tcPr>
          <w:p w14:paraId="07F54B8A" w14:textId="77777777" w:rsidR="00867BD1" w:rsidRPr="00867BD1" w:rsidRDefault="00867BD1" w:rsidP="00867BD1">
            <w:pPr>
              <w:spacing w:after="0" w:line="240" w:lineRule="auto"/>
              <w:rPr>
                <w:rFonts w:ascii="Times New Roman" w:eastAsia="Times New Roman" w:hAnsi="Times New Roman" w:cs="Times New Roman"/>
                <w:b/>
                <w:bCs/>
                <w:color w:val="000000"/>
                <w:sz w:val="27"/>
                <w:szCs w:val="27"/>
              </w:rPr>
            </w:pPr>
          </w:p>
        </w:tc>
        <w:tc>
          <w:tcPr>
            <w:tcW w:w="0" w:type="auto"/>
            <w:vAlign w:val="center"/>
            <w:hideMark/>
          </w:tcPr>
          <w:p w14:paraId="685FA2B4"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(2.1) Mediations held.</w:t>
            </w:r>
          </w:p>
        </w:tc>
        <w:tc>
          <w:tcPr>
            <w:tcW w:w="0" w:type="auto"/>
            <w:vAlign w:val="center"/>
            <w:hideMark/>
          </w:tcPr>
          <w:p w14:paraId="37F1CEB9"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46F97BCE" w14:textId="77777777" w:rsidTr="00867BD1">
        <w:trPr>
          <w:tblCellSpacing w:w="15" w:type="dxa"/>
        </w:trPr>
        <w:tc>
          <w:tcPr>
            <w:tcW w:w="0" w:type="auto"/>
            <w:vAlign w:val="center"/>
            <w:hideMark/>
          </w:tcPr>
          <w:p w14:paraId="22720454"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0B1CC065"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(2.1) (a) Mediations held related to due process complaints.</w:t>
            </w:r>
          </w:p>
        </w:tc>
        <w:tc>
          <w:tcPr>
            <w:tcW w:w="0" w:type="auto"/>
            <w:vAlign w:val="center"/>
            <w:hideMark/>
          </w:tcPr>
          <w:p w14:paraId="690D86CE"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1B90DADE" w14:textId="77777777" w:rsidTr="00867BD1">
        <w:trPr>
          <w:tblCellSpacing w:w="15" w:type="dxa"/>
        </w:trPr>
        <w:tc>
          <w:tcPr>
            <w:tcW w:w="0" w:type="auto"/>
            <w:vAlign w:val="center"/>
            <w:hideMark/>
          </w:tcPr>
          <w:p w14:paraId="6C0F680C"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261788E0"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(2.1) (a) (i) Mediation agreements related to due process complaints.</w:t>
            </w:r>
          </w:p>
        </w:tc>
        <w:tc>
          <w:tcPr>
            <w:tcW w:w="0" w:type="auto"/>
            <w:vAlign w:val="center"/>
            <w:hideMark/>
          </w:tcPr>
          <w:p w14:paraId="6FEABE3B"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49FF5586" w14:textId="77777777" w:rsidTr="00867BD1">
        <w:trPr>
          <w:tblCellSpacing w:w="15" w:type="dxa"/>
        </w:trPr>
        <w:tc>
          <w:tcPr>
            <w:tcW w:w="0" w:type="auto"/>
            <w:vAlign w:val="center"/>
            <w:hideMark/>
          </w:tcPr>
          <w:p w14:paraId="1F292CD3"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09A95AA5"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(2.1) (b) Mediations held not related to due process complaints.</w:t>
            </w:r>
          </w:p>
        </w:tc>
        <w:tc>
          <w:tcPr>
            <w:tcW w:w="0" w:type="auto"/>
            <w:vAlign w:val="center"/>
            <w:hideMark/>
          </w:tcPr>
          <w:p w14:paraId="41072410"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5A84D343" w14:textId="77777777" w:rsidTr="00867BD1">
        <w:trPr>
          <w:tblCellSpacing w:w="15" w:type="dxa"/>
        </w:trPr>
        <w:tc>
          <w:tcPr>
            <w:tcW w:w="0" w:type="auto"/>
            <w:vAlign w:val="center"/>
            <w:hideMark/>
          </w:tcPr>
          <w:p w14:paraId="6380DC1B"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6188DD43"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(2.1) (b) (i) Mediation agreements not related to due process complaints.</w:t>
            </w:r>
          </w:p>
        </w:tc>
        <w:tc>
          <w:tcPr>
            <w:tcW w:w="0" w:type="auto"/>
            <w:vAlign w:val="center"/>
            <w:hideMark/>
          </w:tcPr>
          <w:p w14:paraId="5A9D2AEE"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1554B966" w14:textId="77777777" w:rsidTr="00867BD1">
        <w:trPr>
          <w:tblCellSpacing w:w="15" w:type="dxa"/>
        </w:trPr>
        <w:tc>
          <w:tcPr>
            <w:tcW w:w="0" w:type="auto"/>
            <w:vAlign w:val="center"/>
            <w:hideMark/>
          </w:tcPr>
          <w:p w14:paraId="34A99346"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6883A76A"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(2.2) Mediations pending.</w:t>
            </w:r>
          </w:p>
        </w:tc>
        <w:tc>
          <w:tcPr>
            <w:tcW w:w="0" w:type="auto"/>
            <w:vAlign w:val="center"/>
            <w:hideMark/>
          </w:tcPr>
          <w:p w14:paraId="1DBA762F"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1D6E7DB1" w14:textId="77777777" w:rsidTr="00867BD1">
        <w:trPr>
          <w:tblCellSpacing w:w="15" w:type="dxa"/>
        </w:trPr>
        <w:tc>
          <w:tcPr>
            <w:tcW w:w="0" w:type="auto"/>
            <w:vAlign w:val="center"/>
            <w:hideMark/>
          </w:tcPr>
          <w:p w14:paraId="6E594D1A"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72EFD07C"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(2.3) Mediations not held.</w:t>
            </w:r>
          </w:p>
        </w:tc>
        <w:tc>
          <w:tcPr>
            <w:tcW w:w="0" w:type="auto"/>
            <w:vAlign w:val="center"/>
            <w:hideMark/>
          </w:tcPr>
          <w:p w14:paraId="751E1091"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bl>
    <w:p w14:paraId="32D8C23F" w14:textId="77777777" w:rsidR="00867BD1" w:rsidRPr="00867BD1" w:rsidRDefault="00867BD1" w:rsidP="00867BD1">
      <w:pPr>
        <w:spacing w:after="0" w:line="240" w:lineRule="auto"/>
        <w:rPr>
          <w:rFonts w:ascii="Times New Roman" w:eastAsia="Times New Roman" w:hAnsi="Times New Roman" w:cs="Times New Roman"/>
          <w:sz w:val="24"/>
          <w:szCs w:val="24"/>
        </w:rPr>
      </w:pPr>
    </w:p>
    <w:p w14:paraId="40A0C7A6" w14:textId="77777777" w:rsidR="00867BD1" w:rsidRPr="00867BD1" w:rsidRDefault="00867BD1" w:rsidP="00867BD1">
      <w:pPr>
        <w:spacing w:after="0" w:line="240" w:lineRule="auto"/>
        <w:rPr>
          <w:rFonts w:ascii="Times New Roman" w:eastAsia="Times New Roman" w:hAnsi="Times New Roman" w:cs="Times New Roman"/>
          <w:sz w:val="24"/>
          <w:szCs w:val="24"/>
        </w:rPr>
      </w:pPr>
      <w:r w:rsidRPr="00867BD1">
        <w:rPr>
          <w:rFonts w:ascii="Times New Roman" w:eastAsia="Times New Roman" w:hAnsi="Times New Roman" w:cs="Times New Roman"/>
          <w:sz w:val="24"/>
          <w:szCs w:val="24"/>
        </w:rPr>
        <w:pict w14:anchorId="08178CF9">
          <v:rect id="_x0000_i1029" style="width:0;height:1.5pt" o:hralign="center" o:hrstd="t" o:hrnoshade="t" o:hr="t" fillcolor="black" stroked="f"/>
        </w:pict>
      </w:r>
    </w:p>
    <w:p w14:paraId="73180032" w14:textId="77777777" w:rsidR="00867BD1" w:rsidRPr="00867BD1" w:rsidRDefault="00867BD1" w:rsidP="00867BD1">
      <w:pPr>
        <w:spacing w:before="120" w:after="120" w:line="240" w:lineRule="auto"/>
        <w:outlineLvl w:val="1"/>
        <w:rPr>
          <w:rFonts w:eastAsia="Times New Roman"/>
          <w:b/>
          <w:bCs/>
          <w:color w:val="0000FF"/>
          <w:sz w:val="24"/>
          <w:szCs w:val="24"/>
        </w:rPr>
      </w:pPr>
      <w:r w:rsidRPr="00867BD1">
        <w:rPr>
          <w:rFonts w:eastAsia="Times New Roman"/>
          <w:b/>
          <w:bCs/>
          <w:color w:val="0000FF"/>
          <w:sz w:val="24"/>
          <w:szCs w:val="24"/>
        </w:rPr>
        <w:t>Section C: Due Process Complaints</w:t>
      </w:r>
    </w:p>
    <w:p w14:paraId="7ACC76A5" w14:textId="77777777" w:rsidR="00867BD1" w:rsidRPr="00867BD1" w:rsidRDefault="00867BD1" w:rsidP="00867BD1">
      <w:pPr>
        <w:spacing w:after="0" w:line="240" w:lineRule="auto"/>
        <w:rPr>
          <w:rFonts w:ascii="Times New Roman" w:eastAsia="Times New Roman" w:hAnsi="Times New Roman" w:cs="Times New Roman"/>
          <w:sz w:val="24"/>
          <w:szCs w:val="24"/>
        </w:rPr>
      </w:pPr>
      <w:r w:rsidRPr="00867BD1">
        <w:rPr>
          <w:rFonts w:ascii="Times New Roman" w:eastAsia="Times New Roman" w:hAnsi="Times New Roman" w:cs="Times New Roman"/>
          <w:sz w:val="24"/>
          <w:szCs w:val="24"/>
        </w:rPr>
        <w:lastRenderedPageBreak/>
        <w:pict w14:anchorId="0A87E867">
          <v:rect id="_x0000_i1030" style="width:0;height:1.5pt" o:hralign="center" o:hrstd="t" o:hrnoshade="t" o:hr="t" fillcolor="black" stroked="f"/>
        </w:pict>
      </w:r>
    </w:p>
    <w:p w14:paraId="10F09B25" w14:textId="77777777" w:rsidR="00867BD1" w:rsidRPr="00867BD1" w:rsidRDefault="00867BD1" w:rsidP="00867BD1">
      <w:pPr>
        <w:spacing w:after="0" w:line="240" w:lineRule="auto"/>
        <w:rPr>
          <w:rFonts w:ascii="Times New Roman" w:eastAsia="Times New Roman" w:hAnsi="Times New Roman" w:cs="Times New Roman"/>
          <w:sz w:val="24"/>
          <w:szCs w:val="24"/>
        </w:rPr>
      </w:pP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683"/>
        <w:gridCol w:w="6015"/>
        <w:gridCol w:w="1402"/>
      </w:tblGrid>
      <w:tr w:rsidR="00867BD1" w:rsidRPr="00867BD1" w14:paraId="5D8B1E9B" w14:textId="77777777" w:rsidTr="00867BD1">
        <w:trPr>
          <w:tblCellSpacing w:w="15" w:type="dxa"/>
        </w:trPr>
        <w:tc>
          <w:tcPr>
            <w:tcW w:w="400" w:type="pct"/>
            <w:vAlign w:val="center"/>
            <w:hideMark/>
          </w:tcPr>
          <w:p w14:paraId="797C9003" w14:textId="77777777" w:rsidR="00867BD1" w:rsidRPr="00867BD1" w:rsidRDefault="00867BD1" w:rsidP="00867BD1">
            <w:pPr>
              <w:spacing w:after="0" w:line="240" w:lineRule="auto"/>
              <w:rPr>
                <w:rFonts w:ascii="Times New Roman" w:eastAsia="Times New Roman" w:hAnsi="Times New Roman" w:cs="Times New Roman"/>
                <w:sz w:val="24"/>
                <w:szCs w:val="24"/>
              </w:rPr>
            </w:pPr>
          </w:p>
        </w:tc>
        <w:tc>
          <w:tcPr>
            <w:tcW w:w="3750" w:type="pct"/>
            <w:vAlign w:val="center"/>
            <w:hideMark/>
          </w:tcPr>
          <w:p w14:paraId="3AADBE6C" w14:textId="77777777" w:rsidR="00867BD1" w:rsidRPr="00867BD1" w:rsidRDefault="00867BD1" w:rsidP="00867BD1">
            <w:pPr>
              <w:spacing w:after="0" w:line="240" w:lineRule="auto"/>
              <w:rPr>
                <w:rFonts w:ascii="Times New Roman" w:eastAsia="Times New Roman" w:hAnsi="Times New Roman" w:cs="Times New Roman"/>
                <w:b/>
                <w:bCs/>
                <w:color w:val="000000"/>
                <w:sz w:val="27"/>
                <w:szCs w:val="27"/>
              </w:rPr>
            </w:pPr>
            <w:r w:rsidRPr="00867BD1">
              <w:rPr>
                <w:rFonts w:ascii="Times New Roman" w:eastAsia="Times New Roman" w:hAnsi="Times New Roman" w:cs="Times New Roman"/>
                <w:b/>
                <w:bCs/>
                <w:color w:val="000000"/>
                <w:sz w:val="27"/>
                <w:szCs w:val="27"/>
              </w:rPr>
              <w:t>(3) Total number of due process complaints filed.</w:t>
            </w:r>
          </w:p>
        </w:tc>
        <w:tc>
          <w:tcPr>
            <w:tcW w:w="850" w:type="pct"/>
            <w:vAlign w:val="center"/>
            <w:hideMark/>
          </w:tcPr>
          <w:p w14:paraId="366F0E7A" w14:textId="77777777" w:rsidR="00867BD1" w:rsidRPr="00867BD1" w:rsidRDefault="00867BD1" w:rsidP="00867BD1">
            <w:pPr>
              <w:spacing w:after="0" w:line="240" w:lineRule="auto"/>
              <w:rPr>
                <w:rFonts w:ascii="Times New Roman" w:eastAsia="Times New Roman" w:hAnsi="Times New Roman" w:cs="Times New Roman"/>
                <w:b/>
                <w:bCs/>
                <w:color w:val="000000"/>
                <w:sz w:val="27"/>
                <w:szCs w:val="27"/>
              </w:rPr>
            </w:pPr>
            <w:r w:rsidRPr="00867BD1">
              <w:rPr>
                <w:rFonts w:ascii="Times New Roman" w:eastAsia="Times New Roman" w:hAnsi="Times New Roman" w:cs="Times New Roman"/>
                <w:b/>
                <w:bCs/>
                <w:color w:val="000000"/>
                <w:sz w:val="27"/>
                <w:szCs w:val="27"/>
              </w:rPr>
              <w:t>0</w:t>
            </w:r>
          </w:p>
        </w:tc>
      </w:tr>
      <w:tr w:rsidR="00867BD1" w:rsidRPr="00867BD1" w14:paraId="1FF6C658" w14:textId="77777777" w:rsidTr="00867BD1">
        <w:trPr>
          <w:tblCellSpacing w:w="15" w:type="dxa"/>
        </w:trPr>
        <w:tc>
          <w:tcPr>
            <w:tcW w:w="0" w:type="auto"/>
            <w:vAlign w:val="center"/>
            <w:hideMark/>
          </w:tcPr>
          <w:p w14:paraId="3D221AAB" w14:textId="77777777" w:rsidR="00867BD1" w:rsidRPr="00867BD1" w:rsidRDefault="00867BD1" w:rsidP="00867BD1">
            <w:pPr>
              <w:spacing w:after="0" w:line="240" w:lineRule="auto"/>
              <w:rPr>
                <w:rFonts w:ascii="Times New Roman" w:eastAsia="Times New Roman" w:hAnsi="Times New Roman" w:cs="Times New Roman"/>
                <w:b/>
                <w:bCs/>
                <w:color w:val="000000"/>
                <w:sz w:val="27"/>
                <w:szCs w:val="27"/>
              </w:rPr>
            </w:pPr>
          </w:p>
        </w:tc>
        <w:tc>
          <w:tcPr>
            <w:tcW w:w="0" w:type="auto"/>
            <w:vAlign w:val="center"/>
            <w:hideMark/>
          </w:tcPr>
          <w:p w14:paraId="6065DD59"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Has your state adopted Part C due process hearing procedures under 34 CFR 303.430(d)(1) or Part B due process hearing procedures under 34 CFR 303.430(d)(2)?</w:t>
            </w:r>
          </w:p>
        </w:tc>
        <w:tc>
          <w:tcPr>
            <w:tcW w:w="0" w:type="auto"/>
            <w:vAlign w:val="center"/>
            <w:hideMark/>
          </w:tcPr>
          <w:p w14:paraId="3EE98742"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Part B</w:t>
            </w:r>
          </w:p>
        </w:tc>
      </w:tr>
      <w:tr w:rsidR="00867BD1" w:rsidRPr="00867BD1" w14:paraId="437E9526" w14:textId="77777777" w:rsidTr="00867BD1">
        <w:trPr>
          <w:tblCellSpacing w:w="15" w:type="dxa"/>
        </w:trPr>
        <w:tc>
          <w:tcPr>
            <w:tcW w:w="0" w:type="auto"/>
            <w:vAlign w:val="center"/>
            <w:hideMark/>
          </w:tcPr>
          <w:p w14:paraId="5923EFDD"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52B5DF94"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(3.1) Resolution meetings (applicable ONLY for states using Part B due process hearing procedures).</w:t>
            </w:r>
          </w:p>
        </w:tc>
        <w:tc>
          <w:tcPr>
            <w:tcW w:w="0" w:type="auto"/>
            <w:vAlign w:val="center"/>
            <w:hideMark/>
          </w:tcPr>
          <w:p w14:paraId="264F18FE"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3D5EC88A" w14:textId="77777777" w:rsidTr="00867BD1">
        <w:trPr>
          <w:tblCellSpacing w:w="15" w:type="dxa"/>
        </w:trPr>
        <w:tc>
          <w:tcPr>
            <w:tcW w:w="0" w:type="auto"/>
            <w:vAlign w:val="center"/>
            <w:hideMark/>
          </w:tcPr>
          <w:p w14:paraId="6A2CBA94"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50FEAF8F"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(3.1) (a) Written settlement agreements reached through resolution meetings.</w:t>
            </w:r>
          </w:p>
        </w:tc>
        <w:tc>
          <w:tcPr>
            <w:tcW w:w="0" w:type="auto"/>
            <w:vAlign w:val="center"/>
            <w:hideMark/>
          </w:tcPr>
          <w:p w14:paraId="55A1DB16"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21C4E5A4" w14:textId="77777777" w:rsidTr="00867BD1">
        <w:trPr>
          <w:tblCellSpacing w:w="15" w:type="dxa"/>
        </w:trPr>
        <w:tc>
          <w:tcPr>
            <w:tcW w:w="0" w:type="auto"/>
            <w:vAlign w:val="center"/>
            <w:hideMark/>
          </w:tcPr>
          <w:p w14:paraId="78401F09"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4EF3925B"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(3.2) Hearings fully adjudicated.</w:t>
            </w:r>
          </w:p>
        </w:tc>
        <w:tc>
          <w:tcPr>
            <w:tcW w:w="0" w:type="auto"/>
            <w:vAlign w:val="center"/>
            <w:hideMark/>
          </w:tcPr>
          <w:p w14:paraId="71429116"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2643EB9E" w14:textId="77777777" w:rsidTr="00867BD1">
        <w:trPr>
          <w:tblCellSpacing w:w="15" w:type="dxa"/>
        </w:trPr>
        <w:tc>
          <w:tcPr>
            <w:tcW w:w="0" w:type="auto"/>
            <w:vAlign w:val="center"/>
            <w:hideMark/>
          </w:tcPr>
          <w:p w14:paraId="19AA86BE"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3DFFE969"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(3.2) (a) Decisions within timeline.</w:t>
            </w:r>
          </w:p>
        </w:tc>
        <w:tc>
          <w:tcPr>
            <w:tcW w:w="0" w:type="auto"/>
            <w:vAlign w:val="center"/>
            <w:hideMark/>
          </w:tcPr>
          <w:p w14:paraId="1DAA3870"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4CF8BD7B" w14:textId="77777777" w:rsidTr="00867BD1">
        <w:trPr>
          <w:tblCellSpacing w:w="15" w:type="dxa"/>
        </w:trPr>
        <w:tc>
          <w:tcPr>
            <w:tcW w:w="0" w:type="auto"/>
            <w:vAlign w:val="center"/>
            <w:hideMark/>
          </w:tcPr>
          <w:p w14:paraId="16B2D874"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66269BA0"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(3.2) (b) Decisions within extended timeline.</w:t>
            </w:r>
          </w:p>
        </w:tc>
        <w:tc>
          <w:tcPr>
            <w:tcW w:w="0" w:type="auto"/>
            <w:vAlign w:val="center"/>
            <w:hideMark/>
          </w:tcPr>
          <w:p w14:paraId="722D3FE2"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5BEB594C" w14:textId="77777777" w:rsidTr="00867BD1">
        <w:trPr>
          <w:tblCellSpacing w:w="15" w:type="dxa"/>
        </w:trPr>
        <w:tc>
          <w:tcPr>
            <w:tcW w:w="0" w:type="auto"/>
            <w:vAlign w:val="center"/>
            <w:hideMark/>
          </w:tcPr>
          <w:p w14:paraId="7D8A059A"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3305D0B1"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(3.3) Hearings pending.</w:t>
            </w:r>
          </w:p>
        </w:tc>
        <w:tc>
          <w:tcPr>
            <w:tcW w:w="0" w:type="auto"/>
            <w:vAlign w:val="center"/>
            <w:hideMark/>
          </w:tcPr>
          <w:p w14:paraId="0123F7F0"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r w:rsidR="00867BD1" w:rsidRPr="00867BD1" w14:paraId="7E170DBE" w14:textId="77777777" w:rsidTr="00867BD1">
        <w:trPr>
          <w:tblCellSpacing w:w="15" w:type="dxa"/>
        </w:trPr>
        <w:tc>
          <w:tcPr>
            <w:tcW w:w="0" w:type="auto"/>
            <w:vAlign w:val="center"/>
            <w:hideMark/>
          </w:tcPr>
          <w:p w14:paraId="6ECDB1C4"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p>
        </w:tc>
        <w:tc>
          <w:tcPr>
            <w:tcW w:w="0" w:type="auto"/>
            <w:vAlign w:val="center"/>
            <w:hideMark/>
          </w:tcPr>
          <w:p w14:paraId="6429ACDA"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(3.4) Due process complaints withdrawn or dismissed (including resolved without a hearing).</w:t>
            </w:r>
          </w:p>
        </w:tc>
        <w:tc>
          <w:tcPr>
            <w:tcW w:w="0" w:type="auto"/>
            <w:vAlign w:val="center"/>
            <w:hideMark/>
          </w:tcPr>
          <w:p w14:paraId="2DD922C1" w14:textId="77777777" w:rsidR="00867BD1" w:rsidRPr="00867BD1" w:rsidRDefault="00867BD1" w:rsidP="00867BD1">
            <w:pPr>
              <w:spacing w:after="0" w:line="240" w:lineRule="auto"/>
              <w:rPr>
                <w:rFonts w:ascii="Times New Roman" w:eastAsia="Times New Roman" w:hAnsi="Times New Roman" w:cs="Times New Roman"/>
                <w:color w:val="000000"/>
                <w:sz w:val="27"/>
                <w:szCs w:val="27"/>
              </w:rPr>
            </w:pPr>
            <w:r w:rsidRPr="00867BD1">
              <w:rPr>
                <w:rFonts w:ascii="Times New Roman" w:eastAsia="Times New Roman" w:hAnsi="Times New Roman" w:cs="Times New Roman"/>
                <w:color w:val="000000"/>
                <w:sz w:val="27"/>
                <w:szCs w:val="27"/>
              </w:rPr>
              <w:t>0</w:t>
            </w:r>
          </w:p>
        </w:tc>
      </w:tr>
    </w:tbl>
    <w:p w14:paraId="557724BD" w14:textId="77777777" w:rsidR="00867BD1" w:rsidRPr="00867BD1" w:rsidRDefault="00867BD1" w:rsidP="00867BD1">
      <w:pPr>
        <w:spacing w:after="0" w:line="240" w:lineRule="auto"/>
        <w:rPr>
          <w:rFonts w:ascii="Times New Roman" w:eastAsia="Times New Roman" w:hAnsi="Times New Roman" w:cs="Times New Roman"/>
          <w:sz w:val="24"/>
          <w:szCs w:val="24"/>
        </w:rPr>
      </w:pPr>
      <w:r w:rsidRPr="00867BD1">
        <w:rPr>
          <w:rFonts w:ascii="Times New Roman" w:eastAsia="Times New Roman" w:hAnsi="Times New Roman" w:cs="Times New Roman"/>
          <w:color w:val="000000"/>
          <w:sz w:val="27"/>
          <w:szCs w:val="27"/>
        </w:rPr>
        <w:br/>
      </w:r>
    </w:p>
    <w:p w14:paraId="56C94418" w14:textId="77777777" w:rsidR="00867BD1" w:rsidRPr="00867BD1" w:rsidRDefault="00867BD1" w:rsidP="00867BD1">
      <w:pPr>
        <w:spacing w:after="0" w:line="240" w:lineRule="auto"/>
        <w:rPr>
          <w:rFonts w:ascii="Times New Roman" w:eastAsia="Times New Roman" w:hAnsi="Times New Roman" w:cs="Times New Roman"/>
          <w:sz w:val="24"/>
          <w:szCs w:val="24"/>
        </w:rPr>
      </w:pPr>
      <w:r w:rsidRPr="00867BD1">
        <w:rPr>
          <w:rFonts w:ascii="Times New Roman" w:eastAsia="Times New Roman" w:hAnsi="Times New Roman" w:cs="Times New Roman"/>
          <w:sz w:val="24"/>
          <w:szCs w:val="24"/>
        </w:rPr>
        <w:pict w14:anchorId="1AEB76E3">
          <v:rect id="_x0000_i1031" style="width:0;height:1.5pt" o:hralign="center" o:hrstd="t" o:hrnoshade="t" o:hr="t" fillcolor="black" stroked="f"/>
        </w:pict>
      </w:r>
    </w:p>
    <w:p w14:paraId="5B2A8C20" w14:textId="4E48E03B" w:rsidR="00867BD1" w:rsidRPr="00867BD1" w:rsidRDefault="00867BD1" w:rsidP="00867BD1">
      <w:pPr>
        <w:spacing w:before="120" w:after="48" w:line="240" w:lineRule="auto"/>
        <w:rPr>
          <w:rFonts w:eastAsia="Times New Roman"/>
          <w:color w:val="000000"/>
          <w:szCs w:val="20"/>
        </w:rPr>
      </w:pPr>
      <w:r w:rsidRPr="00867BD1">
        <w:rPr>
          <w:rFonts w:eastAsia="Times New Roman"/>
          <w:b/>
          <w:bCs/>
          <w:color w:val="000000"/>
          <w:szCs w:val="20"/>
        </w:rPr>
        <w:t>Comment: </w:t>
      </w:r>
      <w:r w:rsidRPr="00867BD1">
        <w:rPr>
          <w:rFonts w:eastAsia="Times New Roman"/>
          <w:color w:val="000000"/>
          <w:szCs w:val="20"/>
        </w:rPr>
        <w:t>   No written, signed complaints, mediation requests, or due process complaints were filed during the survey period.</w:t>
      </w:r>
    </w:p>
    <w:p w14:paraId="0A4E87D7" w14:textId="77777777" w:rsidR="00867BD1" w:rsidRPr="00867BD1" w:rsidRDefault="00867BD1" w:rsidP="00867BD1">
      <w:pPr>
        <w:spacing w:after="0" w:line="240" w:lineRule="auto"/>
        <w:rPr>
          <w:rFonts w:ascii="Times New Roman" w:eastAsia="Times New Roman" w:hAnsi="Times New Roman" w:cs="Times New Roman"/>
          <w:sz w:val="24"/>
          <w:szCs w:val="24"/>
        </w:rPr>
      </w:pPr>
      <w:r w:rsidRPr="00867BD1">
        <w:rPr>
          <w:rFonts w:ascii="Times New Roman" w:eastAsia="Times New Roman" w:hAnsi="Times New Roman" w:cs="Times New Roman"/>
          <w:sz w:val="24"/>
          <w:szCs w:val="24"/>
        </w:rPr>
        <w:pict w14:anchorId="563C902C">
          <v:rect id="_x0000_i1032" style="width:0;height:1.5pt" o:hralign="center" o:hrstd="t" o:hrnoshade="t" o:hr="t" fillcolor="black" stroked="f"/>
        </w:pict>
      </w:r>
    </w:p>
    <w:p w14:paraId="01BDEFEB" w14:textId="25ACC632" w:rsidR="00867BD1" w:rsidRPr="00867BD1" w:rsidRDefault="00867BD1" w:rsidP="00867BD1">
      <w:pPr>
        <w:spacing w:after="0" w:line="240" w:lineRule="auto"/>
        <w:rPr>
          <w:rFonts w:ascii="Times New Roman" w:eastAsia="Times New Roman" w:hAnsi="Times New Roman" w:cs="Times New Roman"/>
          <w:sz w:val="24"/>
          <w:szCs w:val="24"/>
        </w:rPr>
      </w:pPr>
    </w:p>
    <w:p w14:paraId="6EA9AF4F" w14:textId="77777777" w:rsidR="00867BD1" w:rsidRPr="00867BD1" w:rsidRDefault="00867BD1" w:rsidP="00867BD1">
      <w:pPr>
        <w:spacing w:before="120" w:after="48" w:line="240" w:lineRule="auto"/>
        <w:rPr>
          <w:rFonts w:eastAsia="Times New Roman"/>
          <w:color w:val="000000"/>
          <w:sz w:val="17"/>
          <w:szCs w:val="17"/>
        </w:rPr>
      </w:pPr>
      <w:r w:rsidRPr="00867BD1">
        <w:rPr>
          <w:rFonts w:eastAsia="Times New Roman"/>
          <w:color w:val="000000"/>
          <w:sz w:val="17"/>
          <w:szCs w:val="17"/>
        </w:rPr>
        <w:t>This report shows the most recent data that was entered by Oklahoma. These data were generated on 11/1/2021 3:23 PM EDT.</w:t>
      </w:r>
    </w:p>
    <w:p w14:paraId="4C323083" w14:textId="77777777" w:rsidR="0055351D" w:rsidRDefault="0055351D"/>
    <w:sectPr w:rsidR="0055351D" w:rsidSect="00867B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D1"/>
    <w:rsid w:val="000D16C3"/>
    <w:rsid w:val="0055351D"/>
    <w:rsid w:val="00867BD1"/>
    <w:rsid w:val="00ED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08E1"/>
  <w15:chartTrackingRefBased/>
  <w15:docId w15:val="{FB1DF22D-94CC-4F59-A75F-E825F653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LouAnne Mullens</dc:creator>
  <cp:keywords/>
  <dc:description/>
  <cp:lastModifiedBy>LouAnne Mullens</cp:lastModifiedBy>
  <cp:revision>1</cp:revision>
  <dcterms:created xsi:type="dcterms:W3CDTF">2022-05-24T19:43:00Z</dcterms:created>
  <dcterms:modified xsi:type="dcterms:W3CDTF">2022-05-24T19:46:00Z</dcterms:modified>
</cp:coreProperties>
</file>