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7B" w:rsidRDefault="004B287B" w:rsidP="004B28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342900</wp:posOffset>
                </wp:positionV>
                <wp:extent cx="333375" cy="695325"/>
                <wp:effectExtent l="19050" t="0" r="28575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953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AB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26.5pt;margin-top:27pt;width:26.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nbigIAAHMFAAAOAAAAZHJzL2Uyb0RvYy54bWysVM1u2zAMvg/YOwi6r07cpl2NOkWQosOA&#10;oi3aDj0rshQbkEWNUuJkTz9KdtygK3YY5oNMiuTHH5G8ut61hm0V+gZsyacnE86UlVA1dl3yHy+3&#10;X75y5oOwlTBgVcn3yvPr+edPV50rVA41mEohIxDri86VvA7BFVnmZa1a4U/AKUtCDdiKQCyuswpF&#10;R+ityfLJ5DzrACuHIJX3dHvTC/k84WutZHjQ2qvATMkptpBOTOcqntn8ShRrFK5u5BCG+IcoWtFY&#10;cjpC3Ygg2AabP6DaRiJ40OFEQpuB1o1UKQfKZjp5l81zLZxKuVBxvBvL5P8frLzfPiJrqpLnnFnR&#10;0hMtEKEr2A10luWxQJ3zBek9u0ccOE9kzHansY1/yoPtUlH3Y1HVLjBJl6f0Xcw4kyQ6v5yd5rOI&#10;mb0ZO/Thm4KWRaLkFflNIaR6iu2dD73+QS869GCa6rYxJjG4Xi0Nsq2gR15O4je4OFLLYhZ93IkK&#10;e6OisbFPSlMBKNI8eUytp0Y8IaWyYdqLalGp3s3s2Ets1miR0kqAEVlTeCP2AHDQ7EEO2H1+g340&#10;ValzR+PJ3wLrjUeL5BlsGI3bxgJ+BGAoq8Fzr0/hH5Umkiuo9tQeCP3ceCdvG3qkO+HDo0AaFBop&#10;Gv7wQIc20JUcBoqzGvDXR/dRn/qXpJx1NHgl9z83AhVn5rulzr6cnp3FSU3M2ewiJwaPJatjid20&#10;S6Bnn9KacTKRUT+YA6kR2lfaEYvolUTCSvJdchnwwCxDvxBoy0i1WCQ1mk4nwp19djKCx6rG/nvZ&#10;vQp0Q6cGavF7OAypKN71aq8bLS0sNgF0kxr5ra5DvWmyU+MMWyiujmM+ab3tyvlvAAAA//8DAFBL&#10;AwQUAAYACAAAACEALesu+eEAAAAKAQAADwAAAGRycy9kb3ducmV2LnhtbEyPTUvDQBCG74L/YRnB&#10;m93UdkuJ2RSxFRGsmFbB4zY7zQb3I2S3Tfz3jic9DcM8vPO8xWp0lp2xj23wEqaTDBj6OujWNxLe&#10;9483S2AxKa+VDR4lfGOEVXl5Uahch8FXeN6lhlGIj7mSYFLqcs5jbdCpOAkderodQ+9UorVvuO7V&#10;QOHO8tssW3CnWk8fjOrwwWD9tTs5Cevq+GJePz7bN/NkN8P6udpuppWU11fj/R2whGP6g+FXn9Sh&#10;JKdDOHkdmZUwFzPqkiSIOU0CRCYEsAORi5kAXhb8f4XyBwAA//8DAFBLAQItABQABgAIAAAAIQC2&#10;gziS/gAAAOEBAAATAAAAAAAAAAAAAAAAAAAAAABbQ29udGVudF9UeXBlc10ueG1sUEsBAi0AFAAG&#10;AAgAAAAhADj9If/WAAAAlAEAAAsAAAAAAAAAAAAAAAAALwEAAF9yZWxzLy5yZWxzUEsBAi0AFAAG&#10;AAgAAAAhALAEOduKAgAAcwUAAA4AAAAAAAAAAAAAAAAALgIAAGRycy9lMm9Eb2MueG1sUEsBAi0A&#10;FAAGAAgAAAAhAC3rLvnhAAAACgEAAA8AAAAAAAAAAAAAAAAA5AQAAGRycy9kb3ducmV2LnhtbFBL&#10;BQYAAAAABAAEAPMAAADyBQAAAAA=&#10;" adj="16422" fillcolor="#c00000" strokecolor="#1f4d78 [1604]" strokeweight="1pt"/>
            </w:pict>
          </mc:Fallback>
        </mc:AlternateContent>
      </w:r>
      <w:r w:rsidRPr="004B287B">
        <w:rPr>
          <w:b/>
        </w:rPr>
        <w:t xml:space="preserve">Run the </w:t>
      </w:r>
      <w:r w:rsidRPr="004B287B">
        <w:rPr>
          <w:b/>
          <w:u w:val="single"/>
        </w:rPr>
        <w:t>Oklahoma Evaluation Score Export v2</w:t>
      </w:r>
      <w:r w:rsidRPr="004B287B">
        <w:rPr>
          <w:b/>
        </w:rPr>
        <w:t xml:space="preserve"> Report (Organization Administrators have this privilege</w:t>
      </w:r>
      <w:r w:rsidR="006A5359">
        <w:rPr>
          <w:b/>
        </w:rPr>
        <w:t>)</w:t>
      </w:r>
      <w:r>
        <w:t>:</w:t>
      </w:r>
    </w:p>
    <w:p w:rsidR="004B287B" w:rsidRDefault="004B287B" w:rsidP="004B287B">
      <w:r>
        <w:rPr>
          <w:noProof/>
        </w:rPr>
        <w:drawing>
          <wp:inline distT="0" distB="0" distL="0" distR="0" wp14:anchorId="4E9835C3" wp14:editId="059160AD">
            <wp:extent cx="5943600" cy="3190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7B" w:rsidRDefault="004B287B" w:rsidP="004B287B">
      <w:pPr>
        <w:rPr>
          <w:b/>
        </w:rPr>
      </w:pPr>
    </w:p>
    <w:p w:rsidR="004B287B" w:rsidRDefault="004B287B" w:rsidP="004B287B">
      <w:pPr>
        <w:rPr>
          <w:b/>
        </w:rPr>
      </w:pPr>
    </w:p>
    <w:p w:rsidR="004B287B" w:rsidRDefault="004B287B" w:rsidP="004B287B">
      <w:pPr>
        <w:rPr>
          <w:b/>
        </w:rPr>
      </w:pPr>
    </w:p>
    <w:p w:rsidR="004B287B" w:rsidRDefault="004B287B" w:rsidP="004B287B">
      <w:pPr>
        <w:rPr>
          <w:b/>
        </w:rPr>
      </w:pPr>
    </w:p>
    <w:p w:rsidR="004B287B" w:rsidRDefault="004B287B" w:rsidP="004B287B">
      <w:pPr>
        <w:rPr>
          <w:b/>
        </w:rPr>
      </w:pPr>
    </w:p>
    <w:p w:rsidR="004B287B" w:rsidRPr="004B287B" w:rsidRDefault="004B287B" w:rsidP="004B287B">
      <w:pPr>
        <w:rPr>
          <w:b/>
        </w:rPr>
      </w:pPr>
      <w:r w:rsidRPr="004B287B">
        <w:rPr>
          <w:b/>
        </w:rPr>
        <w:t>Scroll Down</w:t>
      </w:r>
      <w:r>
        <w:rPr>
          <w:b/>
        </w:rPr>
        <w:t xml:space="preserve"> to the Oklahoma Evaluation Score Export V2 Report:</w:t>
      </w:r>
    </w:p>
    <w:p w:rsidR="00D57EA2" w:rsidRDefault="004B28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415290</wp:posOffset>
                </wp:positionV>
                <wp:extent cx="952500" cy="276225"/>
                <wp:effectExtent l="19050" t="19050" r="19050" b="4762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7622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B0442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169.5pt;margin-top:32.7pt;width: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roiwIAAHMFAAAOAAAAZHJzL2Uyb0RvYy54bWysVM1u2zAMvg/YOwi6r06MpF2NOkWQosOA&#10;oC3aDj0rspQYkEWNUuJkTz9KdpygK3YY5oNMiuTHH5G8ud03hu0U+hpsyccXI86UlVDVdl3yH6/3&#10;X75y5oOwlTBgVckPyvPb2edPN60rVA4bMJVCRiDWF60r+SYEV2SZlxvVCH8BTlkSasBGBGJxnVUo&#10;WkJvTJaPRpdZC1g5BKm8p9u7TshnCV9rJcOj1l4FZkpOsYV0YjpX8cxmN6JYo3CbWvZhiH+IohG1&#10;JacD1J0Igm2x/gOqqSWCBx0uJDQZaF1LlXKgbMajd9m8bIRTKRcqjndDmfz/g5UPuydkdVXyCWdW&#10;NPREc0RoC7ZUOrBJLFDrfEF6L+4Je84TGbPda2zin/Jg+1TUw1BUtQ9M0uX1NJ+OqPSSRPnVZZ5P&#10;I2Z2MnbowzcFDYtEyQ35TSGkeord0odO/6gXHXowdXVfG5MYXK8WBtlO0CMvRvHrXZypZTGLLu5E&#10;hYNR0djYZ6WpABRpnjym1lMDnpBS2TDuRBtRqc4NpXTyEps1WqS0EmBE1hTegN0DHDU7kCN2l1+v&#10;H01V6tzBePS3wDrjwSJ5BhsG46a2gB8BGMqq99zpU/hnpYnkCqoDtQdCNzfeyfuaHmkpfHgSSINC&#10;70rDHx7p0AbakkNPcbYB/PXRfdSn/iUpZy0NXsn9z61AxZn5bqmzr8eTSZzUxEymVzkxeC5ZnUvs&#10;tlkAPfuY1oyTiYz6wRxJjdC80Y6YR68kElaS75LLgEdmEbqFQFtGqvk8qdF0OhGW9sXJCB6rGvvv&#10;df8m0PWdGqjFH+A4pKJ416udbrS0MN8G0HVq5FNd+3rTZKfG6bdQXB3nfNI67crZbwAAAP//AwBQ&#10;SwMEFAAGAAgAAAAhAIzF7dHeAAAACgEAAA8AAABkcnMvZG93bnJldi54bWxMj8tOwzAQRfdI/IM1&#10;SOyoQ5tWaYhToUoIkNi0wN6NhzhKPA6xm6Z/z3RVlnPn6D6KzeQ6MeIQGk8KHmcJCKTKm4ZqBV+f&#10;Lw8ZiBA1Gd15QgVnDLApb28KnRt/oh2O+1gLNqGQawU2xj6XMlQWnQ4z3yPx78cPTkc+h1qaQZ/Y&#10;3HVyniQr6XRDnGB1j1uLVbs/Og75fUt359G5bT213+3H67Ka23el7u+m5ycQEad4heFSn6tDyZ0O&#10;/kgmiE7BYrHmLVHBapmCYCDNLsKBySRbgywL+X9C+QcAAP//AwBQSwECLQAUAAYACAAAACEAtoM4&#10;kv4AAADhAQAAEwAAAAAAAAAAAAAAAAAAAAAAW0NvbnRlbnRfVHlwZXNdLnhtbFBLAQItABQABgAI&#10;AAAAIQA4/SH/1gAAAJQBAAALAAAAAAAAAAAAAAAAAC8BAABfcmVscy8ucmVsc1BLAQItABQABgAI&#10;AAAAIQAMNJroiwIAAHMFAAAOAAAAAAAAAAAAAAAAAC4CAABkcnMvZTJvRG9jLnhtbFBLAQItABQA&#10;BgAIAAAAIQCMxe3R3gAAAAoBAAAPAAAAAAAAAAAAAAAAAOUEAABkcnMvZG93bnJldi54bWxQSwUG&#10;AAAAAAQABADzAAAA8AUAAAAA&#10;" adj="3132" fillcolor="#c00000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24A3453" wp14:editId="6E04D809">
            <wp:extent cx="5943600" cy="2135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7B" w:rsidRDefault="004B287B"/>
    <w:p w:rsidR="004B287B" w:rsidRDefault="004B287B">
      <w:pPr>
        <w:rPr>
          <w:b/>
        </w:rPr>
      </w:pPr>
    </w:p>
    <w:p w:rsidR="004B287B" w:rsidRDefault="004B287B">
      <w:pPr>
        <w:rPr>
          <w:b/>
        </w:rPr>
      </w:pPr>
    </w:p>
    <w:p w:rsidR="004B287B" w:rsidRDefault="004B287B">
      <w:pPr>
        <w:rPr>
          <w:b/>
        </w:rPr>
      </w:pPr>
      <w:r>
        <w:rPr>
          <w:b/>
        </w:rPr>
        <w:t>Enter your desired parameters to create your report:</w:t>
      </w:r>
    </w:p>
    <w:p w:rsidR="004B287B" w:rsidRDefault="004B287B">
      <w:pPr>
        <w:rPr>
          <w:b/>
        </w:rPr>
      </w:pPr>
      <w:r>
        <w:rPr>
          <w:noProof/>
        </w:rPr>
        <w:drawing>
          <wp:inline distT="0" distB="0" distL="0" distR="0" wp14:anchorId="656BED02" wp14:editId="125DBE13">
            <wp:extent cx="5943600" cy="5950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7B" w:rsidRDefault="004B287B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4B287B" w:rsidRDefault="004B287B">
      <w:pPr>
        <w:rPr>
          <w:b/>
        </w:rPr>
      </w:pPr>
      <w:r>
        <w:rPr>
          <w:b/>
        </w:rPr>
        <w:lastRenderedPageBreak/>
        <w:t>Open the report by clicking on the report date:</w:t>
      </w:r>
    </w:p>
    <w:p w:rsidR="004B287B" w:rsidRDefault="004B287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563880</wp:posOffset>
                </wp:positionV>
                <wp:extent cx="781050" cy="285750"/>
                <wp:effectExtent l="19050" t="19050" r="19050" b="3810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8575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C3B95" id="Arrow: Left 7" o:spid="_x0000_s1026" type="#_x0000_t66" style="position:absolute;margin-left:132pt;margin-top:44.4pt;width:6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89AiQIAAHMFAAAOAAAAZHJzL2Uyb0RvYy54bWysVM1u2zAMvg/YOwi6r3aCZumMOkWQosOA&#10;oC3WDj0rshQbkEWNUuJkTz9KdtygK3YY5oNMiuTHH5G8vjm0hu0V+gZsyScXOWfKSqgauy35j+e7&#10;T1ec+SBsJQxYVfKj8vxm8fHDdecKNYUaTKWQEYj1RedKXofgiizzslat8BfglCWhBmxFIBa3WYWi&#10;I/TWZNM8/5x1gJVDkMp7ur3thXyR8LVWMjxo7VVgpuQUW0gnpnMTz2xxLYotClc3cghD/EMUrWgs&#10;OR2hbkUQbIfNH1BtIxE86HAhoc1A60aqlANlM8nfZPNUC6dSLlQc78Yy+f8HK+/3j8iaquRzzqxo&#10;6YmWiNAVbK10YPNYoM75gvSe3CMOnCcyZnvQ2MY/5cEOqajHsajqEJiky/nVJJ9R6SWJplezOdGE&#10;kr0aO/Thq4KWRaLkhvymEFI9xX7tQ69/0osOPZimumuMSQxuNyuDbC/okVd5/AYXZ2pZzKKPO1Hh&#10;aFQ0Nva70lQAinSaPKbWUyOekFLZMOlFtahU72Z27iU2a7RIaSXAiKwpvBF7ADhp9iAn7D6/QT+a&#10;qtS5o3H+t8B649EieQYbRuO2sYDvARjKavDc61P4Z6WJ5AaqI7UHQj833sm7hh5pLXx4FEiDQu9K&#10;wx8e6NAGupLDQHFWA/567z7qU/+SlLOOBq/k/udOoOLMfLPU2V8ml5dxUhNzOZtPicFzyeZcYnft&#10;CujZJ7RmnExk1A/mRGqE9oV2xDJ6JZGwknyXXAY8MavQLwTaMlItl0mNptOJsLZPTkbwWNXYf8+H&#10;F4Fu6NRALX4PpyEVxZte7XWjpYXlLoBuUiO/1nWoN012apxhC8XVcc4nrdddufgNAAD//wMAUEsD&#10;BBQABgAIAAAAIQAhsh9W3gAAAAoBAAAPAAAAZHJzL2Rvd25yZXYueG1sTI/LTsMwEEX3SPyDNUhs&#10;KurQoNZK41SoEhI7IEWsp7FJovoRbKdJ/55hRZczc3Tn3HI3W8POOsTeOwmPywyYdo1XvWslfB5e&#10;HgSwmNApNN5pCRcdYVfd3pRYKD+5D32uU8soxMUCJXQpDQXnsem0xbj0g3Z0+/bBYqIxtFwFnCjc&#10;Gr7KsjW32Dv60OGg951uTvVoJeDXwfyEt8ls6tfpskAx7tv3hZT3d/PzFljSc/qH4U+f1KEip6Mf&#10;nYrMSFitn6hLkiAEVSAgFxtaHInMcwG8Kvl1heoXAAD//wMAUEsBAi0AFAAGAAgAAAAhALaDOJL+&#10;AAAA4QEAABMAAAAAAAAAAAAAAAAAAAAAAFtDb250ZW50X1R5cGVzXS54bWxQSwECLQAUAAYACAAA&#10;ACEAOP0h/9YAAACUAQAACwAAAAAAAAAAAAAAAAAvAQAAX3JlbHMvLnJlbHNQSwECLQAUAAYACAAA&#10;ACEA+3fPQIkCAABzBQAADgAAAAAAAAAAAAAAAAAuAgAAZHJzL2Uyb0RvYy54bWxQSwECLQAUAAYA&#10;CAAAACEAIbIfVt4AAAAKAQAADwAAAAAAAAAAAAAAAADjBAAAZHJzL2Rvd25yZXYueG1sUEsFBgAA&#10;AAAEAAQA8wAAAO4FAAAAAA==&#10;" adj="3951" fillcolor="#c00000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52BD02D" wp14:editId="7AF994FD">
            <wp:extent cx="5943600" cy="10496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4B287B" w:rsidRDefault="004B287B">
      <w:pPr>
        <w:rPr>
          <w:b/>
        </w:rPr>
      </w:pPr>
      <w:r>
        <w:rPr>
          <w:b/>
        </w:rPr>
        <w:t xml:space="preserve">Sort the report by building, enter “True” in the Exempt column (column E) for any staff member that may not need to have information submitted, update the </w:t>
      </w:r>
      <w:proofErr w:type="spellStart"/>
      <w:r>
        <w:rPr>
          <w:b/>
        </w:rPr>
        <w:t>EvaluationType</w:t>
      </w:r>
      <w:proofErr w:type="spellEnd"/>
      <w:r>
        <w:rPr>
          <w:b/>
        </w:rPr>
        <w:t xml:space="preserve"> column (column J) with “Teacher,” “Leader,” or “Non-Classroom Professional”:</w:t>
      </w:r>
    </w:p>
    <w:p w:rsidR="006A5359" w:rsidRDefault="00807C2A">
      <w:pPr>
        <w:rPr>
          <w:b/>
        </w:rPr>
      </w:pPr>
      <w:r>
        <w:rPr>
          <w:noProof/>
        </w:rPr>
        <w:drawing>
          <wp:inline distT="0" distB="0" distL="0" distR="0" wp14:anchorId="0ACF3F41" wp14:editId="79A4F7D2">
            <wp:extent cx="5943600" cy="1262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</w:p>
    <w:p w:rsidR="00807C2A" w:rsidRDefault="00807C2A">
      <w:pPr>
        <w:rPr>
          <w:b/>
        </w:rPr>
      </w:pPr>
      <w:bookmarkStart w:id="0" w:name="_GoBack"/>
      <w:bookmarkEnd w:id="0"/>
    </w:p>
    <w:p w:rsidR="00807C2A" w:rsidRDefault="00807C2A">
      <w:pPr>
        <w:rPr>
          <w:b/>
        </w:rPr>
      </w:pPr>
    </w:p>
    <w:p w:rsidR="006A5359" w:rsidRDefault="006A5359">
      <w:pPr>
        <w:rPr>
          <w:b/>
        </w:rPr>
      </w:pPr>
    </w:p>
    <w:p w:rsidR="006A5359" w:rsidRDefault="006A5359">
      <w:pPr>
        <w:rPr>
          <w:b/>
        </w:rPr>
      </w:pPr>
      <w:r>
        <w:rPr>
          <w:b/>
        </w:rPr>
        <w:lastRenderedPageBreak/>
        <w:t>Cut and paste each separate site into a new tab or spreadsheet:</w:t>
      </w:r>
    </w:p>
    <w:p w:rsidR="004B287B" w:rsidRDefault="006A535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4184015</wp:posOffset>
                </wp:positionV>
                <wp:extent cx="695325" cy="1000125"/>
                <wp:effectExtent l="19050" t="0" r="28575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0001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B87F" id="Arrow: Down 10" o:spid="_x0000_s1026" type="#_x0000_t67" style="position:absolute;margin-left:120pt;margin-top:329.45pt;width:54.7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8XjQIAAHYFAAAOAAAAZHJzL2Uyb0RvYy54bWysVE1v2zAMvQ/YfxB0X21nTbcadYogRYcB&#10;RVesHXpWZCk2IIsapcTJfv0o2XGDrthh2MUWRfLxQ4+8ut53hu0U+hZsxYuznDNlJdSt3VT8x9Pt&#10;h8+c+SBsLQxYVfGD8vx68f7dVe9KNYMGTK2QEYj1Ze8q3oTgyizzslGd8GfglCWlBuxEIBE3WY2i&#10;J/TOZLM8v8h6wNohSOU93d4MSr5I+ForGb5p7VVgpuKUW0hfTN91/GaLK1FuULimlWMa4h+y6ERr&#10;KegEdSOCYFts/4DqWongQYczCV0GWrdSpRqomiJ/Vc1jI5xKtVBzvJva5P8frLzfPSBra3o7ao8V&#10;Hb3REhH6kt1AbxndUot650uyfHQPOEqejrHevcYu/qkStk9tPUxtVfvAJF1eXM4/zuacSVIVeZ4X&#10;JBBM9uLt0IcvCjoWDxWvKXJKIrVU7O58GOyPdjGiB9PWt60xScDNemWQ7QS984pi5ClvCnFilsUy&#10;hsTTKRyMis7GfleaekCpzlLExD414QkplQ3FoGpErYYw89Moka/RI5WVACOypvQm7BHgaDmAHLGH&#10;+kb76KoSeSfn/G+JDc6TR4oMNkzOXWsB3wIwVNUYebCn9E9aE49rqA/EEIRhdLyTty090p3w4UEg&#10;zQrRhuY/fKOPNtBXHMYTZw3gr7fuoz1RmLSc9TR7Ffc/twIVZ+arJXJfFufncViTcD7/NCMBTzXr&#10;U43ddiugZy9o0ziZjtE+mONRI3TPtCaWMSqphJUUu+Iy4FFYhWEn0KKRarlMZjSgToQ7++hkBI9d&#10;jfx72j8LdCNTA3H8Ho5zKspXXB1so6eF5TaAbhORX/o69puGOxFnXERxe5zKyeplXS5+AwAA//8D&#10;AFBLAwQUAAYACAAAACEAYbnnmuIAAAALAQAADwAAAGRycy9kb3ducmV2LnhtbEyPQWuDQBSE74X+&#10;h+UVegnNqlUxxjWEQumlUGJDzy/6oqbuW3E3if333Z7S4zDDzDfFZtaDuNBke8MKwmUAgrg2Tc+t&#10;gv3n61MGwjrkBgfDpOCHLGzK+7sC88ZceUeXyrXCl7DNUUHn3JhLaeuONNqlGYm9dzSTRufl1Mpm&#10;wqsv14OMgiCVGnv2Cx2O9NJR/V2dtYLF/iMej0l9en/DsEq3X/OiinZKPT7M2zUIR7O7heEP36ND&#10;6ZkO5syNFYOCKA78F6cgTbIVCJ94jlcJiIOCLExjkGUh/38ofwEAAP//AwBQSwECLQAUAAYACAAA&#10;ACEAtoM4kv4AAADhAQAAEwAAAAAAAAAAAAAAAAAAAAAAW0NvbnRlbnRfVHlwZXNdLnhtbFBLAQIt&#10;ABQABgAIAAAAIQA4/SH/1gAAAJQBAAALAAAAAAAAAAAAAAAAAC8BAABfcmVscy8ucmVsc1BLAQIt&#10;ABQABgAIAAAAIQDhTy8XjQIAAHYFAAAOAAAAAAAAAAAAAAAAAC4CAABkcnMvZTJvRG9jLnhtbFBL&#10;AQItABQABgAIAAAAIQBhueea4gAAAAsBAAAPAAAAAAAAAAAAAAAAAOcEAABkcnMvZG93bnJldi54&#10;bWxQSwUGAAAAAAQABADzAAAA9gUAAAAA&#10;" adj="14091" fillcolor="#c00000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7AC4767" wp14:editId="4ACC6E75">
            <wp:extent cx="5524022" cy="56197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9716" cy="56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59" w:rsidRDefault="006A5359">
      <w:pPr>
        <w:rPr>
          <w:b/>
        </w:rPr>
      </w:pPr>
      <w:r>
        <w:rPr>
          <w:b/>
        </w:rPr>
        <w:t>Run another report for the next evaluation category and repeat the above steps, adding the information to each appropriate site/building tab.</w:t>
      </w:r>
    </w:p>
    <w:p w:rsidR="006A5359" w:rsidRDefault="006A5359">
      <w:pPr>
        <w:rPr>
          <w:b/>
        </w:rPr>
      </w:pPr>
    </w:p>
    <w:p w:rsidR="006A5359" w:rsidRPr="004B287B" w:rsidRDefault="006A5359">
      <w:pPr>
        <w:rPr>
          <w:b/>
        </w:rPr>
      </w:pPr>
      <w:r>
        <w:rPr>
          <w:b/>
        </w:rPr>
        <w:t>Once you have run the report for all evaluation categories, delete the Building column (column A) from each building tab or spreadsheet.</w:t>
      </w:r>
    </w:p>
    <w:sectPr w:rsidR="006A5359" w:rsidRPr="004B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163B"/>
    <w:multiLevelType w:val="hybridMultilevel"/>
    <w:tmpl w:val="DAD22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7B"/>
    <w:rsid w:val="004B287B"/>
    <w:rsid w:val="006A5359"/>
    <w:rsid w:val="00807C2A"/>
    <w:rsid w:val="008109DF"/>
    <w:rsid w:val="00D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8757"/>
  <w15:chartTrackingRefBased/>
  <w15:docId w15:val="{49FD0AB9-2F6A-4BC9-A154-B84F271B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7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2</cp:revision>
  <dcterms:created xsi:type="dcterms:W3CDTF">2017-04-10T17:40:00Z</dcterms:created>
  <dcterms:modified xsi:type="dcterms:W3CDTF">2017-04-10T18:08:00Z</dcterms:modified>
</cp:coreProperties>
</file>