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70F1" w14:textId="77777777" w:rsidR="00327FE5" w:rsidRPr="00327FE5" w:rsidRDefault="00327FE5" w:rsidP="00AA150C">
      <w:pPr>
        <w:pStyle w:val="NoSpacing"/>
        <w:jc w:val="center"/>
        <w:rPr>
          <w:sz w:val="36"/>
          <w:szCs w:val="36"/>
        </w:rPr>
      </w:pPr>
      <w:r w:rsidRPr="00327FE5">
        <w:rPr>
          <w:noProof/>
          <w:sz w:val="36"/>
          <w:szCs w:val="36"/>
        </w:rPr>
        <w:drawing>
          <wp:inline distT="0" distB="0" distL="0" distR="0" wp14:anchorId="038E3C9C" wp14:editId="02B7D330">
            <wp:extent cx="3469640" cy="913672"/>
            <wp:effectExtent l="0" t="0" r="0" b="1270"/>
            <wp:docPr id="1" name="Picture 1" descr="C:\Users\267973\Desktop\Logos\OSDE Logo Horizontal 2-5 wide Nov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7973\Desktop\Logos\OSDE Logo Horizontal 2-5 wide Nov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0304" cy="921747"/>
                    </a:xfrm>
                    <a:prstGeom prst="rect">
                      <a:avLst/>
                    </a:prstGeom>
                    <a:noFill/>
                    <a:ln>
                      <a:noFill/>
                    </a:ln>
                  </pic:spPr>
                </pic:pic>
              </a:graphicData>
            </a:graphic>
          </wp:inline>
        </w:drawing>
      </w:r>
    </w:p>
    <w:p w14:paraId="28CFA7B1" w14:textId="77777777" w:rsidR="00327FE5" w:rsidRDefault="00327FE5" w:rsidP="00AA150C">
      <w:pPr>
        <w:pStyle w:val="NoSpacing"/>
        <w:jc w:val="center"/>
        <w:rPr>
          <w:b/>
          <w:i/>
          <w:sz w:val="36"/>
          <w:szCs w:val="36"/>
        </w:rPr>
      </w:pPr>
    </w:p>
    <w:p w14:paraId="4160F87C" w14:textId="77777777" w:rsidR="000B7620" w:rsidRDefault="000B7620" w:rsidP="00AA150C">
      <w:pPr>
        <w:pStyle w:val="NoSpacing"/>
        <w:jc w:val="center"/>
        <w:rPr>
          <w:b/>
          <w:i/>
          <w:sz w:val="36"/>
          <w:szCs w:val="36"/>
        </w:rPr>
      </w:pPr>
    </w:p>
    <w:p w14:paraId="402975F4" w14:textId="77777777" w:rsidR="000B7620" w:rsidRDefault="000B7620" w:rsidP="00AA150C">
      <w:pPr>
        <w:pStyle w:val="NoSpacing"/>
        <w:jc w:val="center"/>
        <w:rPr>
          <w:b/>
          <w:i/>
          <w:sz w:val="36"/>
          <w:szCs w:val="36"/>
        </w:rPr>
      </w:pPr>
    </w:p>
    <w:p w14:paraId="119EE15E" w14:textId="77777777" w:rsidR="00AA150C" w:rsidRPr="00327FE5" w:rsidRDefault="00AA150C" w:rsidP="00AA150C">
      <w:pPr>
        <w:pStyle w:val="NoSpacing"/>
        <w:jc w:val="center"/>
        <w:rPr>
          <w:rFonts w:ascii="Arial" w:hAnsi="Arial" w:cs="Arial"/>
          <w:b/>
          <w:sz w:val="36"/>
          <w:szCs w:val="36"/>
        </w:rPr>
      </w:pPr>
      <w:r w:rsidRPr="00327FE5">
        <w:rPr>
          <w:rFonts w:ascii="Arial" w:hAnsi="Arial" w:cs="Arial"/>
          <w:b/>
          <w:i/>
          <w:sz w:val="36"/>
          <w:szCs w:val="36"/>
        </w:rPr>
        <w:t>First Class</w:t>
      </w:r>
      <w:r w:rsidRPr="00327FE5">
        <w:rPr>
          <w:rFonts w:ascii="Arial" w:hAnsi="Arial" w:cs="Arial"/>
          <w:b/>
          <w:sz w:val="36"/>
          <w:szCs w:val="36"/>
        </w:rPr>
        <w:t xml:space="preserve"> Cohort Application</w:t>
      </w:r>
    </w:p>
    <w:p w14:paraId="173890D1" w14:textId="77777777" w:rsidR="00F225D3" w:rsidRPr="000C55FE" w:rsidRDefault="00F225D3" w:rsidP="00F225D3">
      <w:pPr>
        <w:pStyle w:val="NoSpacing"/>
        <w:jc w:val="center"/>
        <w:rPr>
          <w:b/>
          <w:sz w:val="36"/>
          <w:szCs w:val="36"/>
        </w:rPr>
      </w:pPr>
    </w:p>
    <w:p w14:paraId="70186835" w14:textId="77777777" w:rsidR="00327FE5" w:rsidRPr="00AA23A0" w:rsidRDefault="00327FE5" w:rsidP="00327FE5">
      <w:pPr>
        <w:spacing w:after="0" w:line="240" w:lineRule="auto"/>
        <w:rPr>
          <w:rFonts w:ascii="Arial" w:eastAsia="Times New Roman" w:hAnsi="Arial" w:cs="Arial"/>
          <w:b/>
          <w:color w:val="000000" w:themeColor="text1"/>
          <w:sz w:val="36"/>
          <w:szCs w:val="36"/>
        </w:rPr>
      </w:pPr>
      <w:r w:rsidRPr="00AA23A0">
        <w:rPr>
          <w:rFonts w:ascii="Arial" w:eastAsia="Times New Roman" w:hAnsi="Arial" w:cs="Arial"/>
          <w:b/>
          <w:color w:val="000000" w:themeColor="text1"/>
          <w:sz w:val="36"/>
          <w:szCs w:val="36"/>
        </w:rPr>
        <w:t>Purpose</w:t>
      </w:r>
    </w:p>
    <w:p w14:paraId="7362A1A0" w14:textId="77777777" w:rsidR="004F2E79" w:rsidRDefault="004F2E79" w:rsidP="00327FE5">
      <w:pPr>
        <w:spacing w:after="0" w:line="240" w:lineRule="auto"/>
        <w:rPr>
          <w:rFonts w:ascii="Arial" w:eastAsia="Times New Roman" w:hAnsi="Arial" w:cs="Arial"/>
          <w:color w:val="000000" w:themeColor="text1"/>
          <w:sz w:val="28"/>
          <w:szCs w:val="28"/>
        </w:rPr>
      </w:pPr>
    </w:p>
    <w:p w14:paraId="29DF7861" w14:textId="77777777" w:rsidR="004F2E79" w:rsidRDefault="004F2E79" w:rsidP="00445C7D">
      <w:pPr>
        <w:spacing w:after="0" w:line="240" w:lineRule="auto"/>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 Oklahoma State Department of Education</w:t>
      </w:r>
      <w:r w:rsidR="00400FAD">
        <w:rPr>
          <w:rFonts w:ascii="Arial" w:eastAsia="Times New Roman" w:hAnsi="Arial" w:cs="Arial"/>
          <w:color w:val="000000" w:themeColor="text1"/>
          <w:sz w:val="28"/>
          <w:szCs w:val="28"/>
        </w:rPr>
        <w:t xml:space="preserve"> (OSDE)</w:t>
      </w:r>
      <w:r w:rsidR="00CA1997">
        <w:rPr>
          <w:rFonts w:ascii="Arial" w:eastAsia="Times New Roman" w:hAnsi="Arial" w:cs="Arial"/>
          <w:color w:val="000000" w:themeColor="text1"/>
          <w:sz w:val="28"/>
          <w:szCs w:val="28"/>
        </w:rPr>
        <w:t xml:space="preserve"> anchors</w:t>
      </w:r>
      <w:r>
        <w:rPr>
          <w:rFonts w:ascii="Arial" w:eastAsia="Times New Roman" w:hAnsi="Arial" w:cs="Arial"/>
          <w:color w:val="000000" w:themeColor="text1"/>
          <w:sz w:val="28"/>
          <w:szCs w:val="28"/>
        </w:rPr>
        <w:t xml:space="preserve"> its work on the premise that every child, educator and school can succeed. </w:t>
      </w:r>
      <w:r w:rsidR="00400FAD">
        <w:rPr>
          <w:rFonts w:ascii="Arial" w:eastAsia="Times New Roman" w:hAnsi="Arial" w:cs="Arial"/>
          <w:color w:val="000000" w:themeColor="text1"/>
          <w:sz w:val="28"/>
          <w:szCs w:val="28"/>
        </w:rPr>
        <w:t xml:space="preserve">Leaders at the OSDE strive to support </w:t>
      </w:r>
      <w:r w:rsidR="008476F9">
        <w:rPr>
          <w:rFonts w:ascii="Arial" w:eastAsia="Times New Roman" w:hAnsi="Arial" w:cs="Arial"/>
          <w:color w:val="000000" w:themeColor="text1"/>
          <w:sz w:val="28"/>
          <w:szCs w:val="28"/>
        </w:rPr>
        <w:t>effective teachers at every stag</w:t>
      </w:r>
      <w:r w:rsidR="00400FAD">
        <w:rPr>
          <w:rFonts w:ascii="Arial" w:eastAsia="Times New Roman" w:hAnsi="Arial" w:cs="Arial"/>
          <w:color w:val="000000" w:themeColor="text1"/>
          <w:sz w:val="28"/>
          <w:szCs w:val="28"/>
        </w:rPr>
        <w:t xml:space="preserve">e of their careers. Thus, the initiative, </w:t>
      </w:r>
      <w:r w:rsidR="00400FAD" w:rsidRPr="00400FAD">
        <w:rPr>
          <w:rFonts w:ascii="Arial" w:eastAsia="Times New Roman" w:hAnsi="Arial" w:cs="Arial"/>
          <w:i/>
          <w:color w:val="000000" w:themeColor="text1"/>
          <w:sz w:val="28"/>
          <w:szCs w:val="28"/>
        </w:rPr>
        <w:t>First Class</w:t>
      </w:r>
      <w:r w:rsidR="00400FAD">
        <w:rPr>
          <w:rFonts w:ascii="Arial" w:eastAsia="Times New Roman" w:hAnsi="Arial" w:cs="Arial"/>
          <w:color w:val="000000" w:themeColor="text1"/>
          <w:sz w:val="28"/>
          <w:szCs w:val="28"/>
        </w:rPr>
        <w:t>, has emerged as a focused program to suppo</w:t>
      </w:r>
      <w:r w:rsidR="008A474D">
        <w:rPr>
          <w:rFonts w:ascii="Arial" w:eastAsia="Times New Roman" w:hAnsi="Arial" w:cs="Arial"/>
          <w:color w:val="000000" w:themeColor="text1"/>
          <w:sz w:val="28"/>
          <w:szCs w:val="28"/>
        </w:rPr>
        <w:t xml:space="preserve">rt first-year teachers. </w:t>
      </w:r>
      <w:r w:rsidR="00DB1A10">
        <w:rPr>
          <w:rFonts w:ascii="Arial" w:eastAsia="Times New Roman" w:hAnsi="Arial" w:cs="Arial"/>
          <w:color w:val="000000" w:themeColor="text1"/>
          <w:sz w:val="28"/>
          <w:szCs w:val="28"/>
        </w:rPr>
        <w:t>Survey data of Oklahoma teachers</w:t>
      </w:r>
      <w:r w:rsidR="009B1C8B">
        <w:rPr>
          <w:rFonts w:ascii="Arial" w:eastAsia="Times New Roman" w:hAnsi="Arial" w:cs="Arial"/>
          <w:color w:val="000000" w:themeColor="text1"/>
          <w:sz w:val="28"/>
          <w:szCs w:val="28"/>
        </w:rPr>
        <w:t xml:space="preserve"> reveal</w:t>
      </w:r>
      <w:r w:rsidR="00400FAD">
        <w:rPr>
          <w:rFonts w:ascii="Arial" w:eastAsia="Times New Roman" w:hAnsi="Arial" w:cs="Arial"/>
          <w:color w:val="000000" w:themeColor="text1"/>
          <w:sz w:val="28"/>
          <w:szCs w:val="28"/>
        </w:rPr>
        <w:t xml:space="preserve"> </w:t>
      </w:r>
      <w:r w:rsidR="00DB1A10">
        <w:rPr>
          <w:rFonts w:ascii="Arial" w:eastAsia="Times New Roman" w:hAnsi="Arial" w:cs="Arial"/>
          <w:color w:val="000000" w:themeColor="text1"/>
          <w:sz w:val="28"/>
          <w:szCs w:val="28"/>
        </w:rPr>
        <w:t>the need for</w:t>
      </w:r>
      <w:r w:rsidR="00400FAD">
        <w:rPr>
          <w:rFonts w:ascii="Arial" w:eastAsia="Times New Roman" w:hAnsi="Arial" w:cs="Arial"/>
          <w:color w:val="000000" w:themeColor="text1"/>
          <w:sz w:val="28"/>
          <w:szCs w:val="28"/>
        </w:rPr>
        <w:t xml:space="preserve"> </w:t>
      </w:r>
      <w:r w:rsidR="00DB1A10">
        <w:rPr>
          <w:rFonts w:ascii="Arial" w:eastAsia="Times New Roman" w:hAnsi="Arial" w:cs="Arial"/>
          <w:color w:val="000000" w:themeColor="text1"/>
          <w:sz w:val="28"/>
          <w:szCs w:val="28"/>
        </w:rPr>
        <w:t>a stronger foundation in</w:t>
      </w:r>
      <w:r w:rsidR="008A474D">
        <w:rPr>
          <w:rFonts w:ascii="Arial" w:eastAsia="Times New Roman" w:hAnsi="Arial" w:cs="Arial"/>
          <w:color w:val="000000" w:themeColor="text1"/>
          <w:sz w:val="28"/>
          <w:szCs w:val="28"/>
        </w:rPr>
        <w:t xml:space="preserve"> classroom management. </w:t>
      </w:r>
      <w:r w:rsidR="008E1409">
        <w:rPr>
          <w:rFonts w:ascii="Arial" w:eastAsia="Times New Roman" w:hAnsi="Arial" w:cs="Arial"/>
          <w:color w:val="000000" w:themeColor="text1"/>
          <w:sz w:val="28"/>
          <w:szCs w:val="28"/>
        </w:rPr>
        <w:t>As another support for teachers</w:t>
      </w:r>
      <w:r w:rsidR="00FA72D2">
        <w:rPr>
          <w:rFonts w:ascii="Arial" w:eastAsia="Times New Roman" w:hAnsi="Arial" w:cs="Arial"/>
          <w:color w:val="000000" w:themeColor="text1"/>
          <w:sz w:val="28"/>
          <w:szCs w:val="28"/>
        </w:rPr>
        <w:t>, the Teacher Leader Effectiveness (TLE) system includes a new component that allows teachers to determine and chart their professional growth. T</w:t>
      </w:r>
      <w:r w:rsidR="00CA1997">
        <w:rPr>
          <w:rFonts w:ascii="Arial" w:eastAsia="Times New Roman" w:hAnsi="Arial" w:cs="Arial"/>
          <w:color w:val="000000" w:themeColor="text1"/>
          <w:sz w:val="28"/>
          <w:szCs w:val="28"/>
        </w:rPr>
        <w:t xml:space="preserve">he Professional Learning Focus (PL Focus) </w:t>
      </w:r>
      <w:r w:rsidR="00FA72D2">
        <w:rPr>
          <w:rFonts w:ascii="Arial" w:eastAsia="Times New Roman" w:hAnsi="Arial" w:cs="Arial"/>
          <w:color w:val="000000" w:themeColor="text1"/>
          <w:sz w:val="28"/>
          <w:szCs w:val="28"/>
        </w:rPr>
        <w:t xml:space="preserve">gives teachers at every grade level, content area, and career stage the opportunity to set professional growth goals that meet their </w:t>
      </w:r>
      <w:r w:rsidR="00DB1A10">
        <w:rPr>
          <w:rFonts w:ascii="Arial" w:eastAsia="Times New Roman" w:hAnsi="Arial" w:cs="Arial"/>
          <w:color w:val="000000" w:themeColor="text1"/>
          <w:sz w:val="28"/>
          <w:szCs w:val="28"/>
        </w:rPr>
        <w:t xml:space="preserve">individualized </w:t>
      </w:r>
      <w:r w:rsidR="00FA72D2">
        <w:rPr>
          <w:rFonts w:ascii="Arial" w:eastAsia="Times New Roman" w:hAnsi="Arial" w:cs="Arial"/>
          <w:color w:val="000000" w:themeColor="text1"/>
          <w:sz w:val="28"/>
          <w:szCs w:val="28"/>
        </w:rPr>
        <w:t xml:space="preserve">needs. </w:t>
      </w:r>
    </w:p>
    <w:p w14:paraId="7D19E173" w14:textId="77777777" w:rsidR="00327FE5" w:rsidRPr="00AA23A0" w:rsidRDefault="00327FE5" w:rsidP="00327FE5">
      <w:pPr>
        <w:spacing w:after="0" w:line="240" w:lineRule="auto"/>
        <w:rPr>
          <w:rFonts w:ascii="Arial" w:eastAsia="Times New Roman" w:hAnsi="Arial" w:cs="Arial"/>
          <w:color w:val="000000" w:themeColor="text1"/>
          <w:sz w:val="28"/>
          <w:szCs w:val="28"/>
        </w:rPr>
      </w:pPr>
    </w:p>
    <w:p w14:paraId="64EAEC2A" w14:textId="77777777" w:rsidR="00327FE5" w:rsidRPr="00AA23A0" w:rsidRDefault="00327FE5" w:rsidP="00327FE5">
      <w:pPr>
        <w:spacing w:after="0" w:line="240" w:lineRule="auto"/>
        <w:jc w:val="both"/>
        <w:rPr>
          <w:rFonts w:ascii="Arial" w:eastAsia="Times New Roman" w:hAnsi="Arial" w:cs="Arial"/>
          <w:color w:val="000000" w:themeColor="text1"/>
          <w:sz w:val="28"/>
          <w:szCs w:val="28"/>
        </w:rPr>
      </w:pPr>
    </w:p>
    <w:p w14:paraId="2372FCF9" w14:textId="77777777" w:rsidR="00327FE5" w:rsidRPr="00AA23A0" w:rsidRDefault="00327FE5" w:rsidP="00327FE5">
      <w:pPr>
        <w:spacing w:after="0" w:line="240" w:lineRule="auto"/>
        <w:jc w:val="both"/>
        <w:rPr>
          <w:rFonts w:ascii="Arial" w:eastAsia="Times New Roman" w:hAnsi="Arial" w:cs="Arial"/>
          <w:color w:val="000000" w:themeColor="text1"/>
          <w:sz w:val="28"/>
          <w:szCs w:val="28"/>
        </w:rPr>
      </w:pPr>
      <w:r w:rsidRPr="00AA23A0">
        <w:rPr>
          <w:rFonts w:ascii="Arial" w:eastAsia="Times New Roman" w:hAnsi="Arial" w:cs="Arial"/>
          <w:color w:val="000000" w:themeColor="text1"/>
          <w:sz w:val="28"/>
          <w:szCs w:val="28"/>
        </w:rPr>
        <w:t>The Oklahoma State Department of Education (OSDE) invites first-year teachers to join</w:t>
      </w:r>
      <w:r w:rsidR="00445C7D">
        <w:rPr>
          <w:rFonts w:ascii="Arial" w:eastAsia="Times New Roman" w:hAnsi="Arial" w:cs="Arial"/>
          <w:color w:val="000000" w:themeColor="text1"/>
          <w:sz w:val="28"/>
          <w:szCs w:val="28"/>
        </w:rPr>
        <w:t xml:space="preserve"> the </w:t>
      </w:r>
      <w:r w:rsidR="00445C7D" w:rsidRPr="00445C7D">
        <w:rPr>
          <w:rFonts w:ascii="Arial" w:eastAsia="Times New Roman" w:hAnsi="Arial" w:cs="Arial"/>
          <w:i/>
          <w:color w:val="000000" w:themeColor="text1"/>
          <w:sz w:val="28"/>
          <w:szCs w:val="28"/>
        </w:rPr>
        <w:t>First Class</w:t>
      </w:r>
      <w:r w:rsidR="00445C7D">
        <w:rPr>
          <w:rFonts w:ascii="Arial" w:eastAsia="Times New Roman" w:hAnsi="Arial" w:cs="Arial"/>
          <w:color w:val="000000" w:themeColor="text1"/>
          <w:sz w:val="28"/>
          <w:szCs w:val="28"/>
        </w:rPr>
        <w:t xml:space="preserve"> initiative in a community of educators </w:t>
      </w:r>
      <w:r w:rsidRPr="00AA23A0">
        <w:rPr>
          <w:rFonts w:ascii="Arial" w:eastAsia="Times New Roman" w:hAnsi="Arial" w:cs="Arial"/>
          <w:color w:val="000000" w:themeColor="text1"/>
          <w:sz w:val="28"/>
          <w:szCs w:val="28"/>
        </w:rPr>
        <w:t>during the 2</w:t>
      </w:r>
      <w:r w:rsidR="00445C7D">
        <w:rPr>
          <w:rFonts w:ascii="Arial" w:eastAsia="Times New Roman" w:hAnsi="Arial" w:cs="Arial"/>
          <w:color w:val="000000" w:themeColor="text1"/>
          <w:sz w:val="28"/>
          <w:szCs w:val="28"/>
        </w:rPr>
        <w:t xml:space="preserve">018-2019 school year. </w:t>
      </w:r>
      <w:r w:rsidR="00445C7D" w:rsidRPr="00445C7D">
        <w:rPr>
          <w:rFonts w:ascii="Arial" w:eastAsia="Times New Roman" w:hAnsi="Arial" w:cs="Arial"/>
          <w:i/>
          <w:color w:val="000000" w:themeColor="text1"/>
          <w:sz w:val="28"/>
          <w:szCs w:val="28"/>
        </w:rPr>
        <w:t>First Class</w:t>
      </w:r>
      <w:r w:rsidRPr="00AA23A0">
        <w:rPr>
          <w:rFonts w:ascii="Arial" w:eastAsia="Times New Roman" w:hAnsi="Arial" w:cs="Arial"/>
          <w:color w:val="000000" w:themeColor="text1"/>
          <w:sz w:val="28"/>
          <w:szCs w:val="28"/>
        </w:rPr>
        <w:t xml:space="preserve"> cohort groups will include 25 elementary and 25 secondary teachers. Participants will meet together in six sessions spanning the school year as well as through an online learning platform. Through discussions, interactive presentations, and a book study, teachers will develop and enhance their classroom management plans, strategies for engaging students, and multi-tiered systems of support.</w:t>
      </w:r>
    </w:p>
    <w:p w14:paraId="0D5F9DA6" w14:textId="77777777" w:rsidR="00327FE5" w:rsidRPr="00AA23A0" w:rsidRDefault="00327FE5" w:rsidP="00327FE5">
      <w:pPr>
        <w:spacing w:after="0" w:line="240" w:lineRule="auto"/>
        <w:jc w:val="both"/>
        <w:rPr>
          <w:rFonts w:ascii="Arial" w:eastAsia="Times New Roman" w:hAnsi="Arial" w:cs="Arial"/>
          <w:color w:val="000000" w:themeColor="text1"/>
          <w:sz w:val="28"/>
          <w:szCs w:val="28"/>
        </w:rPr>
      </w:pPr>
    </w:p>
    <w:p w14:paraId="282F9DD5" w14:textId="77777777" w:rsidR="00327FE5" w:rsidRPr="00AA23A0" w:rsidRDefault="00327FE5" w:rsidP="00327FE5">
      <w:pPr>
        <w:spacing w:after="0" w:line="240" w:lineRule="auto"/>
        <w:jc w:val="both"/>
        <w:rPr>
          <w:rFonts w:ascii="Arial" w:eastAsia="Times New Roman" w:hAnsi="Arial" w:cs="Arial"/>
          <w:color w:val="000000" w:themeColor="text1"/>
          <w:sz w:val="28"/>
          <w:szCs w:val="28"/>
        </w:rPr>
      </w:pPr>
    </w:p>
    <w:p w14:paraId="45C6B484" w14:textId="77777777" w:rsidR="00445C7D" w:rsidRDefault="00445C7D" w:rsidP="00327FE5">
      <w:pPr>
        <w:spacing w:after="0" w:line="240" w:lineRule="auto"/>
        <w:jc w:val="both"/>
        <w:rPr>
          <w:rFonts w:ascii="Arial" w:eastAsia="Times New Roman" w:hAnsi="Arial" w:cs="Arial"/>
          <w:b/>
          <w:color w:val="000000" w:themeColor="text1"/>
          <w:sz w:val="36"/>
          <w:szCs w:val="36"/>
        </w:rPr>
      </w:pPr>
    </w:p>
    <w:p w14:paraId="7308185F" w14:textId="77777777" w:rsidR="000B7620" w:rsidRDefault="000B7620" w:rsidP="00327FE5">
      <w:pPr>
        <w:spacing w:after="0" w:line="240" w:lineRule="auto"/>
        <w:jc w:val="both"/>
        <w:rPr>
          <w:rFonts w:ascii="Arial" w:eastAsia="Times New Roman" w:hAnsi="Arial" w:cs="Arial"/>
          <w:b/>
          <w:color w:val="000000" w:themeColor="text1"/>
          <w:sz w:val="36"/>
          <w:szCs w:val="36"/>
        </w:rPr>
      </w:pPr>
    </w:p>
    <w:p w14:paraId="189BEE59" w14:textId="77777777" w:rsidR="00DB1A10" w:rsidRDefault="00DB1A10" w:rsidP="00327FE5">
      <w:pPr>
        <w:spacing w:after="0" w:line="240" w:lineRule="auto"/>
        <w:jc w:val="both"/>
        <w:rPr>
          <w:rFonts w:ascii="Arial" w:eastAsia="Times New Roman" w:hAnsi="Arial" w:cs="Arial"/>
          <w:b/>
          <w:color w:val="000000" w:themeColor="text1"/>
          <w:sz w:val="36"/>
          <w:szCs w:val="36"/>
        </w:rPr>
      </w:pPr>
    </w:p>
    <w:p w14:paraId="31138D4C" w14:textId="77777777" w:rsidR="00DB1A10" w:rsidRDefault="00DB1A10" w:rsidP="00327FE5">
      <w:pPr>
        <w:spacing w:after="0" w:line="240" w:lineRule="auto"/>
        <w:jc w:val="both"/>
        <w:rPr>
          <w:rFonts w:ascii="Arial" w:eastAsia="Times New Roman" w:hAnsi="Arial" w:cs="Arial"/>
          <w:b/>
          <w:color w:val="000000" w:themeColor="text1"/>
          <w:sz w:val="36"/>
          <w:szCs w:val="36"/>
        </w:rPr>
      </w:pPr>
    </w:p>
    <w:p w14:paraId="56206297" w14:textId="77777777" w:rsidR="000B7620" w:rsidRDefault="000B7620" w:rsidP="00327FE5">
      <w:pPr>
        <w:spacing w:after="0" w:line="240" w:lineRule="auto"/>
        <w:jc w:val="both"/>
        <w:rPr>
          <w:rFonts w:ascii="Arial" w:eastAsia="Times New Roman" w:hAnsi="Arial" w:cs="Arial"/>
          <w:b/>
          <w:color w:val="000000" w:themeColor="text1"/>
          <w:sz w:val="36"/>
          <w:szCs w:val="36"/>
        </w:rPr>
      </w:pPr>
    </w:p>
    <w:p w14:paraId="33732DB9" w14:textId="77777777" w:rsidR="00445C7D" w:rsidRDefault="00445C7D" w:rsidP="00445C7D">
      <w:pPr>
        <w:spacing w:after="0" w:line="240" w:lineRule="auto"/>
        <w:jc w:val="center"/>
        <w:rPr>
          <w:rFonts w:ascii="Arial" w:eastAsia="Times New Roman" w:hAnsi="Arial" w:cs="Arial"/>
          <w:b/>
          <w:color w:val="000000" w:themeColor="text1"/>
          <w:sz w:val="36"/>
          <w:szCs w:val="36"/>
        </w:rPr>
      </w:pPr>
      <w:r w:rsidRPr="00327FE5">
        <w:rPr>
          <w:noProof/>
          <w:sz w:val="36"/>
          <w:szCs w:val="36"/>
        </w:rPr>
        <w:lastRenderedPageBreak/>
        <w:drawing>
          <wp:inline distT="0" distB="0" distL="0" distR="0" wp14:anchorId="612D99D9" wp14:editId="2D7409A1">
            <wp:extent cx="3469640" cy="913672"/>
            <wp:effectExtent l="0" t="0" r="0" b="1270"/>
            <wp:docPr id="4" name="Picture 4" descr="C:\Users\267973\Desktop\Logos\OSDE Logo Horizontal 2-5 wide Nov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7973\Desktop\Logos\OSDE Logo Horizontal 2-5 wide Nov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0304" cy="921747"/>
                    </a:xfrm>
                    <a:prstGeom prst="rect">
                      <a:avLst/>
                    </a:prstGeom>
                    <a:noFill/>
                    <a:ln>
                      <a:noFill/>
                    </a:ln>
                  </pic:spPr>
                </pic:pic>
              </a:graphicData>
            </a:graphic>
          </wp:inline>
        </w:drawing>
      </w:r>
    </w:p>
    <w:p w14:paraId="64ADD724" w14:textId="77777777" w:rsidR="00445C7D" w:rsidRDefault="00445C7D" w:rsidP="00327FE5">
      <w:pPr>
        <w:spacing w:after="0" w:line="240" w:lineRule="auto"/>
        <w:jc w:val="both"/>
        <w:rPr>
          <w:rFonts w:ascii="Arial" w:eastAsia="Times New Roman" w:hAnsi="Arial" w:cs="Arial"/>
          <w:b/>
          <w:color w:val="000000" w:themeColor="text1"/>
          <w:sz w:val="36"/>
          <w:szCs w:val="36"/>
        </w:rPr>
      </w:pPr>
    </w:p>
    <w:p w14:paraId="7C235E1C" w14:textId="77777777" w:rsidR="00445C7D" w:rsidRDefault="00445C7D" w:rsidP="00327FE5">
      <w:pPr>
        <w:spacing w:after="0" w:line="240" w:lineRule="auto"/>
        <w:jc w:val="both"/>
        <w:rPr>
          <w:rFonts w:ascii="Arial" w:eastAsia="Times New Roman" w:hAnsi="Arial" w:cs="Arial"/>
          <w:b/>
          <w:color w:val="000000" w:themeColor="text1"/>
          <w:sz w:val="36"/>
          <w:szCs w:val="36"/>
        </w:rPr>
      </w:pPr>
    </w:p>
    <w:p w14:paraId="73DE56CC" w14:textId="77777777" w:rsidR="00327FE5" w:rsidRDefault="00327FE5" w:rsidP="00327FE5">
      <w:pPr>
        <w:spacing w:after="0" w:line="240" w:lineRule="auto"/>
        <w:jc w:val="both"/>
        <w:rPr>
          <w:rFonts w:ascii="Arial" w:eastAsia="Times New Roman" w:hAnsi="Arial" w:cs="Arial"/>
          <w:b/>
          <w:color w:val="000000" w:themeColor="text1"/>
          <w:sz w:val="36"/>
          <w:szCs w:val="36"/>
        </w:rPr>
      </w:pPr>
      <w:r w:rsidRPr="00AA23A0">
        <w:rPr>
          <w:rFonts w:ascii="Arial" w:eastAsia="Times New Roman" w:hAnsi="Arial" w:cs="Arial"/>
          <w:b/>
          <w:color w:val="000000" w:themeColor="text1"/>
          <w:sz w:val="36"/>
          <w:szCs w:val="36"/>
        </w:rPr>
        <w:t>Objectives</w:t>
      </w:r>
    </w:p>
    <w:p w14:paraId="33B4CF6A" w14:textId="77777777" w:rsidR="000B7620" w:rsidRPr="00AA23A0" w:rsidRDefault="000B7620" w:rsidP="00327FE5">
      <w:pPr>
        <w:spacing w:after="0" w:line="240" w:lineRule="auto"/>
        <w:jc w:val="both"/>
        <w:rPr>
          <w:rFonts w:ascii="Arial" w:eastAsia="Times New Roman" w:hAnsi="Arial" w:cs="Arial"/>
          <w:b/>
          <w:color w:val="000000" w:themeColor="text1"/>
          <w:sz w:val="36"/>
          <w:szCs w:val="36"/>
        </w:rPr>
      </w:pPr>
    </w:p>
    <w:p w14:paraId="3A85E05D" w14:textId="77777777" w:rsidR="00327FE5" w:rsidRPr="00AA23A0" w:rsidRDefault="00327FE5" w:rsidP="00327FE5">
      <w:pPr>
        <w:numPr>
          <w:ilvl w:val="0"/>
          <w:numId w:val="3"/>
        </w:numPr>
        <w:spacing w:after="0" w:line="240" w:lineRule="auto"/>
        <w:jc w:val="both"/>
        <w:rPr>
          <w:rFonts w:ascii="Arial" w:eastAsia="Times New Roman" w:hAnsi="Arial" w:cs="Arial"/>
          <w:color w:val="000000" w:themeColor="text1"/>
          <w:sz w:val="28"/>
          <w:szCs w:val="28"/>
        </w:rPr>
      </w:pPr>
      <w:r w:rsidRPr="00AA23A0">
        <w:rPr>
          <w:rFonts w:ascii="Arial" w:eastAsia="Times New Roman" w:hAnsi="Arial" w:cs="Arial"/>
          <w:color w:val="000000" w:themeColor="text1"/>
          <w:sz w:val="28"/>
          <w:szCs w:val="28"/>
        </w:rPr>
        <w:t>Participate in a system of support for first-year teachers.</w:t>
      </w:r>
    </w:p>
    <w:p w14:paraId="3CFD14DF" w14:textId="77777777" w:rsidR="00327FE5" w:rsidRPr="00AA23A0" w:rsidRDefault="00327FE5" w:rsidP="00327FE5">
      <w:pPr>
        <w:numPr>
          <w:ilvl w:val="0"/>
          <w:numId w:val="3"/>
        </w:numPr>
        <w:spacing w:after="0" w:line="240" w:lineRule="auto"/>
        <w:jc w:val="both"/>
        <w:rPr>
          <w:rFonts w:ascii="Arial" w:eastAsia="Times New Roman" w:hAnsi="Arial" w:cs="Arial"/>
          <w:color w:val="000000" w:themeColor="text1"/>
          <w:sz w:val="28"/>
          <w:szCs w:val="28"/>
        </w:rPr>
      </w:pPr>
      <w:r w:rsidRPr="00AA23A0">
        <w:rPr>
          <w:rFonts w:ascii="Arial" w:eastAsia="Times New Roman" w:hAnsi="Arial" w:cs="Arial"/>
          <w:color w:val="000000" w:themeColor="text1"/>
          <w:sz w:val="28"/>
          <w:szCs w:val="28"/>
        </w:rPr>
        <w:t>Improve classroom management decisions using evidence-based strategies.</w:t>
      </w:r>
    </w:p>
    <w:p w14:paraId="5416749F" w14:textId="77777777" w:rsidR="00327FE5" w:rsidRPr="00AA23A0" w:rsidRDefault="00327FE5" w:rsidP="00327FE5">
      <w:pPr>
        <w:numPr>
          <w:ilvl w:val="0"/>
          <w:numId w:val="3"/>
        </w:numPr>
        <w:spacing w:after="0" w:line="240" w:lineRule="auto"/>
        <w:jc w:val="both"/>
        <w:rPr>
          <w:rFonts w:ascii="Arial" w:eastAsia="Times New Roman" w:hAnsi="Arial" w:cs="Arial"/>
          <w:color w:val="000000" w:themeColor="text1"/>
          <w:sz w:val="28"/>
          <w:szCs w:val="28"/>
        </w:rPr>
      </w:pPr>
      <w:r w:rsidRPr="00AA23A0">
        <w:rPr>
          <w:rFonts w:ascii="Arial" w:eastAsia="Times New Roman" w:hAnsi="Arial" w:cs="Arial"/>
          <w:color w:val="000000" w:themeColor="text1"/>
          <w:sz w:val="28"/>
          <w:szCs w:val="28"/>
        </w:rPr>
        <w:t>Establish and sustain an orderly classroom environment based on consistent rules, routines, and procedures.</w:t>
      </w:r>
    </w:p>
    <w:p w14:paraId="7C84C7C8" w14:textId="77777777" w:rsidR="00327FE5" w:rsidRPr="00AA23A0" w:rsidRDefault="00327FE5" w:rsidP="00327FE5">
      <w:pPr>
        <w:numPr>
          <w:ilvl w:val="0"/>
          <w:numId w:val="3"/>
        </w:numPr>
        <w:spacing w:after="0" w:line="240" w:lineRule="auto"/>
        <w:jc w:val="both"/>
        <w:rPr>
          <w:rFonts w:ascii="Arial" w:eastAsia="Times New Roman" w:hAnsi="Arial" w:cs="Arial"/>
          <w:color w:val="000000" w:themeColor="text1"/>
          <w:sz w:val="28"/>
          <w:szCs w:val="28"/>
        </w:rPr>
      </w:pPr>
      <w:r w:rsidRPr="00AA23A0">
        <w:rPr>
          <w:rFonts w:ascii="Arial" w:eastAsia="Times New Roman" w:hAnsi="Arial" w:cs="Arial"/>
          <w:color w:val="000000" w:themeColor="text1"/>
          <w:sz w:val="28"/>
          <w:szCs w:val="28"/>
        </w:rPr>
        <w:t>Increase time spent on meaningful academic engagement.</w:t>
      </w:r>
    </w:p>
    <w:p w14:paraId="0CF14390" w14:textId="77777777" w:rsidR="00327FE5" w:rsidRPr="00AA23A0" w:rsidRDefault="00327FE5" w:rsidP="00327FE5">
      <w:pPr>
        <w:numPr>
          <w:ilvl w:val="0"/>
          <w:numId w:val="3"/>
        </w:numPr>
        <w:spacing w:after="0" w:line="240" w:lineRule="auto"/>
        <w:jc w:val="both"/>
        <w:rPr>
          <w:rFonts w:ascii="Arial" w:eastAsia="Times New Roman" w:hAnsi="Arial" w:cs="Arial"/>
          <w:color w:val="000000" w:themeColor="text1"/>
          <w:sz w:val="28"/>
          <w:szCs w:val="28"/>
        </w:rPr>
      </w:pPr>
      <w:r w:rsidRPr="00AA23A0">
        <w:rPr>
          <w:rFonts w:ascii="Arial" w:eastAsia="Times New Roman" w:hAnsi="Arial" w:cs="Arial"/>
          <w:color w:val="000000" w:themeColor="text1"/>
          <w:sz w:val="28"/>
          <w:szCs w:val="28"/>
        </w:rPr>
        <w:t xml:space="preserve">Develop a classroom climate fostering intellectual, social, and emotional growth. </w:t>
      </w:r>
    </w:p>
    <w:p w14:paraId="1EB9A130" w14:textId="77777777" w:rsidR="00327FE5" w:rsidRPr="00AA23A0" w:rsidRDefault="00327FE5" w:rsidP="00327FE5">
      <w:pPr>
        <w:spacing w:after="0" w:line="240" w:lineRule="auto"/>
        <w:ind w:left="720"/>
        <w:jc w:val="both"/>
        <w:rPr>
          <w:rFonts w:ascii="Arial" w:eastAsia="Times New Roman" w:hAnsi="Arial" w:cs="Arial"/>
          <w:b/>
          <w:color w:val="000000" w:themeColor="text1"/>
          <w:sz w:val="36"/>
          <w:szCs w:val="36"/>
        </w:rPr>
      </w:pPr>
    </w:p>
    <w:p w14:paraId="526978EA" w14:textId="77777777" w:rsidR="00327FE5" w:rsidRDefault="00327FE5" w:rsidP="00327FE5">
      <w:pPr>
        <w:spacing w:after="0" w:line="240" w:lineRule="auto"/>
        <w:jc w:val="both"/>
        <w:rPr>
          <w:rFonts w:ascii="Arial" w:eastAsia="Times New Roman" w:hAnsi="Arial" w:cs="Arial"/>
          <w:b/>
          <w:color w:val="000000" w:themeColor="text1"/>
          <w:sz w:val="36"/>
          <w:szCs w:val="36"/>
        </w:rPr>
      </w:pPr>
    </w:p>
    <w:p w14:paraId="335097FA" w14:textId="77777777" w:rsidR="00327FE5" w:rsidRPr="00AA23A0" w:rsidRDefault="00327FE5" w:rsidP="00327FE5">
      <w:pPr>
        <w:spacing w:after="0" w:line="240" w:lineRule="auto"/>
        <w:jc w:val="both"/>
        <w:rPr>
          <w:rFonts w:ascii="Arial" w:eastAsia="Times New Roman" w:hAnsi="Arial" w:cs="Arial"/>
          <w:b/>
          <w:color w:val="000000" w:themeColor="text1"/>
          <w:sz w:val="36"/>
          <w:szCs w:val="36"/>
        </w:rPr>
      </w:pPr>
      <w:r w:rsidRPr="00AA23A0">
        <w:rPr>
          <w:rFonts w:ascii="Arial" w:eastAsia="Times New Roman" w:hAnsi="Arial" w:cs="Arial"/>
          <w:b/>
          <w:color w:val="000000" w:themeColor="text1"/>
          <w:sz w:val="36"/>
          <w:szCs w:val="36"/>
        </w:rPr>
        <w:t>Logistics</w:t>
      </w:r>
    </w:p>
    <w:p w14:paraId="35E32C09" w14:textId="77777777" w:rsidR="00327FE5" w:rsidRPr="00AA23A0" w:rsidRDefault="00327FE5" w:rsidP="00327FE5">
      <w:pPr>
        <w:spacing w:after="0" w:line="240" w:lineRule="auto"/>
        <w:jc w:val="both"/>
        <w:rPr>
          <w:rFonts w:ascii="Arial" w:eastAsia="Times New Roman" w:hAnsi="Arial" w:cs="Arial"/>
          <w:color w:val="000000" w:themeColor="text1"/>
          <w:sz w:val="28"/>
          <w:szCs w:val="28"/>
        </w:rPr>
      </w:pPr>
    </w:p>
    <w:p w14:paraId="671D236B" w14:textId="77777777" w:rsidR="00327FE5" w:rsidRPr="00AA23A0" w:rsidRDefault="00327FE5" w:rsidP="00327FE5">
      <w:pPr>
        <w:spacing w:after="0" w:line="240" w:lineRule="auto"/>
        <w:jc w:val="both"/>
        <w:rPr>
          <w:rFonts w:ascii="Arial" w:eastAsia="Times New Roman" w:hAnsi="Arial" w:cs="Arial"/>
          <w:color w:val="000000" w:themeColor="text1"/>
          <w:sz w:val="28"/>
          <w:szCs w:val="28"/>
        </w:rPr>
      </w:pPr>
      <w:r w:rsidRPr="00AA23A0">
        <w:rPr>
          <w:rFonts w:ascii="Arial" w:eastAsia="Times New Roman" w:hAnsi="Arial" w:cs="Arial"/>
          <w:color w:val="000000" w:themeColor="text1"/>
          <w:sz w:val="28"/>
          <w:szCs w:val="28"/>
        </w:rPr>
        <w:t xml:space="preserve">In-person </w:t>
      </w:r>
      <w:r w:rsidRPr="009B1C8B">
        <w:rPr>
          <w:rFonts w:ascii="Arial" w:eastAsia="Times New Roman" w:hAnsi="Arial" w:cs="Arial"/>
          <w:i/>
          <w:color w:val="000000" w:themeColor="text1"/>
          <w:sz w:val="28"/>
          <w:szCs w:val="28"/>
        </w:rPr>
        <w:t>First Class</w:t>
      </w:r>
      <w:r w:rsidRPr="00AA23A0">
        <w:rPr>
          <w:rFonts w:ascii="Arial" w:eastAsia="Times New Roman" w:hAnsi="Arial" w:cs="Arial"/>
          <w:color w:val="000000" w:themeColor="text1"/>
          <w:sz w:val="28"/>
          <w:szCs w:val="28"/>
        </w:rPr>
        <w:t xml:space="preserve"> sessions will meet at the Canadian Valley Career Technology Center in Chickasha from 9:00 A.M. – 3:30 P.M. on the following dates:</w:t>
      </w:r>
    </w:p>
    <w:p w14:paraId="63E4AB04" w14:textId="77777777" w:rsidR="00327FE5" w:rsidRPr="00AA23A0" w:rsidRDefault="00327FE5" w:rsidP="00327FE5">
      <w:pPr>
        <w:spacing w:after="0" w:line="240" w:lineRule="auto"/>
        <w:ind w:left="720"/>
        <w:rPr>
          <w:rFonts w:ascii="Arial" w:eastAsia="Times New Roman" w:hAnsi="Arial" w:cs="Arial"/>
          <w:color w:val="000000" w:themeColor="text1"/>
          <w:sz w:val="28"/>
          <w:szCs w:val="28"/>
        </w:rPr>
      </w:pPr>
    </w:p>
    <w:tbl>
      <w:tblPr>
        <w:tblStyle w:val="TableGrid"/>
        <w:tblW w:w="0" w:type="auto"/>
        <w:tblLook w:val="04A0" w:firstRow="1" w:lastRow="0" w:firstColumn="1" w:lastColumn="0" w:noHBand="0" w:noVBand="1"/>
      </w:tblPr>
      <w:tblGrid>
        <w:gridCol w:w="4675"/>
        <w:gridCol w:w="4675"/>
      </w:tblGrid>
      <w:tr w:rsidR="00327FE5" w:rsidRPr="00AA23A0" w14:paraId="1498CAFF" w14:textId="77777777" w:rsidTr="001A2C9E">
        <w:tc>
          <w:tcPr>
            <w:tcW w:w="4675" w:type="dxa"/>
            <w:shd w:val="clear" w:color="auto" w:fill="8DB3E2" w:themeFill="text2" w:themeFillTint="66"/>
          </w:tcPr>
          <w:p w14:paraId="5681AEEA" w14:textId="77777777" w:rsidR="00327FE5" w:rsidRPr="00AA23A0" w:rsidRDefault="00327FE5" w:rsidP="001A2C9E">
            <w:pPr>
              <w:jc w:val="center"/>
              <w:rPr>
                <w:rFonts w:ascii="Arial" w:hAnsi="Arial" w:cs="Arial"/>
                <w:sz w:val="28"/>
                <w:szCs w:val="28"/>
              </w:rPr>
            </w:pPr>
            <w:r w:rsidRPr="00AA23A0">
              <w:rPr>
                <w:rFonts w:ascii="Arial" w:hAnsi="Arial" w:cs="Arial"/>
                <w:sz w:val="28"/>
                <w:szCs w:val="28"/>
              </w:rPr>
              <w:t>Elementary (grades Pre-K – 6)</w:t>
            </w:r>
          </w:p>
        </w:tc>
        <w:tc>
          <w:tcPr>
            <w:tcW w:w="4675" w:type="dxa"/>
            <w:shd w:val="clear" w:color="auto" w:fill="8DB3E2" w:themeFill="text2" w:themeFillTint="66"/>
          </w:tcPr>
          <w:p w14:paraId="48202784" w14:textId="77777777" w:rsidR="00327FE5" w:rsidRPr="00AA23A0" w:rsidRDefault="00327FE5" w:rsidP="001A2C9E">
            <w:pPr>
              <w:jc w:val="center"/>
              <w:rPr>
                <w:rFonts w:ascii="Arial" w:hAnsi="Arial" w:cs="Arial"/>
                <w:sz w:val="28"/>
                <w:szCs w:val="28"/>
              </w:rPr>
            </w:pPr>
            <w:r w:rsidRPr="00AA23A0">
              <w:rPr>
                <w:rFonts w:ascii="Arial" w:hAnsi="Arial" w:cs="Arial"/>
                <w:sz w:val="28"/>
                <w:szCs w:val="28"/>
              </w:rPr>
              <w:t>Secondary (grades 6 – 12)</w:t>
            </w:r>
          </w:p>
        </w:tc>
      </w:tr>
      <w:tr w:rsidR="00327FE5" w:rsidRPr="00AA23A0" w14:paraId="1D514EB3" w14:textId="77777777" w:rsidTr="001A2C9E">
        <w:tc>
          <w:tcPr>
            <w:tcW w:w="4675" w:type="dxa"/>
          </w:tcPr>
          <w:p w14:paraId="44B05C86" w14:textId="77777777" w:rsidR="00327FE5" w:rsidRPr="00AA23A0" w:rsidRDefault="00327FE5" w:rsidP="001A2C9E">
            <w:pPr>
              <w:rPr>
                <w:rFonts w:ascii="Arial" w:hAnsi="Arial" w:cs="Arial"/>
                <w:sz w:val="28"/>
                <w:szCs w:val="28"/>
              </w:rPr>
            </w:pPr>
            <w:r w:rsidRPr="00AA23A0">
              <w:rPr>
                <w:rFonts w:ascii="Arial" w:hAnsi="Arial" w:cs="Arial"/>
                <w:sz w:val="28"/>
                <w:szCs w:val="28"/>
              </w:rPr>
              <w:t>September 20, 2018</w:t>
            </w:r>
          </w:p>
        </w:tc>
        <w:tc>
          <w:tcPr>
            <w:tcW w:w="4675" w:type="dxa"/>
          </w:tcPr>
          <w:p w14:paraId="3CDA49E3" w14:textId="77777777" w:rsidR="00327FE5" w:rsidRPr="00AA23A0" w:rsidRDefault="00327FE5" w:rsidP="001A2C9E">
            <w:pPr>
              <w:rPr>
                <w:rFonts w:ascii="Arial" w:hAnsi="Arial" w:cs="Arial"/>
                <w:sz w:val="28"/>
                <w:szCs w:val="28"/>
              </w:rPr>
            </w:pPr>
            <w:r w:rsidRPr="00AA23A0">
              <w:rPr>
                <w:rFonts w:ascii="Arial" w:hAnsi="Arial" w:cs="Arial"/>
                <w:sz w:val="28"/>
                <w:szCs w:val="28"/>
              </w:rPr>
              <w:t>September 19, 2018</w:t>
            </w:r>
          </w:p>
        </w:tc>
      </w:tr>
      <w:tr w:rsidR="00327FE5" w:rsidRPr="00AA23A0" w14:paraId="74A8F45C" w14:textId="77777777" w:rsidTr="001A2C9E">
        <w:tc>
          <w:tcPr>
            <w:tcW w:w="4675" w:type="dxa"/>
          </w:tcPr>
          <w:p w14:paraId="5344FC92" w14:textId="77777777" w:rsidR="00327FE5" w:rsidRPr="00AA23A0" w:rsidRDefault="00327FE5" w:rsidP="001A2C9E">
            <w:pPr>
              <w:rPr>
                <w:rFonts w:ascii="Arial" w:hAnsi="Arial" w:cs="Arial"/>
                <w:sz w:val="28"/>
                <w:szCs w:val="28"/>
              </w:rPr>
            </w:pPr>
            <w:r w:rsidRPr="00AA23A0">
              <w:rPr>
                <w:rFonts w:ascii="Arial" w:hAnsi="Arial" w:cs="Arial"/>
                <w:sz w:val="28"/>
                <w:szCs w:val="28"/>
              </w:rPr>
              <w:t>October 25, 2018</w:t>
            </w:r>
          </w:p>
        </w:tc>
        <w:tc>
          <w:tcPr>
            <w:tcW w:w="4675" w:type="dxa"/>
          </w:tcPr>
          <w:p w14:paraId="189A5B30" w14:textId="77777777" w:rsidR="00327FE5" w:rsidRPr="00AA23A0" w:rsidRDefault="00327FE5" w:rsidP="001A2C9E">
            <w:pPr>
              <w:rPr>
                <w:rFonts w:ascii="Arial" w:hAnsi="Arial" w:cs="Arial"/>
                <w:sz w:val="28"/>
                <w:szCs w:val="28"/>
              </w:rPr>
            </w:pPr>
            <w:r w:rsidRPr="00AA23A0">
              <w:rPr>
                <w:rFonts w:ascii="Arial" w:hAnsi="Arial" w:cs="Arial"/>
                <w:sz w:val="28"/>
                <w:szCs w:val="28"/>
              </w:rPr>
              <w:t>October 24, 2018</w:t>
            </w:r>
          </w:p>
        </w:tc>
      </w:tr>
      <w:tr w:rsidR="00327FE5" w:rsidRPr="00AA23A0" w14:paraId="31B0B063" w14:textId="77777777" w:rsidTr="001A2C9E">
        <w:tc>
          <w:tcPr>
            <w:tcW w:w="4675" w:type="dxa"/>
          </w:tcPr>
          <w:p w14:paraId="10B368E8" w14:textId="77777777" w:rsidR="00327FE5" w:rsidRPr="00AA23A0" w:rsidRDefault="00327FE5" w:rsidP="001A2C9E">
            <w:pPr>
              <w:rPr>
                <w:rFonts w:ascii="Arial" w:hAnsi="Arial" w:cs="Arial"/>
                <w:sz w:val="28"/>
                <w:szCs w:val="28"/>
              </w:rPr>
            </w:pPr>
            <w:r w:rsidRPr="00AA23A0">
              <w:rPr>
                <w:rFonts w:ascii="Arial" w:hAnsi="Arial" w:cs="Arial"/>
                <w:sz w:val="28"/>
                <w:szCs w:val="28"/>
              </w:rPr>
              <w:t>November 30, 2018</w:t>
            </w:r>
          </w:p>
        </w:tc>
        <w:tc>
          <w:tcPr>
            <w:tcW w:w="4675" w:type="dxa"/>
          </w:tcPr>
          <w:p w14:paraId="4DCC4CF2" w14:textId="77777777" w:rsidR="00327FE5" w:rsidRPr="00AA23A0" w:rsidRDefault="00327FE5" w:rsidP="001A2C9E">
            <w:pPr>
              <w:rPr>
                <w:rFonts w:ascii="Arial" w:hAnsi="Arial" w:cs="Arial"/>
                <w:sz w:val="28"/>
                <w:szCs w:val="28"/>
              </w:rPr>
            </w:pPr>
            <w:r w:rsidRPr="00AA23A0">
              <w:rPr>
                <w:rFonts w:ascii="Arial" w:hAnsi="Arial" w:cs="Arial"/>
                <w:sz w:val="28"/>
                <w:szCs w:val="28"/>
              </w:rPr>
              <w:t>November 29, 2018</w:t>
            </w:r>
          </w:p>
        </w:tc>
      </w:tr>
      <w:tr w:rsidR="00327FE5" w:rsidRPr="00AA23A0" w14:paraId="698F7B06" w14:textId="77777777" w:rsidTr="001A2C9E">
        <w:tc>
          <w:tcPr>
            <w:tcW w:w="4675" w:type="dxa"/>
          </w:tcPr>
          <w:p w14:paraId="626BA2F3" w14:textId="77777777" w:rsidR="00327FE5" w:rsidRPr="00AA23A0" w:rsidRDefault="00327FE5" w:rsidP="001A2C9E">
            <w:pPr>
              <w:rPr>
                <w:rFonts w:ascii="Arial" w:hAnsi="Arial" w:cs="Arial"/>
                <w:sz w:val="28"/>
                <w:szCs w:val="28"/>
              </w:rPr>
            </w:pPr>
            <w:r w:rsidRPr="00AA23A0">
              <w:rPr>
                <w:rFonts w:ascii="Arial" w:hAnsi="Arial" w:cs="Arial"/>
                <w:sz w:val="28"/>
                <w:szCs w:val="28"/>
              </w:rPr>
              <w:t>January 16, 2019</w:t>
            </w:r>
          </w:p>
        </w:tc>
        <w:tc>
          <w:tcPr>
            <w:tcW w:w="4675" w:type="dxa"/>
          </w:tcPr>
          <w:p w14:paraId="56572E13" w14:textId="77777777" w:rsidR="00327FE5" w:rsidRPr="00AA23A0" w:rsidRDefault="00327FE5" w:rsidP="001A2C9E">
            <w:pPr>
              <w:rPr>
                <w:rFonts w:ascii="Arial" w:hAnsi="Arial" w:cs="Arial"/>
                <w:sz w:val="28"/>
                <w:szCs w:val="28"/>
              </w:rPr>
            </w:pPr>
            <w:r w:rsidRPr="00AA23A0">
              <w:rPr>
                <w:rFonts w:ascii="Arial" w:hAnsi="Arial" w:cs="Arial"/>
                <w:sz w:val="28"/>
                <w:szCs w:val="28"/>
              </w:rPr>
              <w:t>January 16, 2019</w:t>
            </w:r>
          </w:p>
        </w:tc>
      </w:tr>
      <w:tr w:rsidR="00327FE5" w:rsidRPr="00AA23A0" w14:paraId="512528C9" w14:textId="77777777" w:rsidTr="001A2C9E">
        <w:tc>
          <w:tcPr>
            <w:tcW w:w="4675" w:type="dxa"/>
          </w:tcPr>
          <w:p w14:paraId="406F7324" w14:textId="77777777" w:rsidR="00327FE5" w:rsidRPr="00AA23A0" w:rsidRDefault="00327FE5" w:rsidP="001A2C9E">
            <w:pPr>
              <w:rPr>
                <w:rFonts w:ascii="Arial" w:hAnsi="Arial" w:cs="Arial"/>
                <w:sz w:val="28"/>
                <w:szCs w:val="28"/>
              </w:rPr>
            </w:pPr>
            <w:r w:rsidRPr="00AA23A0">
              <w:rPr>
                <w:rFonts w:ascii="Arial" w:hAnsi="Arial" w:cs="Arial"/>
                <w:sz w:val="28"/>
                <w:szCs w:val="28"/>
              </w:rPr>
              <w:t>February 21, 2019</w:t>
            </w:r>
          </w:p>
        </w:tc>
        <w:tc>
          <w:tcPr>
            <w:tcW w:w="4675" w:type="dxa"/>
          </w:tcPr>
          <w:p w14:paraId="0EA0FD61" w14:textId="77777777" w:rsidR="00327FE5" w:rsidRPr="00AA23A0" w:rsidRDefault="00327FE5" w:rsidP="001A2C9E">
            <w:pPr>
              <w:rPr>
                <w:rFonts w:ascii="Arial" w:hAnsi="Arial" w:cs="Arial"/>
                <w:sz w:val="28"/>
                <w:szCs w:val="28"/>
              </w:rPr>
            </w:pPr>
            <w:r w:rsidRPr="00AA23A0">
              <w:rPr>
                <w:rFonts w:ascii="Arial" w:hAnsi="Arial" w:cs="Arial"/>
                <w:sz w:val="28"/>
                <w:szCs w:val="28"/>
              </w:rPr>
              <w:t>February 20, 2019</w:t>
            </w:r>
          </w:p>
        </w:tc>
      </w:tr>
      <w:tr w:rsidR="00327FE5" w:rsidRPr="00AA23A0" w14:paraId="226BC87D" w14:textId="77777777" w:rsidTr="001A2C9E">
        <w:tc>
          <w:tcPr>
            <w:tcW w:w="4675" w:type="dxa"/>
          </w:tcPr>
          <w:p w14:paraId="199A89DA" w14:textId="77777777" w:rsidR="00327FE5" w:rsidRPr="00AA23A0" w:rsidRDefault="00327FE5" w:rsidP="001A2C9E">
            <w:pPr>
              <w:rPr>
                <w:rFonts w:ascii="Arial" w:hAnsi="Arial" w:cs="Arial"/>
                <w:sz w:val="28"/>
                <w:szCs w:val="28"/>
              </w:rPr>
            </w:pPr>
            <w:r w:rsidRPr="00AA23A0">
              <w:rPr>
                <w:rFonts w:ascii="Arial" w:hAnsi="Arial" w:cs="Arial"/>
                <w:sz w:val="28"/>
                <w:szCs w:val="28"/>
              </w:rPr>
              <w:t>March 12, 2019</w:t>
            </w:r>
          </w:p>
        </w:tc>
        <w:tc>
          <w:tcPr>
            <w:tcW w:w="4675" w:type="dxa"/>
          </w:tcPr>
          <w:p w14:paraId="58A73A13" w14:textId="77777777" w:rsidR="00327FE5" w:rsidRPr="00AA23A0" w:rsidRDefault="00327FE5" w:rsidP="001A2C9E">
            <w:pPr>
              <w:rPr>
                <w:rFonts w:ascii="Arial" w:hAnsi="Arial" w:cs="Arial"/>
                <w:sz w:val="28"/>
                <w:szCs w:val="28"/>
              </w:rPr>
            </w:pPr>
            <w:r w:rsidRPr="00AA23A0">
              <w:rPr>
                <w:rFonts w:ascii="Arial" w:hAnsi="Arial" w:cs="Arial"/>
                <w:sz w:val="28"/>
                <w:szCs w:val="28"/>
              </w:rPr>
              <w:t>March 12, 2019</w:t>
            </w:r>
          </w:p>
        </w:tc>
      </w:tr>
    </w:tbl>
    <w:p w14:paraId="1BF7383B" w14:textId="77777777" w:rsidR="00327FE5" w:rsidRPr="00AA23A0" w:rsidRDefault="00327FE5" w:rsidP="00327FE5">
      <w:pPr>
        <w:spacing w:after="0" w:line="240" w:lineRule="auto"/>
        <w:jc w:val="both"/>
        <w:rPr>
          <w:rFonts w:ascii="Arial" w:eastAsia="Times New Roman" w:hAnsi="Arial" w:cs="Arial"/>
          <w:color w:val="000000" w:themeColor="text1"/>
          <w:sz w:val="28"/>
          <w:szCs w:val="28"/>
        </w:rPr>
      </w:pPr>
    </w:p>
    <w:p w14:paraId="7634FA95" w14:textId="77777777" w:rsidR="00327FE5" w:rsidRPr="00AA23A0" w:rsidRDefault="009B1C8B" w:rsidP="00327FE5">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Note: Teachers of sixth grade students may determine if they want to participate in the elementary or secondary cohort. </w:t>
      </w:r>
    </w:p>
    <w:p w14:paraId="697E2D72" w14:textId="77777777" w:rsidR="00327FE5" w:rsidRDefault="00327FE5" w:rsidP="00327FE5">
      <w:pPr>
        <w:rPr>
          <w:i/>
          <w:sz w:val="24"/>
          <w:szCs w:val="24"/>
        </w:rPr>
      </w:pPr>
    </w:p>
    <w:p w14:paraId="28A2706B" w14:textId="77777777" w:rsidR="008B4724" w:rsidRDefault="008B4724"/>
    <w:p w14:paraId="7ABF71F7" w14:textId="77777777" w:rsidR="009B1C8B" w:rsidRDefault="009B1C8B">
      <w:pPr>
        <w:rPr>
          <w:rFonts w:ascii="Arial" w:hAnsi="Arial" w:cs="Arial"/>
          <w:sz w:val="28"/>
          <w:szCs w:val="28"/>
        </w:rPr>
      </w:pPr>
    </w:p>
    <w:p w14:paraId="1D83FA4F" w14:textId="77777777" w:rsidR="009B1C8B" w:rsidRDefault="009B1C8B" w:rsidP="009B1C8B">
      <w:pPr>
        <w:jc w:val="center"/>
        <w:rPr>
          <w:rFonts w:ascii="Arial" w:hAnsi="Arial" w:cs="Arial"/>
          <w:sz w:val="28"/>
          <w:szCs w:val="28"/>
        </w:rPr>
      </w:pPr>
      <w:r w:rsidRPr="00327FE5">
        <w:rPr>
          <w:noProof/>
          <w:sz w:val="36"/>
          <w:szCs w:val="36"/>
        </w:rPr>
        <w:lastRenderedPageBreak/>
        <w:drawing>
          <wp:inline distT="0" distB="0" distL="0" distR="0" wp14:anchorId="57A23044" wp14:editId="04228530">
            <wp:extent cx="3469640" cy="913672"/>
            <wp:effectExtent l="0" t="0" r="0" b="1270"/>
            <wp:docPr id="5" name="Picture 5" descr="C:\Users\267973\Desktop\Logos\OSDE Logo Horizontal 2-5 wide Nov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7973\Desktop\Logos\OSDE Logo Horizontal 2-5 wide Nov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0304" cy="921747"/>
                    </a:xfrm>
                    <a:prstGeom prst="rect">
                      <a:avLst/>
                    </a:prstGeom>
                    <a:noFill/>
                    <a:ln>
                      <a:noFill/>
                    </a:ln>
                  </pic:spPr>
                </pic:pic>
              </a:graphicData>
            </a:graphic>
          </wp:inline>
        </w:drawing>
      </w:r>
    </w:p>
    <w:p w14:paraId="6B2659A0" w14:textId="77777777" w:rsidR="009B1C8B" w:rsidRDefault="009B1C8B" w:rsidP="009B1C8B">
      <w:pPr>
        <w:jc w:val="both"/>
        <w:rPr>
          <w:rFonts w:ascii="Arial" w:hAnsi="Arial" w:cs="Arial"/>
          <w:sz w:val="28"/>
          <w:szCs w:val="28"/>
        </w:rPr>
      </w:pPr>
    </w:p>
    <w:p w14:paraId="3949406B" w14:textId="77777777" w:rsidR="009B1C8B" w:rsidRDefault="009B1C8B" w:rsidP="009B1C8B">
      <w:pPr>
        <w:jc w:val="both"/>
        <w:rPr>
          <w:rFonts w:ascii="Arial" w:hAnsi="Arial" w:cs="Arial"/>
          <w:sz w:val="28"/>
          <w:szCs w:val="28"/>
        </w:rPr>
      </w:pPr>
      <w:r>
        <w:rPr>
          <w:rFonts w:ascii="Arial" w:hAnsi="Arial" w:cs="Arial"/>
          <w:sz w:val="28"/>
          <w:szCs w:val="28"/>
        </w:rPr>
        <w:t>First-year teach</w:t>
      </w:r>
      <w:bookmarkStart w:id="0" w:name="_GoBack"/>
      <w:bookmarkEnd w:id="0"/>
      <w:r>
        <w:rPr>
          <w:rFonts w:ascii="Arial" w:hAnsi="Arial" w:cs="Arial"/>
          <w:sz w:val="28"/>
          <w:szCs w:val="28"/>
        </w:rPr>
        <w:t xml:space="preserve">ers for the 2018-2019 school year are invited to complete the application on the next two pages. All sections are required including signatures from site and district personnel. Applications will be considered in the order received. </w:t>
      </w:r>
    </w:p>
    <w:p w14:paraId="4A3914EC" w14:textId="77777777" w:rsidR="009B1C8B" w:rsidRDefault="009B1C8B">
      <w:pPr>
        <w:rPr>
          <w:rFonts w:ascii="Arial" w:hAnsi="Arial" w:cs="Arial"/>
          <w:sz w:val="28"/>
          <w:szCs w:val="28"/>
        </w:rPr>
      </w:pPr>
    </w:p>
    <w:p w14:paraId="0AE48997" w14:textId="77777777" w:rsidR="008E5513" w:rsidRPr="00327FE5" w:rsidRDefault="00F225D3">
      <w:pPr>
        <w:rPr>
          <w:rFonts w:ascii="Arial" w:hAnsi="Arial" w:cs="Arial"/>
          <w:sz w:val="28"/>
          <w:szCs w:val="28"/>
        </w:rPr>
      </w:pPr>
      <w:r w:rsidRPr="00327FE5">
        <w:rPr>
          <w:rFonts w:ascii="Arial" w:hAnsi="Arial" w:cs="Arial"/>
          <w:sz w:val="28"/>
          <w:szCs w:val="28"/>
        </w:rPr>
        <w:t xml:space="preserve">Name </w:t>
      </w:r>
      <w:sdt>
        <w:sdtPr>
          <w:rPr>
            <w:rFonts w:ascii="Arial" w:hAnsi="Arial" w:cs="Arial"/>
            <w:sz w:val="28"/>
            <w:szCs w:val="28"/>
          </w:rPr>
          <w:id w:val="1261720910"/>
          <w:placeholder>
            <w:docPart w:val="60151782820A4242A0F6A6008F0A1640"/>
          </w:placeholder>
          <w:showingPlcHdr/>
        </w:sdtPr>
        <w:sdtEndPr/>
        <w:sdtContent>
          <w:r w:rsidRPr="00327FE5">
            <w:rPr>
              <w:rStyle w:val="PlaceholderText"/>
              <w:rFonts w:ascii="Arial" w:hAnsi="Arial" w:cs="Arial"/>
              <w:sz w:val="28"/>
              <w:szCs w:val="28"/>
            </w:rPr>
            <w:t>Click here to enter your name.</w:t>
          </w:r>
        </w:sdtContent>
      </w:sdt>
      <w:r w:rsidRPr="00327FE5">
        <w:rPr>
          <w:rFonts w:ascii="Arial" w:hAnsi="Arial" w:cs="Arial"/>
          <w:sz w:val="28"/>
          <w:szCs w:val="28"/>
        </w:rPr>
        <w:t xml:space="preserve">  </w:t>
      </w:r>
    </w:p>
    <w:p w14:paraId="7C7F0FE3" w14:textId="77777777" w:rsidR="00F225D3" w:rsidRPr="00327FE5" w:rsidRDefault="008E5513">
      <w:pPr>
        <w:rPr>
          <w:rFonts w:ascii="Arial" w:hAnsi="Arial" w:cs="Arial"/>
          <w:sz w:val="28"/>
          <w:szCs w:val="28"/>
        </w:rPr>
      </w:pPr>
      <w:r w:rsidRPr="00327FE5">
        <w:rPr>
          <w:rFonts w:ascii="Arial" w:hAnsi="Arial" w:cs="Arial"/>
          <w:sz w:val="28"/>
          <w:szCs w:val="28"/>
        </w:rPr>
        <w:t xml:space="preserve">Primary </w:t>
      </w:r>
      <w:r w:rsidR="00F225D3" w:rsidRPr="00327FE5">
        <w:rPr>
          <w:rFonts w:ascii="Arial" w:hAnsi="Arial" w:cs="Arial"/>
          <w:sz w:val="28"/>
          <w:szCs w:val="28"/>
        </w:rPr>
        <w:t xml:space="preserve">Job Title </w:t>
      </w:r>
      <w:sdt>
        <w:sdtPr>
          <w:rPr>
            <w:rFonts w:ascii="Arial" w:hAnsi="Arial" w:cs="Arial"/>
            <w:sz w:val="28"/>
            <w:szCs w:val="28"/>
          </w:rPr>
          <w:id w:val="1829323670"/>
          <w:placeholder>
            <w:docPart w:val="F48597FFAF214622BA5232CBAF13F4F9"/>
          </w:placeholder>
          <w:showingPlcHdr/>
        </w:sdtPr>
        <w:sdtEndPr/>
        <w:sdtContent>
          <w:r w:rsidR="00F225D3" w:rsidRPr="00327FE5">
            <w:rPr>
              <w:rStyle w:val="PlaceholderText"/>
              <w:rFonts w:ascii="Arial" w:hAnsi="Arial" w:cs="Arial"/>
              <w:sz w:val="28"/>
              <w:szCs w:val="28"/>
            </w:rPr>
            <w:t>Click here to enter current job title.</w:t>
          </w:r>
        </w:sdtContent>
      </w:sdt>
    </w:p>
    <w:p w14:paraId="319173D9" w14:textId="77777777" w:rsidR="008E5513" w:rsidRPr="00327FE5" w:rsidRDefault="009B1C8B">
      <w:pPr>
        <w:rPr>
          <w:rFonts w:ascii="Arial" w:hAnsi="Arial" w:cs="Arial"/>
          <w:sz w:val="28"/>
          <w:szCs w:val="28"/>
        </w:rPr>
      </w:pPr>
      <w:r>
        <w:rPr>
          <w:rFonts w:ascii="Arial" w:hAnsi="Arial" w:cs="Arial"/>
          <w:sz w:val="28"/>
          <w:szCs w:val="28"/>
        </w:rPr>
        <w:t>Grade</w:t>
      </w:r>
      <w:r w:rsidR="008E5513" w:rsidRPr="00327FE5">
        <w:rPr>
          <w:rFonts w:ascii="Arial" w:hAnsi="Arial" w:cs="Arial"/>
          <w:sz w:val="28"/>
          <w:szCs w:val="28"/>
        </w:rPr>
        <w:t xml:space="preserve"> </w:t>
      </w:r>
      <w:sdt>
        <w:sdtPr>
          <w:rPr>
            <w:rFonts w:ascii="Arial" w:hAnsi="Arial" w:cs="Arial"/>
            <w:sz w:val="28"/>
            <w:szCs w:val="28"/>
          </w:rPr>
          <w:id w:val="-1862667099"/>
          <w:placeholder>
            <w:docPart w:val="572BA00825F343FD8FF574910922AEAC"/>
          </w:placeholder>
          <w:showingPlcHdr/>
        </w:sdtPr>
        <w:sdtEndPr/>
        <w:sdtContent>
          <w:r w:rsidR="008E5513" w:rsidRPr="00327FE5">
            <w:rPr>
              <w:rStyle w:val="PlaceholderText"/>
              <w:rFonts w:ascii="Arial" w:hAnsi="Arial" w:cs="Arial"/>
              <w:sz w:val="28"/>
              <w:szCs w:val="28"/>
            </w:rPr>
            <w:t>Click here to enter grade taught.</w:t>
          </w:r>
        </w:sdtContent>
      </w:sdt>
    </w:p>
    <w:p w14:paraId="34161364" w14:textId="77777777" w:rsidR="008E5513" w:rsidRPr="00327FE5" w:rsidRDefault="008E5513">
      <w:pPr>
        <w:rPr>
          <w:rFonts w:ascii="Arial" w:hAnsi="Arial" w:cs="Arial"/>
          <w:sz w:val="28"/>
          <w:szCs w:val="28"/>
        </w:rPr>
      </w:pPr>
      <w:r w:rsidRPr="00327FE5">
        <w:rPr>
          <w:rFonts w:ascii="Arial" w:hAnsi="Arial" w:cs="Arial"/>
          <w:sz w:val="28"/>
          <w:szCs w:val="28"/>
        </w:rPr>
        <w:t xml:space="preserve">Subject (if applicable) </w:t>
      </w:r>
      <w:sdt>
        <w:sdtPr>
          <w:rPr>
            <w:rFonts w:ascii="Arial" w:hAnsi="Arial" w:cs="Arial"/>
            <w:sz w:val="28"/>
            <w:szCs w:val="28"/>
          </w:rPr>
          <w:id w:val="1562437062"/>
          <w:placeholder>
            <w:docPart w:val="DF978D6A35C349EE8B05CFA712D2D8A9"/>
          </w:placeholder>
          <w:showingPlcHdr/>
        </w:sdtPr>
        <w:sdtEndPr/>
        <w:sdtContent>
          <w:r w:rsidRPr="00327FE5">
            <w:rPr>
              <w:rStyle w:val="PlaceholderText"/>
              <w:rFonts w:ascii="Arial" w:hAnsi="Arial" w:cs="Arial"/>
              <w:sz w:val="28"/>
              <w:szCs w:val="28"/>
            </w:rPr>
            <w:t>Click here to enter subject.</w:t>
          </w:r>
        </w:sdtContent>
      </w:sdt>
    </w:p>
    <w:p w14:paraId="4DF2A8B6" w14:textId="77777777" w:rsidR="008E5513" w:rsidRPr="00327FE5" w:rsidRDefault="00F225D3">
      <w:pPr>
        <w:rPr>
          <w:rFonts w:ascii="Arial" w:hAnsi="Arial" w:cs="Arial"/>
          <w:sz w:val="28"/>
          <w:szCs w:val="28"/>
        </w:rPr>
      </w:pPr>
      <w:r w:rsidRPr="00327FE5">
        <w:rPr>
          <w:rFonts w:ascii="Arial" w:hAnsi="Arial" w:cs="Arial"/>
          <w:sz w:val="28"/>
          <w:szCs w:val="28"/>
        </w:rPr>
        <w:t xml:space="preserve">School </w:t>
      </w:r>
      <w:sdt>
        <w:sdtPr>
          <w:rPr>
            <w:rFonts w:ascii="Arial" w:hAnsi="Arial" w:cs="Arial"/>
            <w:sz w:val="28"/>
            <w:szCs w:val="28"/>
          </w:rPr>
          <w:id w:val="1632442721"/>
          <w:placeholder>
            <w:docPart w:val="C49B4BF6E72D41469064D03511CBF27D"/>
          </w:placeholder>
          <w:showingPlcHdr/>
        </w:sdtPr>
        <w:sdtEndPr/>
        <w:sdtContent>
          <w:r w:rsidRPr="00327FE5">
            <w:rPr>
              <w:rStyle w:val="PlaceholderText"/>
              <w:rFonts w:ascii="Arial" w:hAnsi="Arial" w:cs="Arial"/>
              <w:sz w:val="28"/>
              <w:szCs w:val="28"/>
            </w:rPr>
            <w:t>Click here to enter school name.</w:t>
          </w:r>
        </w:sdtContent>
      </w:sdt>
      <w:r w:rsidRPr="00327FE5">
        <w:rPr>
          <w:rFonts w:ascii="Arial" w:hAnsi="Arial" w:cs="Arial"/>
          <w:sz w:val="28"/>
          <w:szCs w:val="28"/>
        </w:rPr>
        <w:t xml:space="preserve">   </w:t>
      </w:r>
    </w:p>
    <w:p w14:paraId="713F2F99" w14:textId="77777777" w:rsidR="00F225D3" w:rsidRPr="00327FE5" w:rsidRDefault="00F225D3">
      <w:pPr>
        <w:rPr>
          <w:rFonts w:ascii="Arial" w:hAnsi="Arial" w:cs="Arial"/>
          <w:sz w:val="28"/>
          <w:szCs w:val="28"/>
        </w:rPr>
      </w:pPr>
      <w:r w:rsidRPr="00327FE5">
        <w:rPr>
          <w:rFonts w:ascii="Arial" w:hAnsi="Arial" w:cs="Arial"/>
          <w:sz w:val="28"/>
          <w:szCs w:val="28"/>
        </w:rPr>
        <w:t xml:space="preserve">District </w:t>
      </w:r>
      <w:sdt>
        <w:sdtPr>
          <w:rPr>
            <w:rFonts w:ascii="Arial" w:hAnsi="Arial" w:cs="Arial"/>
            <w:sz w:val="28"/>
            <w:szCs w:val="28"/>
          </w:rPr>
          <w:id w:val="-1908755409"/>
          <w:placeholder>
            <w:docPart w:val="300ED16D884D457786371C5520CCDB15"/>
          </w:placeholder>
          <w:showingPlcHdr/>
        </w:sdtPr>
        <w:sdtEndPr/>
        <w:sdtContent>
          <w:r w:rsidRPr="00327FE5">
            <w:rPr>
              <w:rStyle w:val="PlaceholderText"/>
              <w:rFonts w:ascii="Arial" w:hAnsi="Arial" w:cs="Arial"/>
              <w:sz w:val="28"/>
              <w:szCs w:val="28"/>
            </w:rPr>
            <w:t>Click here to enter school district.</w:t>
          </w:r>
        </w:sdtContent>
      </w:sdt>
    </w:p>
    <w:p w14:paraId="2011E67D" w14:textId="77777777" w:rsidR="00F225D3" w:rsidRPr="00327FE5" w:rsidRDefault="00F225D3">
      <w:pPr>
        <w:rPr>
          <w:rFonts w:ascii="Arial" w:hAnsi="Arial" w:cs="Arial"/>
          <w:sz w:val="28"/>
          <w:szCs w:val="28"/>
        </w:rPr>
      </w:pPr>
      <w:r w:rsidRPr="00327FE5">
        <w:rPr>
          <w:rFonts w:ascii="Arial" w:hAnsi="Arial" w:cs="Arial"/>
          <w:sz w:val="28"/>
          <w:szCs w:val="28"/>
        </w:rPr>
        <w:t xml:space="preserve">Contact number </w:t>
      </w:r>
      <w:sdt>
        <w:sdtPr>
          <w:rPr>
            <w:rFonts w:ascii="Arial" w:hAnsi="Arial" w:cs="Arial"/>
            <w:sz w:val="28"/>
            <w:szCs w:val="28"/>
          </w:rPr>
          <w:id w:val="639778358"/>
          <w:placeholder>
            <w:docPart w:val="A244341B115547BC8E1D70CBD948E05E"/>
          </w:placeholder>
          <w:showingPlcHdr/>
        </w:sdtPr>
        <w:sdtEndPr/>
        <w:sdtContent>
          <w:r w:rsidRPr="00327FE5">
            <w:rPr>
              <w:rStyle w:val="PlaceholderText"/>
              <w:rFonts w:ascii="Arial" w:hAnsi="Arial" w:cs="Arial"/>
              <w:sz w:val="28"/>
              <w:szCs w:val="28"/>
            </w:rPr>
            <w:t>Click here to enter home or cell.</w:t>
          </w:r>
        </w:sdtContent>
      </w:sdt>
      <w:r w:rsidRPr="00327FE5">
        <w:rPr>
          <w:rFonts w:ascii="Arial" w:hAnsi="Arial" w:cs="Arial"/>
          <w:sz w:val="28"/>
          <w:szCs w:val="28"/>
        </w:rPr>
        <w:t xml:space="preserve"> </w:t>
      </w:r>
    </w:p>
    <w:p w14:paraId="69C3FE15" w14:textId="77777777" w:rsidR="008E5513" w:rsidRPr="00327FE5" w:rsidRDefault="00F225D3">
      <w:pPr>
        <w:rPr>
          <w:rFonts w:ascii="Arial" w:hAnsi="Arial" w:cs="Arial"/>
          <w:sz w:val="28"/>
          <w:szCs w:val="28"/>
        </w:rPr>
      </w:pPr>
      <w:r w:rsidRPr="00327FE5">
        <w:rPr>
          <w:rFonts w:ascii="Arial" w:hAnsi="Arial" w:cs="Arial"/>
          <w:sz w:val="28"/>
          <w:szCs w:val="28"/>
        </w:rPr>
        <w:t xml:space="preserve">Work number </w:t>
      </w:r>
      <w:sdt>
        <w:sdtPr>
          <w:rPr>
            <w:rFonts w:ascii="Arial" w:hAnsi="Arial" w:cs="Arial"/>
            <w:sz w:val="28"/>
            <w:szCs w:val="28"/>
          </w:rPr>
          <w:id w:val="-299610429"/>
          <w:placeholder>
            <w:docPart w:val="F1C3AE67EBB34656852BA01B92297675"/>
          </w:placeholder>
          <w:showingPlcHdr/>
        </w:sdtPr>
        <w:sdtEndPr/>
        <w:sdtContent>
          <w:r w:rsidRPr="00327FE5">
            <w:rPr>
              <w:rStyle w:val="PlaceholderText"/>
              <w:rFonts w:ascii="Arial" w:hAnsi="Arial" w:cs="Arial"/>
              <w:sz w:val="28"/>
              <w:szCs w:val="28"/>
            </w:rPr>
            <w:t>Click here to enter work number.</w:t>
          </w:r>
        </w:sdtContent>
      </w:sdt>
      <w:r w:rsidRPr="00327FE5">
        <w:rPr>
          <w:rFonts w:ascii="Arial" w:hAnsi="Arial" w:cs="Arial"/>
          <w:sz w:val="28"/>
          <w:szCs w:val="28"/>
        </w:rPr>
        <w:t xml:space="preserve">  </w:t>
      </w:r>
    </w:p>
    <w:p w14:paraId="1EF76012" w14:textId="77777777" w:rsidR="00F225D3" w:rsidRPr="00327FE5" w:rsidRDefault="00F225D3">
      <w:pPr>
        <w:rPr>
          <w:rFonts w:ascii="Arial" w:hAnsi="Arial" w:cs="Arial"/>
          <w:sz w:val="28"/>
          <w:szCs w:val="28"/>
        </w:rPr>
      </w:pPr>
      <w:r w:rsidRPr="00327FE5">
        <w:rPr>
          <w:rFonts w:ascii="Arial" w:hAnsi="Arial" w:cs="Arial"/>
          <w:sz w:val="28"/>
          <w:szCs w:val="28"/>
        </w:rPr>
        <w:t xml:space="preserve">E-mail </w:t>
      </w:r>
      <w:sdt>
        <w:sdtPr>
          <w:rPr>
            <w:rFonts w:ascii="Arial" w:hAnsi="Arial" w:cs="Arial"/>
            <w:sz w:val="28"/>
            <w:szCs w:val="28"/>
          </w:rPr>
          <w:id w:val="294875177"/>
          <w:placeholder>
            <w:docPart w:val="42180B5F95544214B41BB92826297A68"/>
          </w:placeholder>
          <w:showingPlcHdr/>
        </w:sdtPr>
        <w:sdtEndPr/>
        <w:sdtContent>
          <w:r w:rsidRPr="00327FE5">
            <w:rPr>
              <w:rStyle w:val="PlaceholderText"/>
              <w:rFonts w:ascii="Arial" w:hAnsi="Arial" w:cs="Arial"/>
              <w:sz w:val="28"/>
              <w:szCs w:val="28"/>
            </w:rPr>
            <w:t>Click here to enter e-mail.</w:t>
          </w:r>
        </w:sdtContent>
      </w:sdt>
    </w:p>
    <w:p w14:paraId="132D505C" w14:textId="77777777" w:rsidR="00AA150C" w:rsidRPr="00327FE5" w:rsidRDefault="008E5513">
      <w:pPr>
        <w:rPr>
          <w:rFonts w:ascii="Arial" w:hAnsi="Arial" w:cs="Arial"/>
          <w:sz w:val="28"/>
          <w:szCs w:val="28"/>
        </w:rPr>
      </w:pPr>
      <w:r w:rsidRPr="00327FE5">
        <w:rPr>
          <w:rFonts w:ascii="Arial" w:hAnsi="Arial" w:cs="Arial"/>
          <w:sz w:val="28"/>
          <w:szCs w:val="28"/>
        </w:rPr>
        <w:t>Superintendent’s Name</w:t>
      </w:r>
      <w:r w:rsidR="00327FE5" w:rsidRPr="00327FE5">
        <w:rPr>
          <w:rFonts w:ascii="Arial" w:hAnsi="Arial" w:cs="Arial"/>
          <w:sz w:val="28"/>
          <w:szCs w:val="28"/>
        </w:rPr>
        <w:t xml:space="preserve"> </w:t>
      </w:r>
      <w:sdt>
        <w:sdtPr>
          <w:rPr>
            <w:rFonts w:ascii="Arial" w:hAnsi="Arial" w:cs="Arial"/>
            <w:color w:val="808080" w:themeColor="background1" w:themeShade="80"/>
            <w:sz w:val="28"/>
            <w:szCs w:val="28"/>
          </w:rPr>
          <w:id w:val="1190566502"/>
          <w:placeholder>
            <w:docPart w:val="DefaultPlaceholder_-1854013440"/>
          </w:placeholder>
          <w:text/>
        </w:sdtPr>
        <w:sdtEndPr/>
        <w:sdtContent>
          <w:r w:rsidR="00327FE5" w:rsidRPr="00E75CF6">
            <w:rPr>
              <w:rFonts w:ascii="Arial" w:hAnsi="Arial" w:cs="Arial"/>
              <w:color w:val="808080" w:themeColor="background1" w:themeShade="80"/>
              <w:sz w:val="28"/>
              <w:szCs w:val="28"/>
            </w:rPr>
            <w:t xml:space="preserve">Click here to enter superintendent’s name. </w:t>
          </w:r>
        </w:sdtContent>
      </w:sdt>
    </w:p>
    <w:p w14:paraId="4C708747" w14:textId="77777777" w:rsidR="00AA150C" w:rsidRPr="00327FE5" w:rsidRDefault="00AA150C">
      <w:pPr>
        <w:rPr>
          <w:rFonts w:ascii="Arial" w:hAnsi="Arial" w:cs="Arial"/>
          <w:sz w:val="28"/>
          <w:szCs w:val="28"/>
        </w:rPr>
      </w:pPr>
      <w:r w:rsidRPr="00327FE5">
        <w:rPr>
          <w:rFonts w:ascii="Arial" w:hAnsi="Arial" w:cs="Arial"/>
          <w:sz w:val="28"/>
          <w:szCs w:val="28"/>
        </w:rPr>
        <w:t xml:space="preserve">Principal’s Name </w:t>
      </w:r>
      <w:sdt>
        <w:sdtPr>
          <w:rPr>
            <w:rFonts w:ascii="Arial" w:hAnsi="Arial" w:cs="Arial"/>
            <w:color w:val="808080" w:themeColor="background1" w:themeShade="80"/>
            <w:sz w:val="28"/>
            <w:szCs w:val="28"/>
          </w:rPr>
          <w:id w:val="-1004286982"/>
          <w:placeholder>
            <w:docPart w:val="DefaultPlaceholder_-1854013440"/>
          </w:placeholder>
          <w:text/>
        </w:sdtPr>
        <w:sdtEndPr/>
        <w:sdtContent>
          <w:r w:rsidR="00327FE5" w:rsidRPr="00E75CF6">
            <w:rPr>
              <w:rFonts w:ascii="Arial" w:hAnsi="Arial" w:cs="Arial"/>
              <w:color w:val="808080" w:themeColor="background1" w:themeShade="80"/>
              <w:sz w:val="28"/>
              <w:szCs w:val="28"/>
            </w:rPr>
            <w:t>Click here to enter principal’s name.</w:t>
          </w:r>
        </w:sdtContent>
      </w:sdt>
    </w:p>
    <w:p w14:paraId="14028EEE" w14:textId="77777777" w:rsidR="00F225D3" w:rsidRPr="00327FE5" w:rsidRDefault="00F225D3">
      <w:pPr>
        <w:rPr>
          <w:rFonts w:ascii="Arial" w:hAnsi="Arial" w:cs="Arial"/>
          <w:sz w:val="28"/>
          <w:szCs w:val="28"/>
        </w:rPr>
      </w:pPr>
      <w:r w:rsidRPr="00327FE5">
        <w:rPr>
          <w:rFonts w:ascii="Arial" w:hAnsi="Arial" w:cs="Arial"/>
          <w:sz w:val="28"/>
          <w:szCs w:val="28"/>
        </w:rPr>
        <w:t xml:space="preserve">In case of emergency, please contact </w:t>
      </w:r>
      <w:sdt>
        <w:sdtPr>
          <w:rPr>
            <w:rFonts w:ascii="Arial" w:hAnsi="Arial" w:cs="Arial"/>
            <w:sz w:val="28"/>
            <w:szCs w:val="28"/>
          </w:rPr>
          <w:id w:val="377741736"/>
          <w:placeholder>
            <w:docPart w:val="B4FF4A79B7CE421E8AE916825D77A10E"/>
          </w:placeholder>
          <w:showingPlcHdr/>
        </w:sdtPr>
        <w:sdtEndPr/>
        <w:sdtContent>
          <w:r w:rsidRPr="00327FE5">
            <w:rPr>
              <w:rStyle w:val="PlaceholderText"/>
              <w:rFonts w:ascii="Arial" w:hAnsi="Arial" w:cs="Arial"/>
              <w:sz w:val="28"/>
              <w:szCs w:val="28"/>
            </w:rPr>
            <w:t>Click here to enter name of emergency contact.</w:t>
          </w:r>
        </w:sdtContent>
      </w:sdt>
    </w:p>
    <w:p w14:paraId="4131F5A9" w14:textId="77777777" w:rsidR="00802F67" w:rsidRPr="009B1C8B" w:rsidRDefault="00F225D3" w:rsidP="00402BAD">
      <w:pPr>
        <w:rPr>
          <w:rFonts w:ascii="Arial" w:hAnsi="Arial" w:cs="Arial"/>
          <w:sz w:val="28"/>
          <w:szCs w:val="28"/>
        </w:rPr>
      </w:pPr>
      <w:r w:rsidRPr="00327FE5">
        <w:rPr>
          <w:rFonts w:ascii="Arial" w:hAnsi="Arial" w:cs="Arial"/>
          <w:sz w:val="28"/>
          <w:szCs w:val="28"/>
        </w:rPr>
        <w:t xml:space="preserve">Emergency contact number </w:t>
      </w:r>
      <w:sdt>
        <w:sdtPr>
          <w:rPr>
            <w:rFonts w:ascii="Arial" w:hAnsi="Arial" w:cs="Arial"/>
            <w:sz w:val="28"/>
            <w:szCs w:val="28"/>
          </w:rPr>
          <w:id w:val="1194190699"/>
          <w:placeholder>
            <w:docPart w:val="21A11E7EA5554826B9E69BCBD5320C34"/>
          </w:placeholder>
          <w:showingPlcHdr/>
        </w:sdtPr>
        <w:sdtEndPr/>
        <w:sdtContent>
          <w:r w:rsidRPr="00327FE5">
            <w:rPr>
              <w:rStyle w:val="PlaceholderText"/>
              <w:rFonts w:ascii="Arial" w:hAnsi="Arial" w:cs="Arial"/>
              <w:sz w:val="28"/>
              <w:szCs w:val="28"/>
            </w:rPr>
            <w:t>Click here to enter emergency contact number.</w:t>
          </w:r>
        </w:sdtContent>
      </w:sdt>
    </w:p>
    <w:p w14:paraId="34AA2CE3" w14:textId="77777777" w:rsidR="00AA23A0" w:rsidRDefault="00AA23A0">
      <w:pPr>
        <w:rPr>
          <w:i/>
          <w:sz w:val="24"/>
          <w:szCs w:val="24"/>
        </w:rPr>
      </w:pPr>
    </w:p>
    <w:p w14:paraId="7F88C7CB" w14:textId="77777777" w:rsidR="000B7620" w:rsidRDefault="000B7620">
      <w:pPr>
        <w:rPr>
          <w:i/>
          <w:sz w:val="24"/>
          <w:szCs w:val="24"/>
        </w:rPr>
      </w:pPr>
    </w:p>
    <w:p w14:paraId="3D65B3F4" w14:textId="77777777" w:rsidR="000B7620" w:rsidRPr="00AA23A0" w:rsidRDefault="000B7620" w:rsidP="000B7620">
      <w:pPr>
        <w:spacing w:after="0" w:line="240" w:lineRule="auto"/>
        <w:jc w:val="both"/>
        <w:rPr>
          <w:rFonts w:ascii="Arial" w:eastAsia="Times New Roman" w:hAnsi="Arial" w:cs="Arial"/>
          <w:color w:val="000000" w:themeColor="text1"/>
          <w:sz w:val="28"/>
          <w:szCs w:val="28"/>
        </w:rPr>
      </w:pPr>
      <w:r w:rsidRPr="000B7620">
        <w:rPr>
          <w:rFonts w:ascii="Arial" w:eastAsia="Times New Roman" w:hAnsi="Arial" w:cs="Arial"/>
          <w:color w:val="000000" w:themeColor="text1"/>
          <w:sz w:val="28"/>
          <w:szCs w:val="28"/>
        </w:rPr>
        <w:t xml:space="preserve">For information please contact Susan Pinson, Executive Director of Professional Learning, at (405) 522-1835 or </w:t>
      </w:r>
      <w:hyperlink r:id="rId8" w:history="1">
        <w:r w:rsidRPr="000B7620">
          <w:rPr>
            <w:rFonts w:ascii="Arial" w:eastAsia="Times New Roman" w:hAnsi="Arial" w:cs="Arial"/>
            <w:color w:val="0000FF" w:themeColor="hyperlink"/>
            <w:sz w:val="28"/>
            <w:szCs w:val="28"/>
            <w:u w:val="single"/>
          </w:rPr>
          <w:t>susan.pinson@sde.ok.gov</w:t>
        </w:r>
      </w:hyperlink>
      <w:r w:rsidRPr="000B7620">
        <w:rPr>
          <w:rFonts w:ascii="Arial" w:eastAsia="Times New Roman" w:hAnsi="Arial" w:cs="Arial"/>
          <w:color w:val="000000" w:themeColor="text1"/>
          <w:sz w:val="28"/>
          <w:szCs w:val="28"/>
        </w:rPr>
        <w:t>.</w:t>
      </w:r>
    </w:p>
    <w:p w14:paraId="01B55F34" w14:textId="77777777" w:rsidR="000B7620" w:rsidRPr="000B7620" w:rsidRDefault="000B7620">
      <w:pPr>
        <w:rPr>
          <w:sz w:val="24"/>
          <w:szCs w:val="24"/>
        </w:rPr>
      </w:pPr>
    </w:p>
    <w:p w14:paraId="2611ECEA" w14:textId="77777777" w:rsidR="000B7620" w:rsidRDefault="000B7620">
      <w:pPr>
        <w:rPr>
          <w:i/>
          <w:sz w:val="24"/>
          <w:szCs w:val="24"/>
        </w:rPr>
      </w:pPr>
    </w:p>
    <w:p w14:paraId="18BA8822" w14:textId="77777777" w:rsidR="00F225D3" w:rsidRPr="009B1C8B" w:rsidRDefault="00F225D3" w:rsidP="009B1C8B">
      <w:pPr>
        <w:jc w:val="both"/>
        <w:rPr>
          <w:rFonts w:ascii="Arial" w:hAnsi="Arial" w:cs="Arial"/>
          <w:i/>
          <w:sz w:val="24"/>
          <w:szCs w:val="24"/>
        </w:rPr>
      </w:pPr>
      <w:r w:rsidRPr="009B1C8B">
        <w:rPr>
          <w:rFonts w:ascii="Arial" w:hAnsi="Arial" w:cs="Arial"/>
          <w:i/>
          <w:sz w:val="24"/>
          <w:szCs w:val="24"/>
        </w:rPr>
        <w:t>As a voluntary</w:t>
      </w:r>
      <w:r w:rsidRPr="009B1C8B">
        <w:rPr>
          <w:rFonts w:ascii="Arial" w:hAnsi="Arial" w:cs="Arial"/>
          <w:b/>
          <w:i/>
          <w:sz w:val="24"/>
          <w:szCs w:val="24"/>
        </w:rPr>
        <w:t xml:space="preserve"> participant</w:t>
      </w:r>
      <w:r w:rsidRPr="009B1C8B">
        <w:rPr>
          <w:rFonts w:ascii="Arial" w:hAnsi="Arial" w:cs="Arial"/>
          <w:i/>
          <w:sz w:val="24"/>
          <w:szCs w:val="24"/>
        </w:rPr>
        <w:t xml:space="preserve"> of the </w:t>
      </w:r>
      <w:r w:rsidR="00AA23A0" w:rsidRPr="009B1C8B">
        <w:rPr>
          <w:rFonts w:ascii="Arial" w:hAnsi="Arial" w:cs="Arial"/>
          <w:i/>
          <w:sz w:val="24"/>
          <w:szCs w:val="24"/>
        </w:rPr>
        <w:t>First Class Cohort</w:t>
      </w:r>
      <w:r w:rsidRPr="009B1C8B">
        <w:rPr>
          <w:rFonts w:ascii="Arial" w:hAnsi="Arial" w:cs="Arial"/>
          <w:i/>
          <w:sz w:val="24"/>
          <w:szCs w:val="24"/>
        </w:rPr>
        <w:t xml:space="preserve">, I will make every possible effort to fully attend each of the </w:t>
      </w:r>
      <w:r w:rsidR="00AA23A0" w:rsidRPr="009B1C8B">
        <w:rPr>
          <w:rFonts w:ascii="Arial" w:hAnsi="Arial" w:cs="Arial"/>
          <w:i/>
          <w:sz w:val="24"/>
          <w:szCs w:val="24"/>
        </w:rPr>
        <w:t>six</w:t>
      </w:r>
      <w:r w:rsidRPr="009B1C8B">
        <w:rPr>
          <w:rFonts w:ascii="Arial" w:hAnsi="Arial" w:cs="Arial"/>
          <w:i/>
          <w:sz w:val="24"/>
          <w:szCs w:val="24"/>
        </w:rPr>
        <w:t xml:space="preserve"> session</w:t>
      </w:r>
      <w:r w:rsidR="008E5513" w:rsidRPr="009B1C8B">
        <w:rPr>
          <w:rFonts w:ascii="Arial" w:hAnsi="Arial" w:cs="Arial"/>
          <w:i/>
          <w:sz w:val="24"/>
          <w:szCs w:val="24"/>
        </w:rPr>
        <w:t>s listed in the description provided</w:t>
      </w:r>
      <w:r w:rsidRPr="009B1C8B">
        <w:rPr>
          <w:rFonts w:ascii="Arial" w:hAnsi="Arial" w:cs="Arial"/>
          <w:i/>
          <w:sz w:val="24"/>
          <w:szCs w:val="24"/>
        </w:rPr>
        <w:t>.  I realize that these sessions take place during the contract day</w:t>
      </w:r>
      <w:r w:rsidR="000B7620">
        <w:rPr>
          <w:rFonts w:ascii="Arial" w:hAnsi="Arial" w:cs="Arial"/>
          <w:i/>
          <w:sz w:val="24"/>
          <w:szCs w:val="24"/>
        </w:rPr>
        <w:t>,</w:t>
      </w:r>
      <w:r w:rsidRPr="009B1C8B">
        <w:rPr>
          <w:rFonts w:ascii="Arial" w:hAnsi="Arial" w:cs="Arial"/>
          <w:i/>
          <w:sz w:val="24"/>
          <w:szCs w:val="24"/>
        </w:rPr>
        <w:t xml:space="preserve"> and I will be required to meet the parameters set by my </w:t>
      </w:r>
      <w:r w:rsidR="00AA23A0" w:rsidRPr="009B1C8B">
        <w:rPr>
          <w:rFonts w:ascii="Arial" w:hAnsi="Arial" w:cs="Arial"/>
          <w:i/>
          <w:sz w:val="24"/>
          <w:szCs w:val="24"/>
        </w:rPr>
        <w:t>principal and s</w:t>
      </w:r>
      <w:r w:rsidRPr="009B1C8B">
        <w:rPr>
          <w:rFonts w:ascii="Arial" w:hAnsi="Arial" w:cs="Arial"/>
          <w:i/>
          <w:sz w:val="24"/>
          <w:szCs w:val="24"/>
        </w:rPr>
        <w:t xml:space="preserve">uperintendent in </w:t>
      </w:r>
      <w:r w:rsidR="000C55FE" w:rsidRPr="009B1C8B">
        <w:rPr>
          <w:rFonts w:ascii="Arial" w:hAnsi="Arial" w:cs="Arial"/>
          <w:i/>
          <w:sz w:val="24"/>
          <w:szCs w:val="24"/>
        </w:rPr>
        <w:t xml:space="preserve">order </w:t>
      </w:r>
      <w:r w:rsidRPr="009B1C8B">
        <w:rPr>
          <w:rFonts w:ascii="Arial" w:hAnsi="Arial" w:cs="Arial"/>
          <w:i/>
          <w:sz w:val="24"/>
          <w:szCs w:val="24"/>
        </w:rPr>
        <w:t xml:space="preserve">to participate </w:t>
      </w:r>
      <w:r w:rsidR="00AA23A0" w:rsidRPr="009B1C8B">
        <w:rPr>
          <w:rFonts w:ascii="Arial" w:hAnsi="Arial" w:cs="Arial"/>
          <w:i/>
          <w:sz w:val="24"/>
          <w:szCs w:val="24"/>
        </w:rPr>
        <w:t>in this program</w:t>
      </w:r>
      <w:r w:rsidR="000C55FE" w:rsidRPr="009B1C8B">
        <w:rPr>
          <w:rFonts w:ascii="Arial" w:hAnsi="Arial" w:cs="Arial"/>
          <w:i/>
          <w:sz w:val="24"/>
          <w:szCs w:val="24"/>
        </w:rPr>
        <w:t>.</w:t>
      </w:r>
    </w:p>
    <w:p w14:paraId="47053088" w14:textId="77777777" w:rsidR="009B1C8B" w:rsidRDefault="000C55FE" w:rsidP="000B7620">
      <w:pPr>
        <w:tabs>
          <w:tab w:val="left" w:pos="10080"/>
        </w:tabs>
        <w:rPr>
          <w:rFonts w:ascii="Arial" w:hAnsi="Arial" w:cs="Arial"/>
          <w:sz w:val="24"/>
          <w:szCs w:val="24"/>
        </w:rPr>
      </w:pPr>
      <w:r w:rsidRPr="009B1C8B">
        <w:rPr>
          <w:rFonts w:ascii="Arial" w:hAnsi="Arial" w:cs="Arial"/>
          <w:sz w:val="24"/>
          <w:szCs w:val="24"/>
        </w:rPr>
        <w:t>Participant Signature_________________________________________</w:t>
      </w:r>
      <w:r w:rsidR="009B1C8B">
        <w:rPr>
          <w:rFonts w:ascii="Arial" w:hAnsi="Arial" w:cs="Arial"/>
          <w:sz w:val="24"/>
          <w:szCs w:val="24"/>
        </w:rPr>
        <w:t>________</w:t>
      </w:r>
      <w:r w:rsidR="000B7620">
        <w:rPr>
          <w:rFonts w:ascii="Arial" w:hAnsi="Arial" w:cs="Arial"/>
          <w:sz w:val="24"/>
          <w:szCs w:val="24"/>
        </w:rPr>
        <w:t>__________</w:t>
      </w:r>
      <w:r w:rsidRPr="009B1C8B">
        <w:rPr>
          <w:rFonts w:ascii="Arial" w:hAnsi="Arial" w:cs="Arial"/>
          <w:sz w:val="24"/>
          <w:szCs w:val="24"/>
        </w:rPr>
        <w:t xml:space="preserve"> </w:t>
      </w:r>
    </w:p>
    <w:p w14:paraId="2D23A361" w14:textId="77777777" w:rsidR="000C55FE" w:rsidRPr="009B1C8B" w:rsidRDefault="000C55FE">
      <w:pPr>
        <w:rPr>
          <w:rFonts w:ascii="Arial" w:hAnsi="Arial" w:cs="Arial"/>
          <w:sz w:val="24"/>
          <w:szCs w:val="24"/>
        </w:rPr>
      </w:pPr>
      <w:r w:rsidRPr="009B1C8B">
        <w:rPr>
          <w:rFonts w:ascii="Arial" w:hAnsi="Arial" w:cs="Arial"/>
          <w:sz w:val="24"/>
          <w:szCs w:val="24"/>
        </w:rPr>
        <w:t>Date_______________</w:t>
      </w:r>
    </w:p>
    <w:p w14:paraId="4B3F8F23" w14:textId="77777777" w:rsidR="00AA23A0" w:rsidRPr="009B1C8B" w:rsidRDefault="00AA23A0" w:rsidP="00AA23A0">
      <w:pPr>
        <w:rPr>
          <w:rFonts w:ascii="Arial" w:hAnsi="Arial" w:cs="Arial"/>
          <w:i/>
          <w:sz w:val="24"/>
          <w:szCs w:val="24"/>
        </w:rPr>
      </w:pPr>
    </w:p>
    <w:p w14:paraId="606315D1" w14:textId="77777777" w:rsidR="00AA23A0" w:rsidRPr="009B1C8B" w:rsidRDefault="00AA23A0" w:rsidP="009B1C8B">
      <w:pPr>
        <w:jc w:val="both"/>
        <w:rPr>
          <w:rFonts w:ascii="Arial" w:hAnsi="Arial" w:cs="Arial"/>
          <w:i/>
          <w:sz w:val="24"/>
          <w:szCs w:val="24"/>
        </w:rPr>
      </w:pPr>
      <w:r w:rsidRPr="009B1C8B">
        <w:rPr>
          <w:rFonts w:ascii="Arial" w:hAnsi="Arial" w:cs="Arial"/>
          <w:i/>
          <w:sz w:val="24"/>
          <w:szCs w:val="24"/>
        </w:rPr>
        <w:t xml:space="preserve">As school </w:t>
      </w:r>
      <w:r w:rsidRPr="009B1C8B">
        <w:rPr>
          <w:rFonts w:ascii="Arial" w:hAnsi="Arial" w:cs="Arial"/>
          <w:b/>
          <w:i/>
          <w:sz w:val="24"/>
          <w:szCs w:val="24"/>
        </w:rPr>
        <w:t>principal</w:t>
      </w:r>
      <w:r w:rsidRPr="009B1C8B">
        <w:rPr>
          <w:rFonts w:ascii="Arial" w:hAnsi="Arial" w:cs="Arial"/>
          <w:i/>
          <w:sz w:val="24"/>
          <w:szCs w:val="24"/>
        </w:rPr>
        <w:t>, I grant permission for the listed applicant to participant in the First Class Cohort.  I realize that the six sessions listed take place during the contract day, and I authorize the individual to be released based on the parameters set at the district level.</w:t>
      </w:r>
    </w:p>
    <w:p w14:paraId="5448E68A" w14:textId="77777777" w:rsidR="009B1C8B" w:rsidRDefault="00AA23A0" w:rsidP="000B7620">
      <w:pPr>
        <w:tabs>
          <w:tab w:val="left" w:pos="10080"/>
        </w:tabs>
        <w:rPr>
          <w:rFonts w:ascii="Arial" w:hAnsi="Arial" w:cs="Arial"/>
          <w:sz w:val="24"/>
          <w:szCs w:val="24"/>
        </w:rPr>
      </w:pPr>
      <w:r w:rsidRPr="009B1C8B">
        <w:rPr>
          <w:rFonts w:ascii="Arial" w:hAnsi="Arial" w:cs="Arial"/>
          <w:sz w:val="24"/>
          <w:szCs w:val="24"/>
        </w:rPr>
        <w:t>Principal Signature</w:t>
      </w:r>
      <w:r w:rsidR="000B7620" w:rsidRPr="009B1C8B">
        <w:rPr>
          <w:rFonts w:ascii="Arial" w:hAnsi="Arial" w:cs="Arial"/>
          <w:sz w:val="24"/>
          <w:szCs w:val="24"/>
        </w:rPr>
        <w:t>_________________________________________</w:t>
      </w:r>
      <w:r w:rsidR="000B7620">
        <w:rPr>
          <w:rFonts w:ascii="Arial" w:hAnsi="Arial" w:cs="Arial"/>
          <w:sz w:val="24"/>
          <w:szCs w:val="24"/>
        </w:rPr>
        <w:t>___________________</w:t>
      </w:r>
    </w:p>
    <w:p w14:paraId="0BC12064" w14:textId="77777777" w:rsidR="00AA23A0" w:rsidRPr="009B1C8B" w:rsidRDefault="00AA23A0" w:rsidP="00AA23A0">
      <w:pPr>
        <w:rPr>
          <w:rFonts w:ascii="Arial" w:hAnsi="Arial" w:cs="Arial"/>
          <w:sz w:val="24"/>
          <w:szCs w:val="24"/>
        </w:rPr>
      </w:pPr>
      <w:r w:rsidRPr="009B1C8B">
        <w:rPr>
          <w:rFonts w:ascii="Arial" w:hAnsi="Arial" w:cs="Arial"/>
          <w:sz w:val="24"/>
          <w:szCs w:val="24"/>
        </w:rPr>
        <w:t>Date ______________</w:t>
      </w:r>
    </w:p>
    <w:p w14:paraId="0B045128" w14:textId="77777777" w:rsidR="00AA23A0" w:rsidRPr="009B1C8B" w:rsidRDefault="00AA23A0">
      <w:pPr>
        <w:rPr>
          <w:rFonts w:ascii="Arial" w:hAnsi="Arial" w:cs="Arial"/>
          <w:i/>
          <w:sz w:val="24"/>
          <w:szCs w:val="24"/>
        </w:rPr>
      </w:pPr>
    </w:p>
    <w:p w14:paraId="3FAA212E" w14:textId="77777777" w:rsidR="000C55FE" w:rsidRPr="009B1C8B" w:rsidRDefault="000C55FE" w:rsidP="008476F9">
      <w:pPr>
        <w:jc w:val="both"/>
        <w:rPr>
          <w:rFonts w:ascii="Arial" w:hAnsi="Arial" w:cs="Arial"/>
          <w:i/>
          <w:sz w:val="24"/>
          <w:szCs w:val="24"/>
        </w:rPr>
      </w:pPr>
      <w:r w:rsidRPr="009B1C8B">
        <w:rPr>
          <w:rFonts w:ascii="Arial" w:hAnsi="Arial" w:cs="Arial"/>
          <w:i/>
          <w:sz w:val="24"/>
          <w:szCs w:val="24"/>
        </w:rPr>
        <w:t xml:space="preserve">As district </w:t>
      </w:r>
      <w:r w:rsidRPr="009B1C8B">
        <w:rPr>
          <w:rFonts w:ascii="Arial" w:hAnsi="Arial" w:cs="Arial"/>
          <w:b/>
          <w:i/>
          <w:sz w:val="24"/>
          <w:szCs w:val="24"/>
        </w:rPr>
        <w:t>superintendent</w:t>
      </w:r>
      <w:r w:rsidRPr="009B1C8B">
        <w:rPr>
          <w:rFonts w:ascii="Arial" w:hAnsi="Arial" w:cs="Arial"/>
          <w:i/>
          <w:sz w:val="24"/>
          <w:szCs w:val="24"/>
        </w:rPr>
        <w:t xml:space="preserve">, I grant permission for the listed applicant to participant in the </w:t>
      </w:r>
      <w:r w:rsidR="000B7620">
        <w:rPr>
          <w:rFonts w:ascii="Arial" w:hAnsi="Arial" w:cs="Arial"/>
          <w:i/>
          <w:sz w:val="24"/>
          <w:szCs w:val="24"/>
        </w:rPr>
        <w:t>First Class Cohort</w:t>
      </w:r>
      <w:r w:rsidRPr="009B1C8B">
        <w:rPr>
          <w:rFonts w:ascii="Arial" w:hAnsi="Arial" w:cs="Arial"/>
          <w:i/>
          <w:sz w:val="24"/>
          <w:szCs w:val="24"/>
        </w:rPr>
        <w:t>.  I realize that</w:t>
      </w:r>
      <w:r w:rsidR="000B7620">
        <w:rPr>
          <w:rFonts w:ascii="Arial" w:hAnsi="Arial" w:cs="Arial"/>
          <w:i/>
          <w:sz w:val="24"/>
          <w:szCs w:val="24"/>
        </w:rPr>
        <w:t xml:space="preserve"> the six</w:t>
      </w:r>
      <w:r w:rsidR="008E5513" w:rsidRPr="009B1C8B">
        <w:rPr>
          <w:rFonts w:ascii="Arial" w:hAnsi="Arial" w:cs="Arial"/>
          <w:i/>
          <w:sz w:val="24"/>
          <w:szCs w:val="24"/>
        </w:rPr>
        <w:t xml:space="preserve"> sessions listed </w:t>
      </w:r>
      <w:r w:rsidRPr="009B1C8B">
        <w:rPr>
          <w:rFonts w:ascii="Arial" w:hAnsi="Arial" w:cs="Arial"/>
          <w:i/>
          <w:sz w:val="24"/>
          <w:szCs w:val="24"/>
        </w:rPr>
        <w:t>take place during the contract day</w:t>
      </w:r>
      <w:r w:rsidR="000B7620">
        <w:rPr>
          <w:rFonts w:ascii="Arial" w:hAnsi="Arial" w:cs="Arial"/>
          <w:i/>
          <w:sz w:val="24"/>
          <w:szCs w:val="24"/>
        </w:rPr>
        <w:t>,</w:t>
      </w:r>
      <w:r w:rsidRPr="009B1C8B">
        <w:rPr>
          <w:rFonts w:ascii="Arial" w:hAnsi="Arial" w:cs="Arial"/>
          <w:i/>
          <w:sz w:val="24"/>
          <w:szCs w:val="24"/>
        </w:rPr>
        <w:t xml:space="preserve"> and I authorize the individual to be released based on the parameters set at the district level.</w:t>
      </w:r>
    </w:p>
    <w:p w14:paraId="7CC7BDA5" w14:textId="77777777" w:rsidR="000B7620" w:rsidRDefault="000C55FE" w:rsidP="000B7620">
      <w:pPr>
        <w:tabs>
          <w:tab w:val="left" w:pos="10080"/>
        </w:tabs>
        <w:rPr>
          <w:rFonts w:ascii="Arial" w:hAnsi="Arial" w:cs="Arial"/>
          <w:sz w:val="24"/>
          <w:szCs w:val="24"/>
        </w:rPr>
      </w:pPr>
      <w:r w:rsidRPr="009B1C8B">
        <w:rPr>
          <w:rFonts w:ascii="Arial" w:hAnsi="Arial" w:cs="Arial"/>
          <w:sz w:val="24"/>
          <w:szCs w:val="24"/>
        </w:rPr>
        <w:t>Superintendent Signature</w:t>
      </w:r>
      <w:r w:rsidR="000B7620" w:rsidRPr="009B1C8B">
        <w:rPr>
          <w:rFonts w:ascii="Arial" w:hAnsi="Arial" w:cs="Arial"/>
          <w:sz w:val="24"/>
          <w:szCs w:val="24"/>
        </w:rPr>
        <w:t>_________________________________________</w:t>
      </w:r>
      <w:r w:rsidR="000B7620">
        <w:rPr>
          <w:rFonts w:ascii="Arial" w:hAnsi="Arial" w:cs="Arial"/>
          <w:sz w:val="24"/>
          <w:szCs w:val="24"/>
        </w:rPr>
        <w:t>______________</w:t>
      </w:r>
    </w:p>
    <w:p w14:paraId="15C35E47" w14:textId="77777777" w:rsidR="000C55FE" w:rsidRPr="009B1C8B" w:rsidRDefault="000C55FE">
      <w:pPr>
        <w:rPr>
          <w:rFonts w:ascii="Arial" w:hAnsi="Arial" w:cs="Arial"/>
          <w:sz w:val="24"/>
          <w:szCs w:val="24"/>
        </w:rPr>
      </w:pPr>
      <w:r w:rsidRPr="009B1C8B">
        <w:rPr>
          <w:rFonts w:ascii="Arial" w:hAnsi="Arial" w:cs="Arial"/>
          <w:sz w:val="24"/>
          <w:szCs w:val="24"/>
        </w:rPr>
        <w:t>Date ______________</w:t>
      </w:r>
    </w:p>
    <w:p w14:paraId="03047CAC" w14:textId="77777777" w:rsidR="000B7620" w:rsidRDefault="000B7620">
      <w:pPr>
        <w:rPr>
          <w:rFonts w:ascii="Arial" w:hAnsi="Arial" w:cs="Arial"/>
          <w:sz w:val="24"/>
          <w:szCs w:val="24"/>
        </w:rPr>
      </w:pPr>
    </w:p>
    <w:p w14:paraId="5E2F92C5" w14:textId="77777777" w:rsidR="000C55FE" w:rsidRPr="009B1C8B" w:rsidRDefault="000B7620" w:rsidP="00866AB1">
      <w:pPr>
        <w:jc w:val="both"/>
        <w:rPr>
          <w:rFonts w:ascii="Arial" w:hAnsi="Arial" w:cs="Arial"/>
          <w:sz w:val="24"/>
          <w:szCs w:val="24"/>
        </w:rPr>
      </w:pPr>
      <w:r>
        <w:rPr>
          <w:rFonts w:ascii="Arial" w:hAnsi="Arial" w:cs="Arial"/>
          <w:sz w:val="24"/>
          <w:szCs w:val="24"/>
        </w:rPr>
        <w:t xml:space="preserve">The </w:t>
      </w:r>
      <w:r w:rsidR="000C55FE" w:rsidRPr="009B1C8B">
        <w:rPr>
          <w:rFonts w:ascii="Arial" w:hAnsi="Arial" w:cs="Arial"/>
          <w:sz w:val="24"/>
          <w:szCs w:val="24"/>
        </w:rPr>
        <w:t xml:space="preserve">Oklahoma State Department of Education has budgeted a $50 per session </w:t>
      </w:r>
      <w:r w:rsidR="00AA23A0" w:rsidRPr="009B1C8B">
        <w:rPr>
          <w:rFonts w:ascii="Arial" w:hAnsi="Arial" w:cs="Arial"/>
          <w:sz w:val="24"/>
          <w:szCs w:val="24"/>
        </w:rPr>
        <w:t>compensation</w:t>
      </w:r>
      <w:r w:rsidR="000C55FE" w:rsidRPr="009B1C8B">
        <w:rPr>
          <w:rFonts w:ascii="Arial" w:hAnsi="Arial" w:cs="Arial"/>
          <w:sz w:val="24"/>
          <w:szCs w:val="24"/>
        </w:rPr>
        <w:t xml:space="preserve"> for each participant </w:t>
      </w:r>
      <w:r w:rsidR="00AA23A0" w:rsidRPr="009B1C8B">
        <w:rPr>
          <w:rFonts w:ascii="Arial" w:hAnsi="Arial" w:cs="Arial"/>
          <w:sz w:val="24"/>
          <w:szCs w:val="24"/>
        </w:rPr>
        <w:t>to cover expenses.  This compensation</w:t>
      </w:r>
      <w:r w:rsidR="000C55FE" w:rsidRPr="009B1C8B">
        <w:rPr>
          <w:rFonts w:ascii="Arial" w:hAnsi="Arial" w:cs="Arial"/>
          <w:sz w:val="24"/>
          <w:szCs w:val="24"/>
        </w:rPr>
        <w:t xml:space="preserve"> may be paid to the district or to the individual pa</w:t>
      </w:r>
      <w:r w:rsidR="00AA23A0" w:rsidRPr="009B1C8B">
        <w:rPr>
          <w:rFonts w:ascii="Arial" w:hAnsi="Arial" w:cs="Arial"/>
          <w:sz w:val="24"/>
          <w:szCs w:val="24"/>
        </w:rPr>
        <w:t>rticipant at the end of the 2018-19</w:t>
      </w:r>
      <w:r w:rsidR="000C55FE" w:rsidRPr="009B1C8B">
        <w:rPr>
          <w:rFonts w:ascii="Arial" w:hAnsi="Arial" w:cs="Arial"/>
          <w:sz w:val="24"/>
          <w:szCs w:val="24"/>
        </w:rPr>
        <w:t xml:space="preserve"> </w:t>
      </w:r>
      <w:r w:rsidR="00AA23A0" w:rsidRPr="009B1C8B">
        <w:rPr>
          <w:rFonts w:ascii="Arial" w:hAnsi="Arial" w:cs="Arial"/>
          <w:sz w:val="24"/>
          <w:szCs w:val="24"/>
        </w:rPr>
        <w:t>cohort</w:t>
      </w:r>
      <w:r w:rsidR="000C55FE" w:rsidRPr="009B1C8B">
        <w:rPr>
          <w:rFonts w:ascii="Arial" w:hAnsi="Arial" w:cs="Arial"/>
          <w:sz w:val="24"/>
          <w:szCs w:val="24"/>
        </w:rPr>
        <w:t xml:space="preserve"> sessions, as directed by the district superintendent.</w:t>
      </w:r>
    </w:p>
    <w:p w14:paraId="621E89ED" w14:textId="77777777" w:rsidR="000C55FE" w:rsidRPr="009B1C8B" w:rsidRDefault="000C55FE" w:rsidP="00866AB1">
      <w:pPr>
        <w:jc w:val="both"/>
        <w:rPr>
          <w:rFonts w:ascii="Arial" w:hAnsi="Arial" w:cs="Arial"/>
          <w:i/>
          <w:sz w:val="24"/>
          <w:szCs w:val="24"/>
        </w:rPr>
      </w:pPr>
      <w:r w:rsidRPr="009B1C8B">
        <w:rPr>
          <w:rFonts w:ascii="Arial" w:hAnsi="Arial" w:cs="Arial"/>
          <w:i/>
          <w:sz w:val="24"/>
          <w:szCs w:val="24"/>
        </w:rPr>
        <w:t>As district superintendent, I understand that a $50 pe</w:t>
      </w:r>
      <w:r w:rsidR="00AA23A0" w:rsidRPr="009B1C8B">
        <w:rPr>
          <w:rFonts w:ascii="Arial" w:hAnsi="Arial" w:cs="Arial"/>
          <w:i/>
          <w:sz w:val="24"/>
          <w:szCs w:val="24"/>
        </w:rPr>
        <w:t>r session compensation</w:t>
      </w:r>
      <w:r w:rsidRPr="009B1C8B">
        <w:rPr>
          <w:rFonts w:ascii="Arial" w:hAnsi="Arial" w:cs="Arial"/>
          <w:i/>
          <w:sz w:val="24"/>
          <w:szCs w:val="24"/>
        </w:rPr>
        <w:t xml:space="preserve"> will be provided to cover expenses incurred as a result of participatio</w:t>
      </w:r>
      <w:r w:rsidR="00AA23A0" w:rsidRPr="009B1C8B">
        <w:rPr>
          <w:rFonts w:ascii="Arial" w:hAnsi="Arial" w:cs="Arial"/>
          <w:i/>
          <w:sz w:val="24"/>
          <w:szCs w:val="24"/>
        </w:rPr>
        <w:t>n in the First Class Cohort.  This compensation</w:t>
      </w:r>
      <w:r w:rsidRPr="009B1C8B">
        <w:rPr>
          <w:rFonts w:ascii="Arial" w:hAnsi="Arial" w:cs="Arial"/>
          <w:i/>
          <w:sz w:val="24"/>
          <w:szCs w:val="24"/>
        </w:rPr>
        <w:t xml:space="preserve"> will be paid </w:t>
      </w:r>
      <w:r w:rsidR="00AA23A0" w:rsidRPr="009B1C8B">
        <w:rPr>
          <w:rFonts w:ascii="Arial" w:hAnsi="Arial" w:cs="Arial"/>
          <w:i/>
          <w:sz w:val="24"/>
          <w:szCs w:val="24"/>
        </w:rPr>
        <w:t>upon completion of the cohort</w:t>
      </w:r>
      <w:r w:rsidRPr="009B1C8B">
        <w:rPr>
          <w:rFonts w:ascii="Arial" w:hAnsi="Arial" w:cs="Arial"/>
          <w:i/>
          <w:sz w:val="24"/>
          <w:szCs w:val="24"/>
        </w:rPr>
        <w:t xml:space="preserve">.  </w:t>
      </w:r>
      <w:r w:rsidR="00AA23A0" w:rsidRPr="009B1C8B">
        <w:rPr>
          <w:rFonts w:ascii="Arial" w:hAnsi="Arial" w:cs="Arial"/>
          <w:i/>
          <w:sz w:val="24"/>
          <w:szCs w:val="24"/>
        </w:rPr>
        <w:t>I authorize</w:t>
      </w:r>
      <w:r w:rsidR="00866AB1">
        <w:rPr>
          <w:rFonts w:ascii="Arial" w:hAnsi="Arial" w:cs="Arial"/>
          <w:i/>
          <w:sz w:val="24"/>
          <w:szCs w:val="24"/>
        </w:rPr>
        <w:t xml:space="preserve"> the compensation</w:t>
      </w:r>
      <w:r w:rsidR="008E5513" w:rsidRPr="009B1C8B">
        <w:rPr>
          <w:rFonts w:ascii="Arial" w:hAnsi="Arial" w:cs="Arial"/>
          <w:i/>
          <w:sz w:val="24"/>
          <w:szCs w:val="24"/>
        </w:rPr>
        <w:t xml:space="preserve"> to be paid directly to</w:t>
      </w:r>
      <w:r w:rsidR="00866AB1">
        <w:rPr>
          <w:rFonts w:ascii="Arial" w:hAnsi="Arial" w:cs="Arial"/>
          <w:i/>
          <w:sz w:val="24"/>
          <w:szCs w:val="24"/>
        </w:rPr>
        <w:t xml:space="preserve"> the following</w:t>
      </w:r>
      <w:r w:rsidR="008E5513" w:rsidRPr="009B1C8B">
        <w:rPr>
          <w:rFonts w:ascii="Arial" w:hAnsi="Arial" w:cs="Arial"/>
          <w:i/>
          <w:sz w:val="24"/>
          <w:szCs w:val="24"/>
        </w:rPr>
        <w:t>:</w:t>
      </w:r>
    </w:p>
    <w:p w14:paraId="489E2B54" w14:textId="77777777" w:rsidR="008E5513" w:rsidRPr="009B1C8B" w:rsidRDefault="008E5513">
      <w:pPr>
        <w:rPr>
          <w:rFonts w:ascii="Arial" w:hAnsi="Arial" w:cs="Arial"/>
          <w:sz w:val="24"/>
          <w:szCs w:val="24"/>
        </w:rPr>
      </w:pPr>
      <w:r w:rsidRPr="009B1C8B">
        <w:rPr>
          <w:rFonts w:ascii="Arial" w:hAnsi="Arial" w:cs="Arial"/>
          <w:sz w:val="24"/>
          <w:szCs w:val="24"/>
        </w:rPr>
        <w:t>Choose one</w:t>
      </w:r>
      <w:r w:rsidR="00866AB1">
        <w:rPr>
          <w:rFonts w:ascii="Arial" w:hAnsi="Arial" w:cs="Arial"/>
          <w:sz w:val="24"/>
          <w:szCs w:val="24"/>
        </w:rPr>
        <w:t>.</w:t>
      </w:r>
    </w:p>
    <w:p w14:paraId="76F1145F" w14:textId="77777777" w:rsidR="008E5513" w:rsidRPr="009B1C8B" w:rsidRDefault="00F16D53">
      <w:pPr>
        <w:rPr>
          <w:rFonts w:ascii="Arial" w:hAnsi="Arial" w:cs="Arial"/>
          <w:sz w:val="24"/>
          <w:szCs w:val="24"/>
        </w:rPr>
      </w:pPr>
      <w:sdt>
        <w:sdtPr>
          <w:rPr>
            <w:rFonts w:ascii="Arial" w:hAnsi="Arial" w:cs="Arial"/>
            <w:sz w:val="24"/>
            <w:szCs w:val="24"/>
          </w:rPr>
          <w:id w:val="-799298912"/>
          <w14:checkbox>
            <w14:checked w14:val="0"/>
            <w14:checkedState w14:val="2612" w14:font="MS Gothic"/>
            <w14:uncheckedState w14:val="2610" w14:font="MS Gothic"/>
          </w14:checkbox>
        </w:sdtPr>
        <w:sdtEndPr/>
        <w:sdtContent>
          <w:r w:rsidR="008E5513" w:rsidRPr="009B1C8B">
            <w:rPr>
              <w:rFonts w:ascii="Segoe UI Symbol" w:eastAsia="MS Gothic" w:hAnsi="Segoe UI Symbol" w:cs="Segoe UI Symbol"/>
              <w:sz w:val="24"/>
              <w:szCs w:val="24"/>
            </w:rPr>
            <w:t>☐</w:t>
          </w:r>
        </w:sdtContent>
      </w:sdt>
      <w:r w:rsidR="008E5513" w:rsidRPr="009B1C8B">
        <w:rPr>
          <w:rFonts w:ascii="Arial" w:hAnsi="Arial" w:cs="Arial"/>
          <w:sz w:val="24"/>
          <w:szCs w:val="24"/>
        </w:rPr>
        <w:t>District</w:t>
      </w:r>
    </w:p>
    <w:p w14:paraId="19A77F11" w14:textId="77777777" w:rsidR="008E5513" w:rsidRPr="009B1C8B" w:rsidRDefault="00F16D53">
      <w:pPr>
        <w:rPr>
          <w:rFonts w:ascii="Arial" w:hAnsi="Arial" w:cs="Arial"/>
          <w:sz w:val="24"/>
          <w:szCs w:val="24"/>
        </w:rPr>
      </w:pPr>
      <w:sdt>
        <w:sdtPr>
          <w:rPr>
            <w:rFonts w:ascii="Arial" w:hAnsi="Arial" w:cs="Arial"/>
            <w:sz w:val="24"/>
            <w:szCs w:val="24"/>
          </w:rPr>
          <w:id w:val="-1360042679"/>
          <w14:checkbox>
            <w14:checked w14:val="0"/>
            <w14:checkedState w14:val="2612" w14:font="MS Gothic"/>
            <w14:uncheckedState w14:val="2610" w14:font="MS Gothic"/>
          </w14:checkbox>
        </w:sdtPr>
        <w:sdtEndPr/>
        <w:sdtContent>
          <w:r w:rsidR="008E5513" w:rsidRPr="009B1C8B">
            <w:rPr>
              <w:rFonts w:ascii="Segoe UI Symbol" w:eastAsia="MS Gothic" w:hAnsi="Segoe UI Symbol" w:cs="Segoe UI Symbol"/>
              <w:sz w:val="24"/>
              <w:szCs w:val="24"/>
            </w:rPr>
            <w:t>☐</w:t>
          </w:r>
        </w:sdtContent>
      </w:sdt>
      <w:r w:rsidR="008E5513" w:rsidRPr="009B1C8B">
        <w:rPr>
          <w:rFonts w:ascii="Arial" w:hAnsi="Arial" w:cs="Arial"/>
          <w:sz w:val="24"/>
          <w:szCs w:val="24"/>
        </w:rPr>
        <w:t>Participant</w:t>
      </w:r>
    </w:p>
    <w:p w14:paraId="49C28112" w14:textId="77777777" w:rsidR="008E5513" w:rsidRPr="009B1C8B" w:rsidRDefault="00F16D53">
      <w:pPr>
        <w:rPr>
          <w:rFonts w:ascii="Arial" w:hAnsi="Arial" w:cs="Arial"/>
          <w:sz w:val="24"/>
          <w:szCs w:val="24"/>
        </w:rPr>
      </w:pPr>
      <w:sdt>
        <w:sdtPr>
          <w:rPr>
            <w:rFonts w:ascii="Arial" w:hAnsi="Arial" w:cs="Arial"/>
            <w:sz w:val="24"/>
            <w:szCs w:val="24"/>
          </w:rPr>
          <w:id w:val="1733048466"/>
          <w14:checkbox>
            <w14:checked w14:val="0"/>
            <w14:checkedState w14:val="2612" w14:font="MS Gothic"/>
            <w14:uncheckedState w14:val="2610" w14:font="MS Gothic"/>
          </w14:checkbox>
        </w:sdtPr>
        <w:sdtEndPr/>
        <w:sdtContent>
          <w:r w:rsidR="008E5513" w:rsidRPr="009B1C8B">
            <w:rPr>
              <w:rFonts w:ascii="Segoe UI Symbol" w:eastAsia="MS Gothic" w:hAnsi="Segoe UI Symbol" w:cs="Segoe UI Symbol"/>
              <w:sz w:val="24"/>
              <w:szCs w:val="24"/>
            </w:rPr>
            <w:t>☐</w:t>
          </w:r>
        </w:sdtContent>
      </w:sdt>
      <w:r w:rsidR="008E5513" w:rsidRPr="009B1C8B">
        <w:rPr>
          <w:rFonts w:ascii="Arial" w:hAnsi="Arial" w:cs="Arial"/>
          <w:sz w:val="24"/>
          <w:szCs w:val="24"/>
        </w:rPr>
        <w:t>Other:  ___________________________</w:t>
      </w:r>
    </w:p>
    <w:p w14:paraId="45DE7DD5" w14:textId="77777777" w:rsidR="00F172CC" w:rsidRPr="000B7620" w:rsidRDefault="008E5513">
      <w:pPr>
        <w:rPr>
          <w:rFonts w:ascii="Arial" w:hAnsi="Arial" w:cs="Arial"/>
          <w:sz w:val="24"/>
          <w:szCs w:val="24"/>
        </w:rPr>
      </w:pPr>
      <w:r w:rsidRPr="009B1C8B">
        <w:rPr>
          <w:rFonts w:ascii="Arial" w:hAnsi="Arial" w:cs="Arial"/>
          <w:sz w:val="24"/>
          <w:szCs w:val="24"/>
        </w:rPr>
        <w:t>Superintendent Signature______________________________________ Date_______________</w:t>
      </w:r>
    </w:p>
    <w:sectPr w:rsidR="00F172CC" w:rsidRPr="000B7620" w:rsidSect="000B76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89867" w14:textId="77777777" w:rsidR="00540379" w:rsidRDefault="00540379" w:rsidP="00327FE5">
      <w:pPr>
        <w:spacing w:after="0" w:line="240" w:lineRule="auto"/>
      </w:pPr>
      <w:r>
        <w:separator/>
      </w:r>
    </w:p>
  </w:endnote>
  <w:endnote w:type="continuationSeparator" w:id="0">
    <w:p w14:paraId="7FC70AE3" w14:textId="77777777" w:rsidR="00540379" w:rsidRDefault="00540379" w:rsidP="0032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261562"/>
      <w:docPartObj>
        <w:docPartGallery w:val="Page Numbers (Bottom of Page)"/>
        <w:docPartUnique/>
      </w:docPartObj>
    </w:sdtPr>
    <w:sdtEndPr>
      <w:rPr>
        <w:noProof/>
      </w:rPr>
    </w:sdtEndPr>
    <w:sdtContent>
      <w:p w14:paraId="2EDB1E22" w14:textId="04A21969" w:rsidR="00327FE5" w:rsidRDefault="00327FE5">
        <w:pPr>
          <w:pStyle w:val="Footer"/>
          <w:jc w:val="right"/>
        </w:pPr>
        <w:r>
          <w:fldChar w:fldCharType="begin"/>
        </w:r>
        <w:r>
          <w:instrText xml:space="preserve"> PAGE   \* MERGEFORMAT </w:instrText>
        </w:r>
        <w:r>
          <w:fldChar w:fldCharType="separate"/>
        </w:r>
        <w:r w:rsidR="00F16D53">
          <w:rPr>
            <w:noProof/>
          </w:rPr>
          <w:t>3</w:t>
        </w:r>
        <w:r>
          <w:rPr>
            <w:noProof/>
          </w:rPr>
          <w:fldChar w:fldCharType="end"/>
        </w:r>
      </w:p>
    </w:sdtContent>
  </w:sdt>
  <w:p w14:paraId="271FBD98" w14:textId="77777777" w:rsidR="00327FE5" w:rsidRDefault="0032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C25CE" w14:textId="77777777" w:rsidR="00540379" w:rsidRDefault="00540379" w:rsidP="00327FE5">
      <w:pPr>
        <w:spacing w:after="0" w:line="240" w:lineRule="auto"/>
      </w:pPr>
      <w:r>
        <w:separator/>
      </w:r>
    </w:p>
  </w:footnote>
  <w:footnote w:type="continuationSeparator" w:id="0">
    <w:p w14:paraId="337BB51C" w14:textId="77777777" w:rsidR="00540379" w:rsidRDefault="00540379" w:rsidP="0032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6A2E"/>
    <w:multiLevelType w:val="hybridMultilevel"/>
    <w:tmpl w:val="742C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63E19"/>
    <w:multiLevelType w:val="hybridMultilevel"/>
    <w:tmpl w:val="F82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A2929"/>
    <w:multiLevelType w:val="hybridMultilevel"/>
    <w:tmpl w:val="A5F2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69"/>
    <w:rsid w:val="000B7620"/>
    <w:rsid w:val="000C55FE"/>
    <w:rsid w:val="001F5F73"/>
    <w:rsid w:val="00327FE5"/>
    <w:rsid w:val="003B1551"/>
    <w:rsid w:val="00400FAD"/>
    <w:rsid w:val="00402BAD"/>
    <w:rsid w:val="00445C7D"/>
    <w:rsid w:val="00476712"/>
    <w:rsid w:val="004F2E79"/>
    <w:rsid w:val="00540379"/>
    <w:rsid w:val="00802F67"/>
    <w:rsid w:val="00834A5C"/>
    <w:rsid w:val="008476F9"/>
    <w:rsid w:val="00866AB1"/>
    <w:rsid w:val="008A474D"/>
    <w:rsid w:val="008B4724"/>
    <w:rsid w:val="008E1409"/>
    <w:rsid w:val="008E5513"/>
    <w:rsid w:val="009B1C8B"/>
    <w:rsid w:val="00AA150C"/>
    <w:rsid w:val="00AA23A0"/>
    <w:rsid w:val="00CA1997"/>
    <w:rsid w:val="00DB1A10"/>
    <w:rsid w:val="00DD7769"/>
    <w:rsid w:val="00E161FC"/>
    <w:rsid w:val="00E75CF6"/>
    <w:rsid w:val="00EA7113"/>
    <w:rsid w:val="00F16D53"/>
    <w:rsid w:val="00F172CC"/>
    <w:rsid w:val="00F225D3"/>
    <w:rsid w:val="00FA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4DDB5"/>
  <w15:docId w15:val="{94383F8D-76F6-45BF-9205-F81943A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D3"/>
    <w:pPr>
      <w:spacing w:after="0" w:line="240" w:lineRule="auto"/>
    </w:pPr>
    <w:rPr>
      <w:rFonts w:eastAsiaTheme="minorHAnsi"/>
    </w:rPr>
  </w:style>
  <w:style w:type="character" w:styleId="PlaceholderText">
    <w:name w:val="Placeholder Text"/>
    <w:basedOn w:val="DefaultParagraphFont"/>
    <w:uiPriority w:val="99"/>
    <w:semiHidden/>
    <w:rsid w:val="00F225D3"/>
    <w:rPr>
      <w:color w:val="808080"/>
    </w:rPr>
  </w:style>
  <w:style w:type="paragraph" w:styleId="BalloonText">
    <w:name w:val="Balloon Text"/>
    <w:basedOn w:val="Normal"/>
    <w:link w:val="BalloonTextChar"/>
    <w:uiPriority w:val="99"/>
    <w:semiHidden/>
    <w:unhideWhenUsed/>
    <w:rsid w:val="00F2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D3"/>
    <w:rPr>
      <w:rFonts w:ascii="Tahoma" w:hAnsi="Tahoma" w:cs="Tahoma"/>
      <w:sz w:val="16"/>
      <w:szCs w:val="16"/>
    </w:rPr>
  </w:style>
  <w:style w:type="paragraph" w:styleId="NormalWeb">
    <w:name w:val="Normal (Web)"/>
    <w:basedOn w:val="Normal"/>
    <w:uiPriority w:val="99"/>
    <w:unhideWhenUsed/>
    <w:rsid w:val="00402BAD"/>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3B1551"/>
    <w:pPr>
      <w:ind w:left="720"/>
      <w:contextualSpacing/>
    </w:pPr>
  </w:style>
  <w:style w:type="character" w:customStyle="1" w:styleId="xbe">
    <w:name w:val="_xbe"/>
    <w:basedOn w:val="DefaultParagraphFont"/>
    <w:rsid w:val="003B1551"/>
  </w:style>
  <w:style w:type="table" w:styleId="TableGrid">
    <w:name w:val="Table Grid"/>
    <w:basedOn w:val="TableNormal"/>
    <w:uiPriority w:val="59"/>
    <w:rsid w:val="00AA23A0"/>
    <w:pPr>
      <w:spacing w:after="0" w:line="240" w:lineRule="auto"/>
    </w:pPr>
    <w:rPr>
      <w:rFonts w:ascii="Times New Roman" w:eastAsia="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E5"/>
  </w:style>
  <w:style w:type="paragraph" w:styleId="Footer">
    <w:name w:val="footer"/>
    <w:basedOn w:val="Normal"/>
    <w:link w:val="FooterChar"/>
    <w:uiPriority w:val="99"/>
    <w:unhideWhenUsed/>
    <w:rsid w:val="0032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inson@sde.ok.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visory%20Groups\Contra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151782820A4242A0F6A6008F0A1640"/>
        <w:category>
          <w:name w:val="General"/>
          <w:gallery w:val="placeholder"/>
        </w:category>
        <w:types>
          <w:type w:val="bbPlcHdr"/>
        </w:types>
        <w:behaviors>
          <w:behavior w:val="content"/>
        </w:behaviors>
        <w:guid w:val="{8FDA685E-C209-4C7C-8F79-326D514D2773}"/>
      </w:docPartPr>
      <w:docPartBody>
        <w:p w:rsidR="00D77D30" w:rsidRDefault="00EA1CCC">
          <w:pPr>
            <w:pStyle w:val="60151782820A4242A0F6A6008F0A1640"/>
          </w:pPr>
          <w:r w:rsidRPr="00802F67">
            <w:rPr>
              <w:rStyle w:val="PlaceholderText"/>
              <w:sz w:val="28"/>
              <w:szCs w:val="28"/>
            </w:rPr>
            <w:t>Click here to enter your name.</w:t>
          </w:r>
        </w:p>
      </w:docPartBody>
    </w:docPart>
    <w:docPart>
      <w:docPartPr>
        <w:name w:val="F48597FFAF214622BA5232CBAF13F4F9"/>
        <w:category>
          <w:name w:val="General"/>
          <w:gallery w:val="placeholder"/>
        </w:category>
        <w:types>
          <w:type w:val="bbPlcHdr"/>
        </w:types>
        <w:behaviors>
          <w:behavior w:val="content"/>
        </w:behaviors>
        <w:guid w:val="{482A6A0B-F829-43D4-B4D7-58BBE594FC5D}"/>
      </w:docPartPr>
      <w:docPartBody>
        <w:p w:rsidR="00D77D30" w:rsidRDefault="00EA1CCC">
          <w:pPr>
            <w:pStyle w:val="F48597FFAF214622BA5232CBAF13F4F9"/>
          </w:pPr>
          <w:r w:rsidRPr="00802F67">
            <w:rPr>
              <w:rStyle w:val="PlaceholderText"/>
              <w:sz w:val="28"/>
              <w:szCs w:val="28"/>
            </w:rPr>
            <w:t>Click here to enter current job title.</w:t>
          </w:r>
        </w:p>
      </w:docPartBody>
    </w:docPart>
    <w:docPart>
      <w:docPartPr>
        <w:name w:val="572BA00825F343FD8FF574910922AEAC"/>
        <w:category>
          <w:name w:val="General"/>
          <w:gallery w:val="placeholder"/>
        </w:category>
        <w:types>
          <w:type w:val="bbPlcHdr"/>
        </w:types>
        <w:behaviors>
          <w:behavior w:val="content"/>
        </w:behaviors>
        <w:guid w:val="{9CB45E9F-A942-40A5-A371-4C1B51F21AFD}"/>
      </w:docPartPr>
      <w:docPartBody>
        <w:p w:rsidR="00D77D30" w:rsidRDefault="00EA1CCC">
          <w:pPr>
            <w:pStyle w:val="572BA00825F343FD8FF574910922AEAC"/>
          </w:pPr>
          <w:r w:rsidRPr="00802F67">
            <w:rPr>
              <w:rStyle w:val="PlaceholderText"/>
              <w:sz w:val="28"/>
              <w:szCs w:val="28"/>
            </w:rPr>
            <w:t>Click here to enter grade taught.</w:t>
          </w:r>
        </w:p>
      </w:docPartBody>
    </w:docPart>
    <w:docPart>
      <w:docPartPr>
        <w:name w:val="DF978D6A35C349EE8B05CFA712D2D8A9"/>
        <w:category>
          <w:name w:val="General"/>
          <w:gallery w:val="placeholder"/>
        </w:category>
        <w:types>
          <w:type w:val="bbPlcHdr"/>
        </w:types>
        <w:behaviors>
          <w:behavior w:val="content"/>
        </w:behaviors>
        <w:guid w:val="{E64EA74E-466C-4D61-98EB-D37D3490B627}"/>
      </w:docPartPr>
      <w:docPartBody>
        <w:p w:rsidR="00D77D30" w:rsidRDefault="00EA1CCC">
          <w:pPr>
            <w:pStyle w:val="DF978D6A35C349EE8B05CFA712D2D8A9"/>
          </w:pPr>
          <w:r w:rsidRPr="00802F67">
            <w:rPr>
              <w:rStyle w:val="PlaceholderText"/>
              <w:sz w:val="28"/>
              <w:szCs w:val="28"/>
            </w:rPr>
            <w:t>Click here to enter subject.</w:t>
          </w:r>
        </w:p>
      </w:docPartBody>
    </w:docPart>
    <w:docPart>
      <w:docPartPr>
        <w:name w:val="C49B4BF6E72D41469064D03511CBF27D"/>
        <w:category>
          <w:name w:val="General"/>
          <w:gallery w:val="placeholder"/>
        </w:category>
        <w:types>
          <w:type w:val="bbPlcHdr"/>
        </w:types>
        <w:behaviors>
          <w:behavior w:val="content"/>
        </w:behaviors>
        <w:guid w:val="{7D738271-DA93-4BE2-B1CA-BC0190472A17}"/>
      </w:docPartPr>
      <w:docPartBody>
        <w:p w:rsidR="00D77D30" w:rsidRDefault="00EA1CCC">
          <w:pPr>
            <w:pStyle w:val="C49B4BF6E72D41469064D03511CBF27D"/>
          </w:pPr>
          <w:r w:rsidRPr="00802F67">
            <w:rPr>
              <w:rStyle w:val="PlaceholderText"/>
              <w:sz w:val="28"/>
              <w:szCs w:val="28"/>
            </w:rPr>
            <w:t>Click here to enter school name.</w:t>
          </w:r>
        </w:p>
      </w:docPartBody>
    </w:docPart>
    <w:docPart>
      <w:docPartPr>
        <w:name w:val="300ED16D884D457786371C5520CCDB15"/>
        <w:category>
          <w:name w:val="General"/>
          <w:gallery w:val="placeholder"/>
        </w:category>
        <w:types>
          <w:type w:val="bbPlcHdr"/>
        </w:types>
        <w:behaviors>
          <w:behavior w:val="content"/>
        </w:behaviors>
        <w:guid w:val="{5E73CD12-8AFE-4B37-B72A-AEB1605E4E46}"/>
      </w:docPartPr>
      <w:docPartBody>
        <w:p w:rsidR="00D77D30" w:rsidRDefault="00EA1CCC">
          <w:pPr>
            <w:pStyle w:val="300ED16D884D457786371C5520CCDB15"/>
          </w:pPr>
          <w:r w:rsidRPr="00802F67">
            <w:rPr>
              <w:rStyle w:val="PlaceholderText"/>
              <w:sz w:val="28"/>
              <w:szCs w:val="28"/>
            </w:rPr>
            <w:t>Click here to enter school district.</w:t>
          </w:r>
        </w:p>
      </w:docPartBody>
    </w:docPart>
    <w:docPart>
      <w:docPartPr>
        <w:name w:val="A244341B115547BC8E1D70CBD948E05E"/>
        <w:category>
          <w:name w:val="General"/>
          <w:gallery w:val="placeholder"/>
        </w:category>
        <w:types>
          <w:type w:val="bbPlcHdr"/>
        </w:types>
        <w:behaviors>
          <w:behavior w:val="content"/>
        </w:behaviors>
        <w:guid w:val="{0D5DC5FF-C0AF-4929-A31A-7CFE712C580D}"/>
      </w:docPartPr>
      <w:docPartBody>
        <w:p w:rsidR="00D77D30" w:rsidRDefault="00EA1CCC">
          <w:pPr>
            <w:pStyle w:val="A244341B115547BC8E1D70CBD948E05E"/>
          </w:pPr>
          <w:r w:rsidRPr="00802F67">
            <w:rPr>
              <w:rStyle w:val="PlaceholderText"/>
              <w:sz w:val="28"/>
              <w:szCs w:val="28"/>
            </w:rPr>
            <w:t>Click here to enter home or cell.</w:t>
          </w:r>
        </w:p>
      </w:docPartBody>
    </w:docPart>
    <w:docPart>
      <w:docPartPr>
        <w:name w:val="F1C3AE67EBB34656852BA01B92297675"/>
        <w:category>
          <w:name w:val="General"/>
          <w:gallery w:val="placeholder"/>
        </w:category>
        <w:types>
          <w:type w:val="bbPlcHdr"/>
        </w:types>
        <w:behaviors>
          <w:behavior w:val="content"/>
        </w:behaviors>
        <w:guid w:val="{4B33D8C4-D90E-45B8-875D-089C7E0C5575}"/>
      </w:docPartPr>
      <w:docPartBody>
        <w:p w:rsidR="00D77D30" w:rsidRDefault="00EA1CCC">
          <w:pPr>
            <w:pStyle w:val="F1C3AE67EBB34656852BA01B92297675"/>
          </w:pPr>
          <w:r w:rsidRPr="00802F67">
            <w:rPr>
              <w:rStyle w:val="PlaceholderText"/>
              <w:sz w:val="28"/>
              <w:szCs w:val="28"/>
            </w:rPr>
            <w:t>Click here to enter work number.</w:t>
          </w:r>
        </w:p>
      </w:docPartBody>
    </w:docPart>
    <w:docPart>
      <w:docPartPr>
        <w:name w:val="42180B5F95544214B41BB92826297A68"/>
        <w:category>
          <w:name w:val="General"/>
          <w:gallery w:val="placeholder"/>
        </w:category>
        <w:types>
          <w:type w:val="bbPlcHdr"/>
        </w:types>
        <w:behaviors>
          <w:behavior w:val="content"/>
        </w:behaviors>
        <w:guid w:val="{15C8D5D8-C6BB-496E-901C-0EE46E891FEE}"/>
      </w:docPartPr>
      <w:docPartBody>
        <w:p w:rsidR="00D77D30" w:rsidRDefault="00EA1CCC">
          <w:pPr>
            <w:pStyle w:val="42180B5F95544214B41BB92826297A68"/>
          </w:pPr>
          <w:r w:rsidRPr="00802F67">
            <w:rPr>
              <w:rStyle w:val="PlaceholderText"/>
              <w:sz w:val="28"/>
              <w:szCs w:val="28"/>
            </w:rPr>
            <w:t>Click here to enter e-mail.</w:t>
          </w:r>
        </w:p>
      </w:docPartBody>
    </w:docPart>
    <w:docPart>
      <w:docPartPr>
        <w:name w:val="B4FF4A79B7CE421E8AE916825D77A10E"/>
        <w:category>
          <w:name w:val="General"/>
          <w:gallery w:val="placeholder"/>
        </w:category>
        <w:types>
          <w:type w:val="bbPlcHdr"/>
        </w:types>
        <w:behaviors>
          <w:behavior w:val="content"/>
        </w:behaviors>
        <w:guid w:val="{97E094DB-2118-4B48-830A-91F7D4DDB808}"/>
      </w:docPartPr>
      <w:docPartBody>
        <w:p w:rsidR="00D77D30" w:rsidRDefault="00EA1CCC">
          <w:pPr>
            <w:pStyle w:val="B4FF4A79B7CE421E8AE916825D77A10E"/>
          </w:pPr>
          <w:r w:rsidRPr="00802F67">
            <w:rPr>
              <w:rStyle w:val="PlaceholderText"/>
              <w:sz w:val="28"/>
              <w:szCs w:val="28"/>
            </w:rPr>
            <w:t>Click here to enter name of emergency contact.</w:t>
          </w:r>
        </w:p>
      </w:docPartBody>
    </w:docPart>
    <w:docPart>
      <w:docPartPr>
        <w:name w:val="21A11E7EA5554826B9E69BCBD5320C34"/>
        <w:category>
          <w:name w:val="General"/>
          <w:gallery w:val="placeholder"/>
        </w:category>
        <w:types>
          <w:type w:val="bbPlcHdr"/>
        </w:types>
        <w:behaviors>
          <w:behavior w:val="content"/>
        </w:behaviors>
        <w:guid w:val="{D68C8A95-A74C-43A6-BE93-68904D4F1685}"/>
      </w:docPartPr>
      <w:docPartBody>
        <w:p w:rsidR="00D77D30" w:rsidRDefault="00EA1CCC">
          <w:pPr>
            <w:pStyle w:val="21A11E7EA5554826B9E69BCBD5320C34"/>
          </w:pPr>
          <w:r w:rsidRPr="00802F67">
            <w:rPr>
              <w:rStyle w:val="PlaceholderText"/>
              <w:sz w:val="28"/>
              <w:szCs w:val="28"/>
            </w:rPr>
            <w:t>Click here to enter emergency contact number.</w:t>
          </w:r>
        </w:p>
      </w:docPartBody>
    </w:docPart>
    <w:docPart>
      <w:docPartPr>
        <w:name w:val="DefaultPlaceholder_-1854013440"/>
        <w:category>
          <w:name w:val="General"/>
          <w:gallery w:val="placeholder"/>
        </w:category>
        <w:types>
          <w:type w:val="bbPlcHdr"/>
        </w:types>
        <w:behaviors>
          <w:behavior w:val="content"/>
        </w:behaviors>
        <w:guid w:val="{86870575-CE6D-4BDA-B1AC-B62118726187}"/>
      </w:docPartPr>
      <w:docPartBody>
        <w:p w:rsidR="004743BD" w:rsidRDefault="001E762F">
          <w:r w:rsidRPr="00433F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C"/>
    <w:rsid w:val="001E762F"/>
    <w:rsid w:val="002A571E"/>
    <w:rsid w:val="00383EDC"/>
    <w:rsid w:val="004743BD"/>
    <w:rsid w:val="00D77D30"/>
    <w:rsid w:val="00EA1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62F"/>
    <w:rPr>
      <w:color w:val="808080"/>
    </w:rPr>
  </w:style>
  <w:style w:type="paragraph" w:customStyle="1" w:styleId="60151782820A4242A0F6A6008F0A1640">
    <w:name w:val="60151782820A4242A0F6A6008F0A1640"/>
  </w:style>
  <w:style w:type="paragraph" w:customStyle="1" w:styleId="F48597FFAF214622BA5232CBAF13F4F9">
    <w:name w:val="F48597FFAF214622BA5232CBAF13F4F9"/>
  </w:style>
  <w:style w:type="paragraph" w:customStyle="1" w:styleId="572BA00825F343FD8FF574910922AEAC">
    <w:name w:val="572BA00825F343FD8FF574910922AEAC"/>
  </w:style>
  <w:style w:type="paragraph" w:customStyle="1" w:styleId="DF978D6A35C349EE8B05CFA712D2D8A9">
    <w:name w:val="DF978D6A35C349EE8B05CFA712D2D8A9"/>
  </w:style>
  <w:style w:type="paragraph" w:customStyle="1" w:styleId="C49B4BF6E72D41469064D03511CBF27D">
    <w:name w:val="C49B4BF6E72D41469064D03511CBF27D"/>
  </w:style>
  <w:style w:type="paragraph" w:customStyle="1" w:styleId="300ED16D884D457786371C5520CCDB15">
    <w:name w:val="300ED16D884D457786371C5520CCDB15"/>
  </w:style>
  <w:style w:type="paragraph" w:customStyle="1" w:styleId="A244341B115547BC8E1D70CBD948E05E">
    <w:name w:val="A244341B115547BC8E1D70CBD948E05E"/>
  </w:style>
  <w:style w:type="paragraph" w:customStyle="1" w:styleId="F1C3AE67EBB34656852BA01B92297675">
    <w:name w:val="F1C3AE67EBB34656852BA01B92297675"/>
  </w:style>
  <w:style w:type="paragraph" w:customStyle="1" w:styleId="42180B5F95544214B41BB92826297A68">
    <w:name w:val="42180B5F95544214B41BB92826297A68"/>
  </w:style>
  <w:style w:type="paragraph" w:customStyle="1" w:styleId="AACC4C5C1CD14F9E81D233EE80CD4678">
    <w:name w:val="AACC4C5C1CD14F9E81D233EE80CD4678"/>
  </w:style>
  <w:style w:type="paragraph" w:customStyle="1" w:styleId="B4FF4A79B7CE421E8AE916825D77A10E">
    <w:name w:val="B4FF4A79B7CE421E8AE916825D77A10E"/>
  </w:style>
  <w:style w:type="paragraph" w:customStyle="1" w:styleId="21A11E7EA5554826B9E69BCBD5320C34">
    <w:name w:val="21A11E7EA5554826B9E69BCBD5320C34"/>
  </w:style>
  <w:style w:type="paragraph" w:customStyle="1" w:styleId="52027CB09E974923BF3B443C14E97C49">
    <w:name w:val="52027CB09E974923BF3B443C14E97C49"/>
  </w:style>
  <w:style w:type="paragraph" w:customStyle="1" w:styleId="9F9064EFC203444FBC42336815BCEEA4">
    <w:name w:val="9F9064EFC203444FBC42336815BCEEA4"/>
    <w:rsid w:val="00D77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Contract.dotx</Template>
  <TotalTime>1</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Erin Corbin</cp:lastModifiedBy>
  <cp:revision>2</cp:revision>
  <cp:lastPrinted>2018-07-03T12:59:00Z</cp:lastPrinted>
  <dcterms:created xsi:type="dcterms:W3CDTF">2018-07-11T17:28:00Z</dcterms:created>
  <dcterms:modified xsi:type="dcterms:W3CDTF">2018-07-11T17:28:00Z</dcterms:modified>
</cp:coreProperties>
</file>