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70F1" w14:textId="3A1B1D76" w:rsidR="00327FE5" w:rsidRPr="00327FE5" w:rsidRDefault="003C5607" w:rsidP="003C5607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D46118F" wp14:editId="7C823184">
            <wp:extent cx="1828800" cy="754743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rev-Oklahoma-Education-Signa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1712" cy="80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975F4" w14:textId="0BE19305" w:rsidR="000B7620" w:rsidRDefault="000B7620" w:rsidP="00D96429">
      <w:pPr>
        <w:pStyle w:val="NoSpacing"/>
        <w:jc w:val="both"/>
        <w:rPr>
          <w:b/>
          <w:i/>
          <w:sz w:val="36"/>
          <w:szCs w:val="36"/>
        </w:rPr>
      </w:pPr>
    </w:p>
    <w:p w14:paraId="119EE15E" w14:textId="4B4F4E18" w:rsidR="00AA150C" w:rsidRPr="00967673" w:rsidRDefault="00AA150C" w:rsidP="003C560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67673">
        <w:rPr>
          <w:rFonts w:ascii="Arial" w:hAnsi="Arial" w:cs="Arial"/>
          <w:b/>
          <w:i/>
          <w:sz w:val="32"/>
          <w:szCs w:val="32"/>
        </w:rPr>
        <w:t>First Class</w:t>
      </w:r>
      <w:r w:rsidRPr="00967673">
        <w:rPr>
          <w:rFonts w:ascii="Arial" w:hAnsi="Arial" w:cs="Arial"/>
          <w:b/>
          <w:sz w:val="32"/>
          <w:szCs w:val="32"/>
        </w:rPr>
        <w:t xml:space="preserve"> Cohort</w:t>
      </w:r>
      <w:r w:rsidR="003B5927" w:rsidRPr="00967673">
        <w:rPr>
          <w:rFonts w:ascii="Arial" w:hAnsi="Arial" w:cs="Arial"/>
          <w:b/>
          <w:sz w:val="32"/>
          <w:szCs w:val="32"/>
        </w:rPr>
        <w:t xml:space="preserve"> </w:t>
      </w:r>
      <w:r w:rsidR="002012E4">
        <w:rPr>
          <w:rFonts w:ascii="Arial" w:hAnsi="Arial" w:cs="Arial"/>
          <w:b/>
          <w:sz w:val="32"/>
          <w:szCs w:val="32"/>
        </w:rPr>
        <w:t>3</w:t>
      </w:r>
      <w:r w:rsidRPr="00967673">
        <w:rPr>
          <w:rFonts w:ascii="Arial" w:hAnsi="Arial" w:cs="Arial"/>
          <w:b/>
          <w:sz w:val="32"/>
          <w:szCs w:val="32"/>
        </w:rPr>
        <w:t xml:space="preserve"> Application</w:t>
      </w:r>
    </w:p>
    <w:p w14:paraId="173890D1" w14:textId="77777777" w:rsidR="00F225D3" w:rsidRPr="000C55FE" w:rsidRDefault="00F225D3" w:rsidP="003C5607">
      <w:pPr>
        <w:pStyle w:val="NoSpacing"/>
        <w:jc w:val="center"/>
        <w:rPr>
          <w:b/>
          <w:sz w:val="36"/>
          <w:szCs w:val="36"/>
        </w:rPr>
      </w:pPr>
    </w:p>
    <w:p w14:paraId="70186835" w14:textId="77777777" w:rsidR="00327FE5" w:rsidRPr="00967673" w:rsidRDefault="00327FE5" w:rsidP="00D9642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96767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Purpose</w:t>
      </w:r>
    </w:p>
    <w:p w14:paraId="29DF7861" w14:textId="14EE915C" w:rsidR="004F2E79" w:rsidRPr="00967673" w:rsidRDefault="004F2E79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The Oklahoma State Department of Education</w:t>
      </w:r>
      <w:r w:rsidR="00400FA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(OSDE)</w:t>
      </w:r>
      <w:r w:rsidR="00CA1997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anchors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its work on the premise that every child, educator and school can succeed. </w:t>
      </w:r>
      <w:r w:rsidR="00400FA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Leaders at the OSDE strive to support </w:t>
      </w:r>
      <w:r w:rsidR="008476F9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effective teachers at every stag</w:t>
      </w:r>
      <w:r w:rsidR="00400FA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 of their careers. </w:t>
      </w:r>
      <w:r w:rsidR="00523D06">
        <w:rPr>
          <w:rFonts w:ascii="Arial" w:eastAsia="Times New Roman" w:hAnsi="Arial" w:cs="Arial"/>
          <w:color w:val="000000" w:themeColor="text1"/>
          <w:sz w:val="24"/>
          <w:szCs w:val="24"/>
        </w:rPr>
        <w:t>In these unprecedented times of utilizing virtual learning options, it is imperative that all teachers, especially early career teachers, are equipped</w:t>
      </w:r>
      <w:r w:rsidR="00AB6A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with knowledge and skills to effectively inspire and educate students in a well-structured environment, whether in-person or virtually. </w:t>
      </w:r>
      <w:r w:rsidR="00400FA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Thus, the initiative, </w:t>
      </w:r>
      <w:r w:rsidR="00400FAD" w:rsidRPr="00967673">
        <w:rPr>
          <w:rFonts w:ascii="Arial" w:eastAsia="Times New Roman" w:hAnsi="Arial" w:cs="Arial"/>
          <w:i/>
          <w:color w:val="000000" w:themeColor="text1"/>
          <w:sz w:val="24"/>
          <w:szCs w:val="24"/>
        </w:rPr>
        <w:t>First Class</w:t>
      </w:r>
      <w:r w:rsidR="00400FA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, has emerged as a focused program to suppo</w:t>
      </w:r>
      <w:r w:rsidR="008A474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rt first-year teachers</w:t>
      </w:r>
      <w:r w:rsidR="00410DB4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their mentors</w:t>
      </w:r>
      <w:r w:rsidR="00AB6A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a collaborative relationship of learning together.</w:t>
      </w:r>
      <w:r w:rsidR="008A474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4EAEC2A" w14:textId="4E39E4F4" w:rsidR="00327FE5" w:rsidRPr="00967673" w:rsidRDefault="00327FE5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372FCF9" w14:textId="7063F1CF" w:rsidR="00327FE5" w:rsidRPr="00967673" w:rsidRDefault="00327FE5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847A67">
        <w:rPr>
          <w:rFonts w:ascii="Arial" w:eastAsia="Times New Roman" w:hAnsi="Arial" w:cs="Arial"/>
          <w:color w:val="000000" w:themeColor="text1"/>
          <w:sz w:val="24"/>
          <w:szCs w:val="24"/>
        </w:rPr>
        <w:t>OSDE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invites </w:t>
      </w:r>
      <w:r w:rsidRPr="009676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first-year teachers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join</w:t>
      </w:r>
      <w:r w:rsidR="00445C7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86B65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First Class Cohort </w:t>
      </w:r>
      <w:r w:rsidR="00D43669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445C7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during the 2</w:t>
      </w:r>
      <w:r w:rsidR="00786B65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0</w:t>
      </w:r>
      <w:r w:rsidR="00D43669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="00786B65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-202</w:t>
      </w:r>
      <w:r w:rsidR="00D43669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445C7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school year. </w:t>
      </w:r>
      <w:r w:rsidR="00786B65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program is intended for teachers who have not yet completed a full academic year of teaching. </w:t>
      </w:r>
      <w:r w:rsidR="00445C7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First Class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cohort groups will include </w:t>
      </w:r>
      <w:r w:rsidR="00786B65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up to 30 elementary and 30 secondary teachers who will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meet </w:t>
      </w:r>
      <w:r w:rsidR="00D43669">
        <w:rPr>
          <w:rFonts w:ascii="Arial" w:eastAsia="Times New Roman" w:hAnsi="Arial" w:cs="Arial"/>
          <w:color w:val="000000" w:themeColor="text1"/>
          <w:sz w:val="24"/>
          <w:szCs w:val="24"/>
        </w:rPr>
        <w:t>virtually in</w:t>
      </w:r>
      <w:r w:rsidR="00987FE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47A67">
        <w:rPr>
          <w:rFonts w:ascii="Arial" w:eastAsia="Times New Roman" w:hAnsi="Arial" w:cs="Arial"/>
          <w:color w:val="000000" w:themeColor="text1"/>
          <w:sz w:val="24"/>
          <w:szCs w:val="24"/>
        </w:rPr>
        <w:t>synchronous and asynchronous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sessions</w:t>
      </w:r>
      <w:r w:rsidR="00DB4F9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spannin</w:t>
      </w:r>
      <w:r w:rsidR="00786B65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g the academic year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Through </w:t>
      </w:r>
      <w:r w:rsidR="00834211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interactive presentations, discussions </w:t>
      </w:r>
      <w:r w:rsidR="00786B65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reflection, 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teachers will develop and enhance th</w:t>
      </w:r>
      <w:r w:rsidR="00834211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eir classroom</w:t>
      </w:r>
      <w:r w:rsidR="00987FE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virtual</w:t>
      </w:r>
      <w:r w:rsidR="00834211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management plans and 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strate</w:t>
      </w:r>
      <w:r w:rsidR="00834211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gies for engaging students.</w:t>
      </w:r>
    </w:p>
    <w:p w14:paraId="1C014998" w14:textId="3126379E" w:rsidR="00410DB4" w:rsidRPr="00967673" w:rsidRDefault="00410DB4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23080AB" w14:textId="3C2760B4" w:rsidR="00410DB4" w:rsidRPr="00967673" w:rsidRDefault="00410DB4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In addition, school-based</w:t>
      </w:r>
      <w:r w:rsidRPr="009676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mentors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who will be working with the</w:t>
      </w:r>
      <w:r w:rsidR="005248EA">
        <w:rPr>
          <w:rFonts w:ascii="Arial" w:eastAsia="Times New Roman" w:hAnsi="Arial" w:cs="Arial"/>
          <w:color w:val="000000" w:themeColor="text1"/>
          <w:sz w:val="24"/>
          <w:szCs w:val="24"/>
        </w:rPr>
        <w:t>se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first-year teachers as part of a teacher induction program will </w:t>
      </w:r>
      <w:r w:rsidR="00844BD0">
        <w:rPr>
          <w:rFonts w:ascii="Arial" w:eastAsia="Times New Roman" w:hAnsi="Arial" w:cs="Arial"/>
          <w:color w:val="000000" w:themeColor="text1"/>
          <w:sz w:val="24"/>
          <w:szCs w:val="24"/>
        </w:rPr>
        <w:t>participate in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47A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virtual, </w:t>
      </w:r>
      <w:r w:rsidR="00987FEC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847A67">
        <w:rPr>
          <w:rFonts w:ascii="Arial" w:eastAsia="Times New Roman" w:hAnsi="Arial" w:cs="Arial"/>
          <w:color w:val="000000" w:themeColor="text1"/>
          <w:sz w:val="24"/>
          <w:szCs w:val="24"/>
        </w:rPr>
        <w:t>ynchronous</w:t>
      </w:r>
      <w:r w:rsidR="00987FE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967CC">
        <w:rPr>
          <w:rFonts w:ascii="Arial" w:eastAsia="Times New Roman" w:hAnsi="Arial" w:cs="Arial"/>
          <w:color w:val="000000" w:themeColor="text1"/>
          <w:sz w:val="24"/>
          <w:szCs w:val="24"/>
        </w:rPr>
        <w:t>professional lear</w:t>
      </w:r>
      <w:r w:rsidR="00BC6945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 w:rsidR="00E967CC">
        <w:rPr>
          <w:rFonts w:ascii="Arial" w:eastAsia="Times New Roman" w:hAnsi="Arial" w:cs="Arial"/>
          <w:color w:val="000000" w:themeColor="text1"/>
          <w:sz w:val="24"/>
          <w:szCs w:val="24"/>
        </w:rPr>
        <w:t>ing</w:t>
      </w:r>
      <w:r w:rsidR="00847A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sessions</w:t>
      </w:r>
      <w:r w:rsidR="00E900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844BD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248EA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E900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entors will </w:t>
      </w:r>
      <w:r w:rsidR="003305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also </w:t>
      </w:r>
      <w:r w:rsidR="00E90000">
        <w:rPr>
          <w:rFonts w:ascii="Arial" w:eastAsia="Times New Roman" w:hAnsi="Arial" w:cs="Arial"/>
          <w:color w:val="000000" w:themeColor="text1"/>
          <w:sz w:val="24"/>
          <w:szCs w:val="24"/>
        </w:rPr>
        <w:t>guide first-year</w:t>
      </w:r>
      <w:r w:rsidR="00967673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teachers in targeted induction activities throughout the academic year. </w:t>
      </w:r>
    </w:p>
    <w:p w14:paraId="372A31EC" w14:textId="77777777" w:rsidR="00834211" w:rsidRDefault="00834211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B4CF6A" w14:textId="1CC49066" w:rsidR="000B7620" w:rsidRPr="00E967CC" w:rsidRDefault="00327FE5" w:rsidP="00D9642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96767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Objectives</w:t>
      </w:r>
      <w:r w:rsidR="00967673" w:rsidRPr="00967673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for First-year Teachers</w:t>
      </w:r>
    </w:p>
    <w:p w14:paraId="0F3711A6" w14:textId="00E8C8AD" w:rsidR="00E967CC" w:rsidRDefault="00327FE5" w:rsidP="00D9642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Participate in a </w:t>
      </w:r>
      <w:r w:rsidR="00216E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virtual </w:t>
      </w:r>
      <w:r w:rsidR="00834211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cohort</w:t>
      </w:r>
      <w:r w:rsidR="00410DB4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B6A32">
        <w:rPr>
          <w:rFonts w:ascii="Arial" w:eastAsia="Times New Roman" w:hAnsi="Arial" w:cs="Arial"/>
          <w:color w:val="000000" w:themeColor="text1"/>
          <w:sz w:val="24"/>
          <w:szCs w:val="24"/>
        </w:rPr>
        <w:t>of</w:t>
      </w:r>
      <w:r w:rsidR="00410DB4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first-year teachers</w:t>
      </w:r>
      <w:r w:rsidR="00E967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3A85E05D" w14:textId="74235D71" w:rsidR="00327FE5" w:rsidRPr="00967673" w:rsidRDefault="00E967CC" w:rsidP="00D9642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410DB4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ork collaboratively with </w:t>
      </w:r>
      <w:r w:rsidR="0068465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="00410DB4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school-based mentor in induction activities.</w:t>
      </w:r>
    </w:p>
    <w:p w14:paraId="3CFD14DF" w14:textId="577021F5" w:rsidR="00327FE5" w:rsidRPr="00967673" w:rsidRDefault="00327FE5" w:rsidP="00D9642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Improve classroom</w:t>
      </w:r>
      <w:r w:rsidR="00AB6A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virtual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management</w:t>
      </w:r>
      <w:r w:rsidR="00524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B6A32">
        <w:rPr>
          <w:rFonts w:ascii="Arial" w:eastAsia="Times New Roman" w:hAnsi="Arial" w:cs="Arial"/>
          <w:color w:val="000000" w:themeColor="text1"/>
          <w:sz w:val="24"/>
          <w:szCs w:val="24"/>
        </w:rPr>
        <w:t>and</w:t>
      </w:r>
      <w:r w:rsidR="00524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instruction</w:t>
      </w:r>
      <w:r w:rsidR="00AB6A32">
        <w:rPr>
          <w:rFonts w:ascii="Arial" w:eastAsia="Times New Roman" w:hAnsi="Arial" w:cs="Arial"/>
          <w:color w:val="000000" w:themeColor="text1"/>
          <w:sz w:val="24"/>
          <w:szCs w:val="24"/>
        </w:rPr>
        <w:t>al</w:t>
      </w:r>
      <w:r w:rsidR="00524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decisions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using evidence-based strategies.</w:t>
      </w:r>
    </w:p>
    <w:p w14:paraId="5416749F" w14:textId="081CE18A" w:rsidR="00327FE5" w:rsidRPr="00967673" w:rsidRDefault="00327FE5" w:rsidP="00D9642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Establish and sustain an orderly classroom</w:t>
      </w:r>
      <w:r w:rsidR="00524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virtual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environment base</w:t>
      </w:r>
      <w:r w:rsidR="00E90000">
        <w:rPr>
          <w:rFonts w:ascii="Arial" w:eastAsia="Times New Roman" w:hAnsi="Arial" w:cs="Arial"/>
          <w:color w:val="000000" w:themeColor="text1"/>
          <w:sz w:val="24"/>
          <w:szCs w:val="24"/>
        </w:rPr>
        <w:t>d on consistent rules, routines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procedures.</w:t>
      </w:r>
    </w:p>
    <w:p w14:paraId="7C84C7C8" w14:textId="7624676C" w:rsidR="00327FE5" w:rsidRPr="00967673" w:rsidRDefault="00327FE5" w:rsidP="00D9642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Increase time spent on meaningful academic engagement</w:t>
      </w:r>
      <w:r w:rsidR="00834211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with students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CF14390" w14:textId="720D45CB" w:rsidR="00327FE5" w:rsidRPr="00967673" w:rsidRDefault="00327FE5" w:rsidP="00D9642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Develop a classroom</w:t>
      </w:r>
      <w:r w:rsidR="00524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virtual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climate</w:t>
      </w:r>
      <w:r w:rsidR="00E900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fostering</w:t>
      </w:r>
      <w:r w:rsidR="00AB6A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students’</w:t>
      </w:r>
      <w:r w:rsidR="00E900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intellectual, social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emotional growth. </w:t>
      </w:r>
    </w:p>
    <w:p w14:paraId="1EB9A130" w14:textId="77777777" w:rsidR="00327FE5" w:rsidRPr="00AA23A0" w:rsidRDefault="00327FE5" w:rsidP="00D9642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14:paraId="4DD00BF8" w14:textId="00AB7637" w:rsidR="00967673" w:rsidRDefault="00967673" w:rsidP="00D9642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967673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Objectives for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M</w:t>
      </w:r>
      <w:r w:rsidR="00E967CC">
        <w:rPr>
          <w:rFonts w:ascii="Arial" w:eastAsia="Times New Roman" w:hAnsi="Arial" w:cs="Arial"/>
          <w:b/>
          <w:color w:val="000000" w:themeColor="text1"/>
          <w:sz w:val="32"/>
          <w:szCs w:val="32"/>
        </w:rPr>
        <w:t>entors</w:t>
      </w:r>
    </w:p>
    <w:p w14:paraId="526978EA" w14:textId="66C33C12" w:rsidR="00327FE5" w:rsidRDefault="00967673" w:rsidP="00D964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Participate in </w:t>
      </w:r>
      <w:r w:rsidR="00E967CC">
        <w:rPr>
          <w:rFonts w:ascii="Arial" w:eastAsia="Times New Roman" w:hAnsi="Arial" w:cs="Arial"/>
          <w:color w:val="000000" w:themeColor="text1"/>
          <w:sz w:val="24"/>
          <w:szCs w:val="24"/>
        </w:rPr>
        <w:t>professional learning to understand the content, process and context for supporting first-year teachers.</w:t>
      </w:r>
    </w:p>
    <w:p w14:paraId="6AE47ED0" w14:textId="71FD32C5" w:rsidR="00E967CC" w:rsidRDefault="00E967CC" w:rsidP="00D964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Engage with designated first-year teacher in induction activities</w:t>
      </w:r>
      <w:r w:rsidR="00524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through documented coaching cycles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6F14FF8" w14:textId="4FD0AD51" w:rsidR="00E967CC" w:rsidRDefault="00DB0E18" w:rsidP="00D964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Support first-year teacher</w:t>
      </w:r>
      <w:r w:rsidR="00D526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developing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skills </w:t>
      </w:r>
      <w:r w:rsidR="00FE302A">
        <w:rPr>
          <w:rFonts w:ascii="Arial" w:eastAsia="Times New Roman" w:hAnsi="Arial" w:cs="Arial"/>
          <w:color w:val="000000" w:themeColor="text1"/>
          <w:sz w:val="24"/>
          <w:szCs w:val="24"/>
        </w:rPr>
        <w:t>for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implementing effective classroom</w:t>
      </w:r>
      <w:r w:rsidR="00524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virtual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management</w:t>
      </w:r>
      <w:r w:rsidR="00D526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instructional practices.</w:t>
      </w:r>
    </w:p>
    <w:p w14:paraId="335097FA" w14:textId="29B2A172" w:rsidR="00327FE5" w:rsidRPr="00D52659" w:rsidRDefault="00327FE5" w:rsidP="00D9642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D52659">
        <w:rPr>
          <w:rFonts w:ascii="Arial" w:eastAsia="Times New Roman" w:hAnsi="Arial" w:cs="Arial"/>
          <w:b/>
          <w:color w:val="000000" w:themeColor="text1"/>
          <w:sz w:val="32"/>
          <w:szCs w:val="32"/>
        </w:rPr>
        <w:lastRenderedPageBreak/>
        <w:t>Logistics</w:t>
      </w:r>
    </w:p>
    <w:p w14:paraId="35E32C09" w14:textId="77777777" w:rsidR="00327FE5" w:rsidRPr="00AA23A0" w:rsidRDefault="00327FE5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D348994" w14:textId="351F4180" w:rsidR="009F7E80" w:rsidRDefault="00327FE5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52659">
        <w:rPr>
          <w:rFonts w:ascii="Arial" w:eastAsia="Times New Roman" w:hAnsi="Arial" w:cs="Arial"/>
          <w:color w:val="000000" w:themeColor="text1"/>
          <w:sz w:val="24"/>
          <w:szCs w:val="24"/>
        </w:rPr>
        <w:t>First Class</w:t>
      </w:r>
      <w:r w:rsidR="00834211" w:rsidRPr="00D526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Cohort </w:t>
      </w:r>
      <w:r w:rsidR="00216EFB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Pr="0033050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44560" w:rsidRPr="0033050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teachers</w:t>
      </w:r>
      <w:r w:rsidRPr="00D526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will meet </w:t>
      </w:r>
      <w:r w:rsidR="00216E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virtually using the Zoom platform for </w:t>
      </w:r>
      <w:r w:rsidR="009A6F44">
        <w:rPr>
          <w:rFonts w:ascii="Arial" w:eastAsia="Times New Roman" w:hAnsi="Arial" w:cs="Arial"/>
          <w:color w:val="000000" w:themeColor="text1"/>
          <w:sz w:val="24"/>
          <w:szCs w:val="24"/>
        </w:rPr>
        <w:t>five</w:t>
      </w:r>
      <w:r w:rsidR="009445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sessions</w:t>
      </w:r>
      <w:r w:rsidR="00216E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during the </w:t>
      </w:r>
      <w:r w:rsidR="00D613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2020-2021 academic year. </w:t>
      </w:r>
      <w:r w:rsidR="001215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They will </w:t>
      </w:r>
      <w:r w:rsidR="00D613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also </w:t>
      </w:r>
      <w:r w:rsidR="0012156D">
        <w:rPr>
          <w:rFonts w:ascii="Arial" w:eastAsia="Times New Roman" w:hAnsi="Arial" w:cs="Arial"/>
          <w:color w:val="000000" w:themeColor="text1"/>
          <w:sz w:val="24"/>
          <w:szCs w:val="24"/>
        </w:rPr>
        <w:t>engage in collaborative coaching and mentoring sessions with designated mentors</w:t>
      </w:r>
      <w:r w:rsidR="00D6136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9A6F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E716B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="009A6F44">
        <w:rPr>
          <w:rFonts w:ascii="Arial" w:eastAsia="Times New Roman" w:hAnsi="Arial" w:cs="Arial"/>
          <w:color w:val="000000" w:themeColor="text1"/>
          <w:sz w:val="24"/>
          <w:szCs w:val="24"/>
        </w:rPr>
        <w:t>ates listed in the schedule below</w:t>
      </w:r>
      <w:r w:rsidR="009E71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 first-year teachers</w:t>
      </w:r>
      <w:r w:rsidR="009A6F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are tentative and </w:t>
      </w:r>
      <w:r w:rsidR="009E71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will be confirmed soon. </w:t>
      </w:r>
      <w:r w:rsidR="001215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0A89DA67" w14:textId="77777777" w:rsidR="003C0B48" w:rsidRDefault="003C0B48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1D236B" w14:textId="03AE6D12" w:rsidR="00327FE5" w:rsidRDefault="00531AC6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31A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</w:t>
      </w:r>
      <w:r w:rsidR="00A435E6" w:rsidRPr="00531A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entors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will </w:t>
      </w:r>
      <w:r w:rsidR="003C0B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participate in </w:t>
      </w:r>
      <w:r w:rsidR="006A4075">
        <w:rPr>
          <w:rFonts w:ascii="Arial" w:eastAsia="Times New Roman" w:hAnsi="Arial" w:cs="Arial"/>
          <w:color w:val="000000" w:themeColor="text1"/>
          <w:sz w:val="24"/>
          <w:szCs w:val="24"/>
        </w:rPr>
        <w:t>six sessions of</w:t>
      </w:r>
      <w:r w:rsidR="003C0B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professional learning and </w:t>
      </w:r>
      <w:r w:rsidR="001215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will </w:t>
      </w:r>
      <w:r w:rsidR="00A435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complete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focused</w:t>
      </w:r>
      <w:r w:rsidR="00A435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56DDC">
        <w:rPr>
          <w:rFonts w:ascii="Arial" w:eastAsia="Times New Roman" w:hAnsi="Arial" w:cs="Arial"/>
          <w:color w:val="000000" w:themeColor="text1"/>
          <w:sz w:val="24"/>
          <w:szCs w:val="24"/>
        </w:rPr>
        <w:t>mentoring</w:t>
      </w:r>
      <w:r w:rsidR="00A435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activities with their assigned first-year teachers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5D7411">
        <w:rPr>
          <w:rFonts w:ascii="Arial" w:eastAsia="Times New Roman" w:hAnsi="Arial" w:cs="Arial"/>
          <w:color w:val="000000" w:themeColor="text1"/>
          <w:sz w:val="24"/>
          <w:szCs w:val="24"/>
        </w:rPr>
        <w:t>Mentors who complete all program activities</w:t>
      </w:r>
      <w:r w:rsidR="00A435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will receive a $400 compensation at the conclusion of the program</w:t>
      </w:r>
      <w:r w:rsidR="005D7411">
        <w:rPr>
          <w:rFonts w:ascii="Arial" w:eastAsia="Times New Roman" w:hAnsi="Arial" w:cs="Arial"/>
          <w:color w:val="000000" w:themeColor="text1"/>
          <w:sz w:val="24"/>
          <w:szCs w:val="24"/>
        </w:rPr>
        <w:t>, or a prorated amount as appropriate</w:t>
      </w:r>
      <w:r w:rsidR="00FE30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</w:t>
      </w:r>
      <w:r w:rsidR="00D613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their </w:t>
      </w:r>
      <w:r w:rsidR="00FE302A">
        <w:rPr>
          <w:rFonts w:ascii="Arial" w:eastAsia="Times New Roman" w:hAnsi="Arial" w:cs="Arial"/>
          <w:color w:val="000000" w:themeColor="text1"/>
          <w:sz w:val="24"/>
          <w:szCs w:val="24"/>
        </w:rPr>
        <w:t>participation and activities completed</w:t>
      </w:r>
      <w:r w:rsidR="005D74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9E716B">
        <w:rPr>
          <w:rFonts w:ascii="Arial" w:eastAsia="Times New Roman" w:hAnsi="Arial" w:cs="Arial"/>
          <w:color w:val="000000" w:themeColor="text1"/>
          <w:sz w:val="24"/>
          <w:szCs w:val="24"/>
        </w:rPr>
        <w:t>Dates listed in the schedule below for mentors are confirmed.</w:t>
      </w:r>
    </w:p>
    <w:p w14:paraId="6FCE98A1" w14:textId="63C24E46" w:rsidR="005D7411" w:rsidRDefault="005D7411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041C1F3" w14:textId="22E28743" w:rsidR="005D7411" w:rsidRDefault="00A07874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If schools are conducting in-person instruction at schools, d</w:t>
      </w:r>
      <w:r w:rsidR="005D7411">
        <w:rPr>
          <w:rFonts w:ascii="Arial" w:eastAsia="Times New Roman" w:hAnsi="Arial" w:cs="Arial"/>
          <w:color w:val="000000" w:themeColor="text1"/>
          <w:sz w:val="24"/>
          <w:szCs w:val="24"/>
        </w:rPr>
        <w:t>istricts may receive compensation for substitute teachers</w:t>
      </w:r>
      <w:r w:rsidR="00D613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serving in teachers’ or mentors’ classrooms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while</w:t>
      </w:r>
      <w:r w:rsidR="00D613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they participate</w:t>
      </w:r>
      <w:r w:rsidR="005D74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6136C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5D74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sessions outlined in the table below</w:t>
      </w:r>
      <w:r w:rsidR="00D6136C">
        <w:rPr>
          <w:rFonts w:ascii="Arial" w:eastAsia="Times New Roman" w:hAnsi="Arial" w:cs="Arial"/>
          <w:color w:val="000000" w:themeColor="text1"/>
          <w:sz w:val="24"/>
          <w:szCs w:val="24"/>
        </w:rPr>
        <w:t>. This compensation will be made</w:t>
      </w:r>
      <w:r w:rsidR="005D74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accordance with district-approved substitute teacher pay</w:t>
      </w:r>
      <w:r w:rsidR="00D6136C">
        <w:rPr>
          <w:rFonts w:ascii="Arial" w:eastAsia="Times New Roman" w:hAnsi="Arial" w:cs="Arial"/>
          <w:color w:val="000000" w:themeColor="text1"/>
          <w:sz w:val="24"/>
          <w:szCs w:val="24"/>
        </w:rPr>
        <w:t>ment</w:t>
      </w:r>
      <w:r w:rsidR="005D74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guidelines.</w:t>
      </w:r>
    </w:p>
    <w:p w14:paraId="64E5F5E2" w14:textId="77777777" w:rsidR="00D52659" w:rsidRPr="00D52659" w:rsidRDefault="00D52659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3E4AB04" w14:textId="08A05FF2" w:rsidR="00327FE5" w:rsidRPr="00D52659" w:rsidRDefault="00D52659" w:rsidP="00D9642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5265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Schedule for First-year Teachers</w:t>
      </w:r>
      <w:r w:rsidR="009E716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– tentative dates to be confirmed soon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47A67" w:rsidRPr="00AA23A0" w14:paraId="10A149E3" w14:textId="77777777" w:rsidTr="008D0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0ED2AA21" w14:textId="77777777" w:rsidR="00847A67" w:rsidRPr="00AE4E50" w:rsidRDefault="00847A67" w:rsidP="008D0748">
            <w:pPr>
              <w:pStyle w:val="NoSpacing"/>
            </w:pPr>
            <w:r>
              <w:t>Secondary</w:t>
            </w:r>
            <w:r w:rsidRPr="00AE4E50">
              <w:t xml:space="preserve"> (grades </w:t>
            </w:r>
            <w:r>
              <w:t>6-12</w:t>
            </w:r>
            <w:r w:rsidRPr="00AE4E50">
              <w:t>)</w:t>
            </w:r>
          </w:p>
        </w:tc>
        <w:tc>
          <w:tcPr>
            <w:tcW w:w="5094" w:type="dxa"/>
          </w:tcPr>
          <w:p w14:paraId="42D56C1C" w14:textId="77777777" w:rsidR="00847A67" w:rsidRPr="005E7AA4" w:rsidRDefault="00847A67" w:rsidP="008D074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Elementary</w:t>
            </w:r>
            <w:r w:rsidRPr="00AE4E50">
              <w:t xml:space="preserve"> (grades </w:t>
            </w:r>
            <w:r>
              <w:t>Pre-K – 6)</w:t>
            </w:r>
            <w:r w:rsidRPr="00AE4E50">
              <w:t>)</w:t>
            </w:r>
          </w:p>
        </w:tc>
      </w:tr>
      <w:tr w:rsidR="00847A67" w:rsidRPr="00AA23A0" w14:paraId="7A945C71" w14:textId="77777777" w:rsidTr="008D0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169C4988" w14:textId="77777777" w:rsidR="00847A67" w:rsidRPr="00876034" w:rsidRDefault="00847A67" w:rsidP="008D0748">
            <w:pPr>
              <w:pStyle w:val="NoSpacing"/>
              <w:rPr>
                <w:b w:val="0"/>
                <w:bCs w:val="0"/>
              </w:rPr>
            </w:pPr>
            <w:r w:rsidRPr="00876034">
              <w:rPr>
                <w:b w:val="0"/>
                <w:bCs w:val="0"/>
              </w:rPr>
              <w:t xml:space="preserve">September 16, 2020                </w:t>
            </w:r>
            <w:r>
              <w:rPr>
                <w:b w:val="0"/>
                <w:bCs w:val="0"/>
              </w:rPr>
              <w:t>12:30-3:30 P.M.</w:t>
            </w:r>
          </w:p>
          <w:p w14:paraId="04BDA580" w14:textId="61554E0B" w:rsidR="00847A67" w:rsidRPr="00876034" w:rsidRDefault="00847A67" w:rsidP="008D0748">
            <w:pPr>
              <w:pStyle w:val="NoSpacing"/>
              <w:rPr>
                <w:b w:val="0"/>
                <w:bCs w:val="0"/>
              </w:rPr>
            </w:pPr>
            <w:r w:rsidRPr="00876034">
              <w:rPr>
                <w:b w:val="0"/>
                <w:bCs w:val="0"/>
              </w:rPr>
              <w:t>Sept</w:t>
            </w:r>
            <w:r w:rsidR="009A6F44">
              <w:rPr>
                <w:b w:val="0"/>
                <w:bCs w:val="0"/>
              </w:rPr>
              <w:t>ember</w:t>
            </w:r>
            <w:r w:rsidRPr="00876034">
              <w:rPr>
                <w:b w:val="0"/>
                <w:bCs w:val="0"/>
              </w:rPr>
              <w:t xml:space="preserve"> 23, 2020           </w:t>
            </w:r>
            <w:r w:rsidR="009A6F44"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t xml:space="preserve">Asynchronous Work               </w:t>
            </w:r>
          </w:p>
        </w:tc>
        <w:tc>
          <w:tcPr>
            <w:tcW w:w="5094" w:type="dxa"/>
          </w:tcPr>
          <w:p w14:paraId="7A82D0BA" w14:textId="77777777" w:rsidR="00847A67" w:rsidRDefault="00847A67" w:rsidP="008D07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17, 2020                8:30-11:30 A.M.</w:t>
            </w:r>
          </w:p>
          <w:p w14:paraId="078E5660" w14:textId="77777777" w:rsidR="00847A67" w:rsidRPr="00D52659" w:rsidRDefault="00847A67" w:rsidP="008D07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September 24, </w:t>
            </w:r>
            <w:r w:rsidRPr="002510AA">
              <w:t>2020                Asynchronous Work</w:t>
            </w:r>
            <w:r>
              <w:rPr>
                <w:b/>
                <w:bCs/>
              </w:rPr>
              <w:t xml:space="preserve">               </w:t>
            </w:r>
          </w:p>
        </w:tc>
      </w:tr>
      <w:tr w:rsidR="00847A67" w:rsidRPr="00AA23A0" w14:paraId="0788FEA1" w14:textId="77777777" w:rsidTr="008D074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8AB4467" w14:textId="77777777" w:rsidR="00847A67" w:rsidRPr="00876034" w:rsidRDefault="00847A67" w:rsidP="008D0748">
            <w:pPr>
              <w:pStyle w:val="NoSpacing"/>
              <w:rPr>
                <w:b w:val="0"/>
                <w:bCs w:val="0"/>
              </w:rPr>
            </w:pPr>
            <w:r w:rsidRPr="00876034">
              <w:rPr>
                <w:b w:val="0"/>
                <w:bCs w:val="0"/>
              </w:rPr>
              <w:t xml:space="preserve">October 14, 2020                   </w:t>
            </w:r>
            <w:r>
              <w:rPr>
                <w:b w:val="0"/>
                <w:bCs w:val="0"/>
              </w:rPr>
              <w:t xml:space="preserve">  8:30-11:30 A.M.</w:t>
            </w:r>
          </w:p>
          <w:p w14:paraId="4D6BE5E1" w14:textId="77777777" w:rsidR="00847A67" w:rsidRPr="00876034" w:rsidRDefault="00847A67" w:rsidP="008D0748">
            <w:pPr>
              <w:pStyle w:val="NoSpacing"/>
              <w:rPr>
                <w:b w:val="0"/>
                <w:bCs w:val="0"/>
              </w:rPr>
            </w:pPr>
            <w:r w:rsidRPr="00876034">
              <w:rPr>
                <w:b w:val="0"/>
                <w:bCs w:val="0"/>
              </w:rPr>
              <w:t xml:space="preserve">October 21, 2020                   </w:t>
            </w:r>
            <w:r>
              <w:rPr>
                <w:b w:val="0"/>
                <w:bCs w:val="0"/>
              </w:rPr>
              <w:t xml:space="preserve"> Asynchronous Work               </w:t>
            </w:r>
          </w:p>
        </w:tc>
        <w:tc>
          <w:tcPr>
            <w:tcW w:w="5094" w:type="dxa"/>
          </w:tcPr>
          <w:p w14:paraId="3F5EC700" w14:textId="77777777" w:rsidR="00847A67" w:rsidRDefault="00847A67" w:rsidP="008D07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659">
              <w:t>October</w:t>
            </w:r>
            <w:r>
              <w:t xml:space="preserve"> 15, 2020                     12:30-3:30 P.M.</w:t>
            </w:r>
          </w:p>
          <w:p w14:paraId="320511CF" w14:textId="77777777" w:rsidR="00847A67" w:rsidRPr="00D52659" w:rsidRDefault="00847A67" w:rsidP="008D07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October 22, 2020                     </w:t>
            </w:r>
            <w:r w:rsidRPr="002510AA">
              <w:t>Asynchronous Work</w:t>
            </w:r>
            <w:r>
              <w:rPr>
                <w:b/>
                <w:bCs/>
              </w:rPr>
              <w:t xml:space="preserve">               </w:t>
            </w:r>
          </w:p>
        </w:tc>
      </w:tr>
      <w:tr w:rsidR="00847A67" w:rsidRPr="00AA23A0" w14:paraId="23243381" w14:textId="77777777" w:rsidTr="008D0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D9D2475" w14:textId="77777777" w:rsidR="00847A67" w:rsidRPr="00876034" w:rsidRDefault="00847A67" w:rsidP="008D0748">
            <w:pPr>
              <w:pStyle w:val="NoSpacing"/>
              <w:rPr>
                <w:b w:val="0"/>
                <w:bCs w:val="0"/>
              </w:rPr>
            </w:pPr>
            <w:r w:rsidRPr="00876034">
              <w:rPr>
                <w:b w:val="0"/>
                <w:bCs w:val="0"/>
              </w:rPr>
              <w:t xml:space="preserve">November 4, 2020                 </w:t>
            </w:r>
            <w:r>
              <w:rPr>
                <w:b w:val="0"/>
                <w:bCs w:val="0"/>
              </w:rPr>
              <w:t xml:space="preserve">  </w:t>
            </w:r>
            <w:r w:rsidRPr="00876034">
              <w:rPr>
                <w:b w:val="0"/>
                <w:bCs w:val="0"/>
              </w:rPr>
              <w:t>8:30-11:30 A.M.</w:t>
            </w:r>
          </w:p>
        </w:tc>
        <w:tc>
          <w:tcPr>
            <w:tcW w:w="5094" w:type="dxa"/>
          </w:tcPr>
          <w:p w14:paraId="008C584D" w14:textId="77777777" w:rsidR="00847A67" w:rsidRPr="00944560" w:rsidRDefault="00847A67" w:rsidP="008D07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659">
              <w:t>November</w:t>
            </w:r>
            <w:r>
              <w:t xml:space="preserve"> 5, 2020                   8:30-11:30 A.M.</w:t>
            </w:r>
          </w:p>
        </w:tc>
      </w:tr>
      <w:tr w:rsidR="00847A67" w:rsidRPr="00AA23A0" w14:paraId="1B4E650D" w14:textId="77777777" w:rsidTr="008D074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3ED891D0" w14:textId="77777777" w:rsidR="00847A67" w:rsidRPr="00876034" w:rsidRDefault="00847A67" w:rsidP="008D0748">
            <w:pPr>
              <w:pStyle w:val="NoSpacing"/>
              <w:rPr>
                <w:b w:val="0"/>
                <w:bCs w:val="0"/>
              </w:rPr>
            </w:pPr>
            <w:r w:rsidRPr="00876034">
              <w:rPr>
                <w:b w:val="0"/>
                <w:bCs w:val="0"/>
              </w:rPr>
              <w:t xml:space="preserve">January 13, 2021                   </w:t>
            </w:r>
            <w:r>
              <w:rPr>
                <w:b w:val="0"/>
                <w:bCs w:val="0"/>
              </w:rPr>
              <w:t xml:space="preserve">  </w:t>
            </w:r>
            <w:r w:rsidRPr="00876034">
              <w:rPr>
                <w:b w:val="0"/>
                <w:bCs w:val="0"/>
              </w:rPr>
              <w:t>12:30-3:30 P.M.</w:t>
            </w:r>
          </w:p>
          <w:p w14:paraId="155EB584" w14:textId="77777777" w:rsidR="00847A67" w:rsidRPr="00876034" w:rsidRDefault="00847A67" w:rsidP="008D0748">
            <w:pPr>
              <w:pStyle w:val="NoSpacing"/>
              <w:rPr>
                <w:b w:val="0"/>
                <w:bCs w:val="0"/>
              </w:rPr>
            </w:pPr>
            <w:r w:rsidRPr="00876034">
              <w:rPr>
                <w:b w:val="0"/>
                <w:bCs w:val="0"/>
              </w:rPr>
              <w:t xml:space="preserve">January 20, 2021                   </w:t>
            </w:r>
            <w:r>
              <w:rPr>
                <w:b w:val="0"/>
                <w:bCs w:val="0"/>
              </w:rPr>
              <w:t xml:space="preserve"> Asynchronous Work               </w:t>
            </w:r>
          </w:p>
        </w:tc>
        <w:tc>
          <w:tcPr>
            <w:tcW w:w="5094" w:type="dxa"/>
          </w:tcPr>
          <w:p w14:paraId="6D6635C2" w14:textId="77777777" w:rsidR="00847A67" w:rsidRDefault="00847A67" w:rsidP="008D07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659">
              <w:t>January</w:t>
            </w:r>
            <w:r>
              <w:t xml:space="preserve"> 14, 2021                      12:30-3:30 P.M.</w:t>
            </w:r>
          </w:p>
          <w:p w14:paraId="05294526" w14:textId="77777777" w:rsidR="00847A67" w:rsidRPr="00D52659" w:rsidRDefault="00847A67" w:rsidP="008D07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January 21, 2021                     </w:t>
            </w:r>
            <w:r w:rsidRPr="002510AA">
              <w:t>Asynchronous Work</w:t>
            </w:r>
            <w:r>
              <w:rPr>
                <w:b/>
                <w:bCs/>
              </w:rPr>
              <w:t xml:space="preserve">               </w:t>
            </w:r>
          </w:p>
        </w:tc>
      </w:tr>
      <w:tr w:rsidR="00847A67" w:rsidRPr="00AA23A0" w14:paraId="11E5BC60" w14:textId="77777777" w:rsidTr="008D0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9875793" w14:textId="77777777" w:rsidR="00847A67" w:rsidRPr="00876034" w:rsidRDefault="00847A67" w:rsidP="008D0748">
            <w:pPr>
              <w:pStyle w:val="NoSpacing"/>
              <w:rPr>
                <w:b w:val="0"/>
                <w:bCs w:val="0"/>
              </w:rPr>
            </w:pPr>
            <w:r w:rsidRPr="00876034">
              <w:rPr>
                <w:b w:val="0"/>
                <w:bCs w:val="0"/>
              </w:rPr>
              <w:t xml:space="preserve">February 10, 2021                  </w:t>
            </w:r>
            <w:r>
              <w:rPr>
                <w:b w:val="0"/>
                <w:bCs w:val="0"/>
              </w:rPr>
              <w:t xml:space="preserve"> </w:t>
            </w:r>
            <w:r w:rsidRPr="00876034">
              <w:rPr>
                <w:b w:val="0"/>
                <w:bCs w:val="0"/>
              </w:rPr>
              <w:t>8:30-11:30 A.M.</w:t>
            </w:r>
          </w:p>
        </w:tc>
        <w:tc>
          <w:tcPr>
            <w:tcW w:w="5094" w:type="dxa"/>
          </w:tcPr>
          <w:p w14:paraId="4837708D" w14:textId="77777777" w:rsidR="00847A67" w:rsidRPr="00944560" w:rsidRDefault="00847A67" w:rsidP="008D07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659">
              <w:t>February</w:t>
            </w:r>
            <w:r>
              <w:t xml:space="preserve"> 11, 2021                    8:30-11:30 A.M.</w:t>
            </w:r>
          </w:p>
        </w:tc>
      </w:tr>
    </w:tbl>
    <w:p w14:paraId="7634FA95" w14:textId="4DB5A7B1" w:rsidR="00327FE5" w:rsidRDefault="009B1C8B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526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Note: Teachers of sixth grade students may determine if they want to participate in the elementary or secondary cohort. </w:t>
      </w:r>
    </w:p>
    <w:p w14:paraId="1F9F27B3" w14:textId="5AE6B2AA" w:rsidR="00D52659" w:rsidRDefault="00D52659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F6111AD" w14:textId="1CD2BB7D" w:rsidR="00D52659" w:rsidRPr="00D52659" w:rsidRDefault="00D52659" w:rsidP="00D9642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5265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Schedule for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Mentors</w:t>
      </w:r>
      <w:r w:rsidR="009E716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– dates confirmed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E716B" w:rsidRPr="00C90FBB" w14:paraId="4C2C874C" w14:textId="77777777" w:rsidTr="008D0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14:paraId="6903A70D" w14:textId="77777777" w:rsidR="009E716B" w:rsidRPr="00C90FBB" w:rsidRDefault="009E716B" w:rsidP="008D0748">
            <w:pPr>
              <w:pStyle w:val="NoSpacing"/>
              <w:rPr>
                <w:b w:val="0"/>
              </w:rPr>
            </w:pPr>
            <w:r>
              <w:t>Elementary &amp; Secondary Mentors for Teachers in Grades Pre-K – 12</w:t>
            </w:r>
          </w:p>
        </w:tc>
      </w:tr>
      <w:tr w:rsidR="009E716B" w14:paraId="10BDDBFF" w14:textId="77777777" w:rsidTr="008D0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34F45D3" w14:textId="77777777" w:rsidR="009E716B" w:rsidRPr="004F05D2" w:rsidRDefault="009E716B" w:rsidP="008D0748">
            <w:pPr>
              <w:pStyle w:val="NoSpacing"/>
              <w:rPr>
                <w:b w:val="0"/>
                <w:bCs w:val="0"/>
              </w:rPr>
            </w:pPr>
            <w:r w:rsidRPr="004F05D2">
              <w:rPr>
                <w:b w:val="0"/>
                <w:bCs w:val="0"/>
              </w:rPr>
              <w:t xml:space="preserve">September </w:t>
            </w:r>
            <w:r>
              <w:rPr>
                <w:b w:val="0"/>
                <w:bCs w:val="0"/>
              </w:rPr>
              <w:t>16</w:t>
            </w:r>
            <w:r w:rsidRPr="004F05D2">
              <w:rPr>
                <w:b w:val="0"/>
                <w:bCs w:val="0"/>
              </w:rPr>
              <w:t xml:space="preserve">, 2020             </w:t>
            </w:r>
            <w:r>
              <w:rPr>
                <w:b w:val="0"/>
                <w:bCs w:val="0"/>
              </w:rPr>
              <w:t xml:space="preserve">    </w:t>
            </w:r>
            <w:r w:rsidRPr="004F05D2">
              <w:rPr>
                <w:b w:val="0"/>
                <w:bCs w:val="0"/>
              </w:rPr>
              <w:t>8:</w:t>
            </w:r>
            <w:r>
              <w:rPr>
                <w:b w:val="0"/>
                <w:bCs w:val="0"/>
              </w:rPr>
              <w:t>0</w:t>
            </w:r>
            <w:r w:rsidRPr="004F05D2">
              <w:rPr>
                <w:b w:val="0"/>
                <w:bCs w:val="0"/>
              </w:rPr>
              <w:t>0-11:30 A.M.</w:t>
            </w:r>
          </w:p>
        </w:tc>
        <w:tc>
          <w:tcPr>
            <w:tcW w:w="5395" w:type="dxa"/>
          </w:tcPr>
          <w:p w14:paraId="733699F9" w14:textId="5B6F7530" w:rsidR="009E716B" w:rsidRDefault="009E716B" w:rsidP="008D07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 group/small group PD (TNTP</w:t>
            </w:r>
            <w:r>
              <w:t>*</w:t>
            </w:r>
            <w:r>
              <w:t>)</w:t>
            </w:r>
          </w:p>
        </w:tc>
      </w:tr>
      <w:tr w:rsidR="009E716B" w14:paraId="6EB22986" w14:textId="77777777" w:rsidTr="008D0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EAD86E6" w14:textId="77777777" w:rsidR="009E716B" w:rsidRPr="004F05D2" w:rsidRDefault="009E716B" w:rsidP="008D0748">
            <w:pPr>
              <w:pStyle w:val="NoSpacing"/>
              <w:rPr>
                <w:b w:val="0"/>
                <w:bCs w:val="0"/>
              </w:rPr>
            </w:pPr>
            <w:r w:rsidRPr="004F05D2">
              <w:rPr>
                <w:b w:val="0"/>
                <w:bCs w:val="0"/>
              </w:rPr>
              <w:t>October 2</w:t>
            </w:r>
            <w:r>
              <w:rPr>
                <w:b w:val="0"/>
                <w:bCs w:val="0"/>
              </w:rPr>
              <w:t>1</w:t>
            </w:r>
            <w:r w:rsidRPr="004F05D2">
              <w:rPr>
                <w:b w:val="0"/>
                <w:bCs w:val="0"/>
              </w:rPr>
              <w:t xml:space="preserve">, 2020                  </w:t>
            </w:r>
            <w:r>
              <w:rPr>
                <w:b w:val="0"/>
                <w:bCs w:val="0"/>
              </w:rPr>
              <w:t xml:space="preserve">    </w:t>
            </w:r>
            <w:r w:rsidRPr="004F05D2">
              <w:rPr>
                <w:b w:val="0"/>
                <w:bCs w:val="0"/>
              </w:rPr>
              <w:t>12:</w:t>
            </w:r>
            <w:r>
              <w:rPr>
                <w:b w:val="0"/>
                <w:bCs w:val="0"/>
              </w:rPr>
              <w:t>0</w:t>
            </w:r>
            <w:r w:rsidRPr="004F05D2">
              <w:rPr>
                <w:b w:val="0"/>
                <w:bCs w:val="0"/>
              </w:rPr>
              <w:t>0-3:30 P.M.</w:t>
            </w:r>
          </w:p>
        </w:tc>
        <w:tc>
          <w:tcPr>
            <w:tcW w:w="5395" w:type="dxa"/>
          </w:tcPr>
          <w:p w14:paraId="421D0769" w14:textId="77777777" w:rsidR="009E716B" w:rsidRDefault="009E716B" w:rsidP="008D07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Whole group/small group PD (TNTP)</w:t>
            </w:r>
          </w:p>
        </w:tc>
      </w:tr>
      <w:tr w:rsidR="009E716B" w14:paraId="211C77A4" w14:textId="77777777" w:rsidTr="008D0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3EFE67A" w14:textId="77777777" w:rsidR="009E716B" w:rsidRPr="004F05D2" w:rsidRDefault="009E716B" w:rsidP="008D0748">
            <w:pPr>
              <w:pStyle w:val="NoSpacing"/>
              <w:rPr>
                <w:b w:val="0"/>
                <w:bCs w:val="0"/>
              </w:rPr>
            </w:pPr>
            <w:r w:rsidRPr="004F05D2">
              <w:rPr>
                <w:b w:val="0"/>
                <w:bCs w:val="0"/>
              </w:rPr>
              <w:t xml:space="preserve">November 18, 2020                </w:t>
            </w:r>
            <w:r>
              <w:rPr>
                <w:b w:val="0"/>
                <w:bCs w:val="0"/>
              </w:rPr>
              <w:t xml:space="preserve">  8:00-11:30 A.M.</w:t>
            </w:r>
          </w:p>
        </w:tc>
        <w:tc>
          <w:tcPr>
            <w:tcW w:w="5395" w:type="dxa"/>
          </w:tcPr>
          <w:p w14:paraId="6569A644" w14:textId="77777777" w:rsidR="009E716B" w:rsidRDefault="009E716B" w:rsidP="008D07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 group/small group PD (TNTP)</w:t>
            </w:r>
          </w:p>
        </w:tc>
      </w:tr>
      <w:tr w:rsidR="009E716B" w14:paraId="782E9276" w14:textId="77777777" w:rsidTr="008D0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C26887F" w14:textId="77777777" w:rsidR="009E716B" w:rsidRPr="004F05D2" w:rsidRDefault="009E716B" w:rsidP="008D0748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December 2, 2020</w:t>
            </w:r>
            <w:r w:rsidRPr="004F05D2">
              <w:rPr>
                <w:b w:val="0"/>
                <w:bCs w:val="0"/>
              </w:rPr>
              <w:t xml:space="preserve">                     </w:t>
            </w:r>
            <w:r>
              <w:rPr>
                <w:b w:val="0"/>
                <w:bCs w:val="0"/>
              </w:rPr>
              <w:t>12:00-3:30 P.M.</w:t>
            </w:r>
          </w:p>
        </w:tc>
        <w:tc>
          <w:tcPr>
            <w:tcW w:w="5395" w:type="dxa"/>
          </w:tcPr>
          <w:p w14:paraId="4D4F59A3" w14:textId="77777777" w:rsidR="009E716B" w:rsidRDefault="009E716B" w:rsidP="008D07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Whole group/small group PD (TNTP)</w:t>
            </w:r>
          </w:p>
        </w:tc>
      </w:tr>
      <w:tr w:rsidR="009E716B" w14:paraId="3A68DDA9" w14:textId="77777777" w:rsidTr="008D0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DB5A750" w14:textId="77777777" w:rsidR="009E716B" w:rsidRPr="004F05D2" w:rsidRDefault="009E716B" w:rsidP="008D0748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January 13, 2021                          </w:t>
            </w:r>
            <w:r w:rsidRPr="004F05D2">
              <w:rPr>
                <w:b w:val="0"/>
                <w:bCs w:val="0"/>
              </w:rPr>
              <w:t>3:45-4:</w:t>
            </w:r>
            <w:r>
              <w:rPr>
                <w:b w:val="0"/>
                <w:bCs w:val="0"/>
              </w:rPr>
              <w:t>30</w:t>
            </w:r>
            <w:r w:rsidRPr="004F05D2">
              <w:rPr>
                <w:b w:val="0"/>
                <w:bCs w:val="0"/>
              </w:rPr>
              <w:t xml:space="preserve"> P.M.</w:t>
            </w:r>
            <w:r>
              <w:rPr>
                <w:b w:val="0"/>
                <w:bCs w:val="0"/>
              </w:rPr>
              <w:t xml:space="preserve">      </w:t>
            </w:r>
          </w:p>
        </w:tc>
        <w:tc>
          <w:tcPr>
            <w:tcW w:w="5395" w:type="dxa"/>
          </w:tcPr>
          <w:p w14:paraId="2CE07803" w14:textId="77777777" w:rsidR="009E716B" w:rsidRDefault="009E716B" w:rsidP="008D07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 touchpoint meeting</w:t>
            </w:r>
          </w:p>
        </w:tc>
      </w:tr>
      <w:tr w:rsidR="009E716B" w14:paraId="05534096" w14:textId="77777777" w:rsidTr="008D0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40C7CAD" w14:textId="77777777" w:rsidR="009E716B" w:rsidRPr="004F05D2" w:rsidRDefault="009E716B" w:rsidP="008D0748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February 10, 2021</w:t>
            </w:r>
            <w:r w:rsidRPr="004F05D2">
              <w:rPr>
                <w:b w:val="0"/>
                <w:bCs w:val="0"/>
              </w:rPr>
              <w:t xml:space="preserve">                       </w:t>
            </w:r>
            <w:r>
              <w:rPr>
                <w:b w:val="0"/>
                <w:bCs w:val="0"/>
              </w:rPr>
              <w:t xml:space="preserve"> </w:t>
            </w:r>
            <w:r w:rsidRPr="004F05D2">
              <w:rPr>
                <w:b w:val="0"/>
                <w:bCs w:val="0"/>
              </w:rPr>
              <w:t>3:45-4:</w:t>
            </w:r>
            <w:r>
              <w:rPr>
                <w:b w:val="0"/>
                <w:bCs w:val="0"/>
              </w:rPr>
              <w:t>30</w:t>
            </w:r>
            <w:r w:rsidRPr="004F05D2">
              <w:rPr>
                <w:b w:val="0"/>
                <w:bCs w:val="0"/>
              </w:rPr>
              <w:t xml:space="preserve"> P.M.</w:t>
            </w:r>
          </w:p>
        </w:tc>
        <w:tc>
          <w:tcPr>
            <w:tcW w:w="5395" w:type="dxa"/>
          </w:tcPr>
          <w:p w14:paraId="4E17E259" w14:textId="77777777" w:rsidR="009E716B" w:rsidRDefault="009E716B" w:rsidP="008D07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 touchpoint meeting</w:t>
            </w:r>
          </w:p>
        </w:tc>
      </w:tr>
    </w:tbl>
    <w:p w14:paraId="00468E6A" w14:textId="526E5F81" w:rsidR="0015790F" w:rsidRDefault="009E716B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*</w:t>
      </w:r>
      <w:hyperlink r:id="rId8" w:history="1">
        <w:r w:rsidRPr="0076578D">
          <w:rPr>
            <w:rStyle w:val="Hyperlink"/>
            <w:rFonts w:ascii="Arial" w:eastAsia="Times New Roman" w:hAnsi="Arial" w:cs="Arial"/>
            <w:sz w:val="24"/>
            <w:szCs w:val="24"/>
          </w:rPr>
          <w:t>The New Teacher Project</w:t>
        </w:r>
      </w:hyperlink>
    </w:p>
    <w:p w14:paraId="02B3E5B1" w14:textId="77777777" w:rsidR="00847A67" w:rsidRPr="00D52659" w:rsidRDefault="00847A67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174A445" w14:textId="460B6E22" w:rsidR="002D7B26" w:rsidRDefault="0015790F" w:rsidP="00D9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superintendents, site administrators, f</w:t>
      </w:r>
      <w:r w:rsidR="00410DB4" w:rsidRPr="00D52659">
        <w:rPr>
          <w:rFonts w:ascii="Arial" w:hAnsi="Arial" w:cs="Arial"/>
          <w:sz w:val="24"/>
          <w:szCs w:val="24"/>
        </w:rPr>
        <w:t>irst-year teachers</w:t>
      </w:r>
      <w:r w:rsidR="00D52659">
        <w:rPr>
          <w:rFonts w:ascii="Arial" w:hAnsi="Arial" w:cs="Arial"/>
          <w:sz w:val="24"/>
          <w:szCs w:val="24"/>
        </w:rPr>
        <w:t xml:space="preserve"> and their mentors</w:t>
      </w:r>
      <w:r w:rsidR="00410DB4" w:rsidRPr="00D52659">
        <w:rPr>
          <w:rFonts w:ascii="Arial" w:hAnsi="Arial" w:cs="Arial"/>
          <w:sz w:val="24"/>
          <w:szCs w:val="24"/>
        </w:rPr>
        <w:t xml:space="preserve"> </w:t>
      </w:r>
      <w:r w:rsidR="009B1C8B" w:rsidRPr="00D52659">
        <w:rPr>
          <w:rFonts w:ascii="Arial" w:hAnsi="Arial" w:cs="Arial"/>
          <w:sz w:val="24"/>
          <w:szCs w:val="24"/>
        </w:rPr>
        <w:t xml:space="preserve">are invited to </w:t>
      </w:r>
      <w:r w:rsidR="009B1C8B" w:rsidRPr="00124849">
        <w:rPr>
          <w:rFonts w:ascii="Arial" w:hAnsi="Arial" w:cs="Arial"/>
          <w:sz w:val="24"/>
          <w:szCs w:val="24"/>
          <w:highlight w:val="yellow"/>
        </w:rPr>
        <w:t>complete</w:t>
      </w:r>
      <w:r w:rsidR="00124849" w:rsidRPr="00124849">
        <w:rPr>
          <w:rFonts w:ascii="Arial" w:hAnsi="Arial" w:cs="Arial"/>
          <w:sz w:val="24"/>
          <w:szCs w:val="24"/>
          <w:highlight w:val="yellow"/>
        </w:rPr>
        <w:t xml:space="preserve"> the highlighted sections</w:t>
      </w:r>
      <w:r w:rsidR="009B1C8B" w:rsidRPr="00124849">
        <w:rPr>
          <w:rFonts w:ascii="Arial" w:hAnsi="Arial" w:cs="Arial"/>
          <w:sz w:val="24"/>
          <w:szCs w:val="24"/>
          <w:highlight w:val="yellow"/>
        </w:rPr>
        <w:t xml:space="preserve"> on </w:t>
      </w:r>
      <w:r w:rsidR="009B1C8B" w:rsidRPr="00124849">
        <w:rPr>
          <w:rFonts w:ascii="Arial" w:hAnsi="Arial" w:cs="Arial"/>
          <w:b/>
          <w:sz w:val="24"/>
          <w:szCs w:val="24"/>
          <w:highlight w:val="yellow"/>
        </w:rPr>
        <w:t>pages</w:t>
      </w:r>
      <w:r w:rsidR="00A27B8A" w:rsidRPr="00124849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3</w:t>
      </w:r>
      <w:r w:rsidR="006E58A4">
        <w:rPr>
          <w:rFonts w:ascii="Arial" w:hAnsi="Arial" w:cs="Arial"/>
          <w:b/>
          <w:sz w:val="24"/>
          <w:szCs w:val="24"/>
          <w:highlight w:val="yellow"/>
        </w:rPr>
        <w:t xml:space="preserve"> and</w:t>
      </w:r>
      <w:r w:rsidR="00A27B8A" w:rsidRPr="00124849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4</w:t>
      </w:r>
      <w:r w:rsidR="009B1C8B" w:rsidRPr="00D52659">
        <w:rPr>
          <w:rFonts w:ascii="Arial" w:hAnsi="Arial" w:cs="Arial"/>
          <w:sz w:val="24"/>
          <w:szCs w:val="24"/>
        </w:rPr>
        <w:t xml:space="preserve">. </w:t>
      </w:r>
      <w:r w:rsidR="00D52659">
        <w:rPr>
          <w:rFonts w:ascii="Arial" w:hAnsi="Arial" w:cs="Arial"/>
          <w:sz w:val="24"/>
          <w:szCs w:val="24"/>
        </w:rPr>
        <w:t>First-year teachers and designated mentors will sign up as a team.</w:t>
      </w:r>
      <w:r w:rsidR="00144C17">
        <w:rPr>
          <w:rFonts w:ascii="Arial" w:hAnsi="Arial" w:cs="Arial"/>
          <w:sz w:val="24"/>
          <w:szCs w:val="24"/>
        </w:rPr>
        <w:t xml:space="preserve"> A mentor may be assigned a </w:t>
      </w:r>
      <w:r w:rsidR="00144C17" w:rsidRPr="0012156D">
        <w:rPr>
          <w:rFonts w:ascii="Arial" w:hAnsi="Arial" w:cs="Arial"/>
          <w:b/>
          <w:bCs/>
          <w:sz w:val="24"/>
          <w:szCs w:val="24"/>
        </w:rPr>
        <w:t>maximum of two mentees</w:t>
      </w:r>
      <w:r w:rsidR="00144C17">
        <w:rPr>
          <w:rFonts w:ascii="Arial" w:hAnsi="Arial" w:cs="Arial"/>
          <w:sz w:val="24"/>
          <w:szCs w:val="24"/>
        </w:rPr>
        <w:t xml:space="preserve"> with a separate application completed for each.</w:t>
      </w:r>
      <w:r w:rsidR="00D52659">
        <w:rPr>
          <w:rFonts w:ascii="Arial" w:hAnsi="Arial" w:cs="Arial"/>
          <w:sz w:val="24"/>
          <w:szCs w:val="24"/>
        </w:rPr>
        <w:t xml:space="preserve"> </w:t>
      </w:r>
      <w:r w:rsidR="009B1C8B" w:rsidRPr="00D52659">
        <w:rPr>
          <w:rFonts w:ascii="Arial" w:hAnsi="Arial" w:cs="Arial"/>
          <w:sz w:val="24"/>
          <w:szCs w:val="24"/>
        </w:rPr>
        <w:t>All sections are required</w:t>
      </w:r>
      <w:r w:rsidR="00A27B8A">
        <w:rPr>
          <w:rFonts w:ascii="Arial" w:hAnsi="Arial" w:cs="Arial"/>
          <w:sz w:val="24"/>
          <w:szCs w:val="24"/>
        </w:rPr>
        <w:t>,</w:t>
      </w:r>
      <w:r w:rsidR="009B1C8B" w:rsidRPr="00D52659">
        <w:rPr>
          <w:rFonts w:ascii="Arial" w:hAnsi="Arial" w:cs="Arial"/>
          <w:sz w:val="24"/>
          <w:szCs w:val="24"/>
        </w:rPr>
        <w:t xml:space="preserve"> including signatures from site and district personnel.</w:t>
      </w:r>
      <w:r w:rsidR="000E2CB6">
        <w:rPr>
          <w:rFonts w:ascii="Arial" w:hAnsi="Arial" w:cs="Arial"/>
          <w:sz w:val="24"/>
          <w:szCs w:val="24"/>
        </w:rPr>
        <w:t xml:space="preserve"> Digital signatures are acceptable. </w:t>
      </w:r>
    </w:p>
    <w:p w14:paraId="4A3914EC" w14:textId="275CABE0" w:rsidR="009B1C8B" w:rsidRDefault="009B1C8B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52659">
        <w:rPr>
          <w:rFonts w:ascii="Arial" w:hAnsi="Arial" w:cs="Arial"/>
          <w:sz w:val="24"/>
          <w:szCs w:val="24"/>
        </w:rPr>
        <w:lastRenderedPageBreak/>
        <w:t xml:space="preserve">Applications will be considered in the order received. </w:t>
      </w:r>
      <w:r w:rsidR="006E58A4" w:rsidRPr="006E58A4">
        <w:rPr>
          <w:rFonts w:ascii="Arial" w:hAnsi="Arial" w:cs="Arial"/>
          <w:b/>
          <w:bCs/>
          <w:sz w:val="24"/>
          <w:szCs w:val="24"/>
          <w:highlight w:val="yellow"/>
        </w:rPr>
        <w:t xml:space="preserve">Scan and email completed applications to </w:t>
      </w:r>
      <w:r w:rsidR="00824833" w:rsidRPr="006E58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</w:rPr>
        <w:t>Susan Pinson, Executive Director of Professional Learning</w:t>
      </w:r>
      <w:r w:rsidR="006E58A4" w:rsidRPr="006E58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</w:rPr>
        <w:t xml:space="preserve">, </w:t>
      </w:r>
      <w:hyperlink r:id="rId9" w:history="1">
        <w:r w:rsidR="006E58A4" w:rsidRPr="006E58A4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highlight w:val="yellow"/>
          </w:rPr>
          <w:t>susan.pinson@sde.ok.gov</w:t>
        </w:r>
      </w:hyperlink>
      <w:r w:rsidR="00824833" w:rsidRPr="00141245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6E58A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C7B97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="00D10D6A">
        <w:rPr>
          <w:rFonts w:ascii="Arial" w:eastAsia="Times New Roman" w:hAnsi="Arial" w:cs="Arial"/>
          <w:color w:val="000000" w:themeColor="text1"/>
          <w:sz w:val="24"/>
          <w:szCs w:val="24"/>
        </w:rPr>
        <w:t>ontact</w:t>
      </w:r>
      <w:r w:rsidR="006E58A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44BD0">
        <w:rPr>
          <w:rFonts w:ascii="Arial" w:eastAsia="Times New Roman" w:hAnsi="Arial" w:cs="Arial"/>
          <w:color w:val="000000" w:themeColor="text1"/>
          <w:sz w:val="24"/>
          <w:szCs w:val="24"/>
        </w:rPr>
        <w:t>Ms. Pinson</w:t>
      </w:r>
      <w:r w:rsidR="006E58A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 (405) 522-1835</w:t>
      </w:r>
      <w:r w:rsidR="00BC7B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at the email above if you have questions</w:t>
      </w:r>
      <w:r w:rsidR="006E58A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7427AFB4" w14:textId="77777777" w:rsidR="00A435E6" w:rsidRPr="00A435E6" w:rsidRDefault="00A435E6" w:rsidP="00D964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E058A17" w14:textId="61818211" w:rsidR="00A27B8A" w:rsidRPr="007C23E0" w:rsidRDefault="00A27B8A" w:rsidP="00D9642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Application</w:t>
      </w:r>
    </w:p>
    <w:p w14:paraId="31090A51" w14:textId="39B75E0C" w:rsidR="00D52659" w:rsidRDefault="00D52659" w:rsidP="00D96429">
      <w:pPr>
        <w:jc w:val="both"/>
        <w:rPr>
          <w:rFonts w:ascii="Arial" w:hAnsi="Arial" w:cs="Arial"/>
          <w:b/>
          <w:sz w:val="24"/>
          <w:szCs w:val="24"/>
        </w:rPr>
      </w:pPr>
      <w:r w:rsidRPr="00141245">
        <w:rPr>
          <w:rFonts w:ascii="Arial" w:hAnsi="Arial" w:cs="Arial"/>
          <w:b/>
          <w:sz w:val="24"/>
          <w:szCs w:val="24"/>
          <w:highlight w:val="yellow"/>
        </w:rPr>
        <w:t>First-year Teacher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7C23E0" w14:paraId="7F980928" w14:textId="77777777" w:rsidTr="002D7B26">
        <w:tc>
          <w:tcPr>
            <w:tcW w:w="2965" w:type="dxa"/>
          </w:tcPr>
          <w:p w14:paraId="29D4075C" w14:textId="3E3ADAC8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825" w:type="dxa"/>
          </w:tcPr>
          <w:p w14:paraId="462B20D9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58A13116" w14:textId="77777777" w:rsidTr="002D7B26">
        <w:trPr>
          <w:trHeight w:val="359"/>
        </w:trPr>
        <w:tc>
          <w:tcPr>
            <w:tcW w:w="2965" w:type="dxa"/>
          </w:tcPr>
          <w:p w14:paraId="06A44C0E" w14:textId="6C6BE23A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>Primary Job Title</w:t>
            </w:r>
          </w:p>
        </w:tc>
        <w:tc>
          <w:tcPr>
            <w:tcW w:w="7825" w:type="dxa"/>
          </w:tcPr>
          <w:p w14:paraId="680666C3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5C8D6B67" w14:textId="77777777" w:rsidTr="002D7B26">
        <w:tc>
          <w:tcPr>
            <w:tcW w:w="2965" w:type="dxa"/>
          </w:tcPr>
          <w:p w14:paraId="3AE50890" w14:textId="0C6E2D88" w:rsidR="007C23E0" w:rsidRP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>Grade(s)</w:t>
            </w:r>
          </w:p>
        </w:tc>
        <w:tc>
          <w:tcPr>
            <w:tcW w:w="7825" w:type="dxa"/>
          </w:tcPr>
          <w:p w14:paraId="7F86418B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198964F5" w14:textId="77777777" w:rsidTr="002D7B26">
        <w:tc>
          <w:tcPr>
            <w:tcW w:w="2965" w:type="dxa"/>
          </w:tcPr>
          <w:p w14:paraId="385E3CA3" w14:textId="79D56C75" w:rsidR="007C23E0" w:rsidRP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>Subject</w:t>
            </w:r>
            <w:r>
              <w:rPr>
                <w:rFonts w:ascii="Arial" w:hAnsi="Arial" w:cs="Arial"/>
                <w:b/>
              </w:rPr>
              <w:t>(s) if applicable</w:t>
            </w:r>
            <w:r w:rsidRPr="007C23E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825" w:type="dxa"/>
          </w:tcPr>
          <w:p w14:paraId="12491A7A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3D9AC8A9" w14:textId="77777777" w:rsidTr="002D7B26">
        <w:tc>
          <w:tcPr>
            <w:tcW w:w="2965" w:type="dxa"/>
          </w:tcPr>
          <w:p w14:paraId="46F2CC0B" w14:textId="0BAEC23A" w:rsidR="007C23E0" w:rsidRP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School    </w:t>
            </w:r>
          </w:p>
        </w:tc>
        <w:tc>
          <w:tcPr>
            <w:tcW w:w="7825" w:type="dxa"/>
          </w:tcPr>
          <w:p w14:paraId="6B8A8EF2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0F6CC2E0" w14:textId="77777777" w:rsidTr="002D7B26">
        <w:tc>
          <w:tcPr>
            <w:tcW w:w="2965" w:type="dxa"/>
          </w:tcPr>
          <w:p w14:paraId="7610C0DA" w14:textId="4A5DEDD5" w:rsidR="007C23E0" w:rsidRP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District </w:t>
            </w:r>
          </w:p>
        </w:tc>
        <w:tc>
          <w:tcPr>
            <w:tcW w:w="7825" w:type="dxa"/>
          </w:tcPr>
          <w:p w14:paraId="7BC353A4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3A89614C" w14:textId="77777777" w:rsidTr="002D7B26">
        <w:tc>
          <w:tcPr>
            <w:tcW w:w="2965" w:type="dxa"/>
          </w:tcPr>
          <w:p w14:paraId="5A7CCE6F" w14:textId="2D66067E" w:rsidR="007C23E0" w:rsidRP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Mobile number </w:t>
            </w:r>
          </w:p>
        </w:tc>
        <w:tc>
          <w:tcPr>
            <w:tcW w:w="7825" w:type="dxa"/>
          </w:tcPr>
          <w:p w14:paraId="010867F9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67058D08" w14:textId="77777777" w:rsidTr="002D7B26">
        <w:tc>
          <w:tcPr>
            <w:tcW w:w="2965" w:type="dxa"/>
          </w:tcPr>
          <w:p w14:paraId="0415965A" w14:textId="3E13DDB3" w:rsidR="007C23E0" w:rsidRPr="007C23E0" w:rsidRDefault="002D7B26" w:rsidP="00D9642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e</w:t>
            </w:r>
            <w:r w:rsidR="007C23E0" w:rsidRPr="007C23E0">
              <w:rPr>
                <w:rFonts w:ascii="Arial" w:hAnsi="Arial" w:cs="Arial"/>
                <w:b/>
              </w:rPr>
              <w:t xml:space="preserve">-mail </w:t>
            </w:r>
          </w:p>
        </w:tc>
        <w:tc>
          <w:tcPr>
            <w:tcW w:w="7825" w:type="dxa"/>
          </w:tcPr>
          <w:p w14:paraId="4B35B8F6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39227B17" w14:textId="77777777" w:rsidTr="002D7B26">
        <w:tc>
          <w:tcPr>
            <w:tcW w:w="2965" w:type="dxa"/>
          </w:tcPr>
          <w:p w14:paraId="511503DD" w14:textId="1B2CF246" w:rsidR="007C23E0" w:rsidRP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Superintendent’s Name </w:t>
            </w:r>
          </w:p>
        </w:tc>
        <w:tc>
          <w:tcPr>
            <w:tcW w:w="7825" w:type="dxa"/>
          </w:tcPr>
          <w:p w14:paraId="2E421B6A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19C21614" w14:textId="77777777" w:rsidTr="002D7B26">
        <w:tc>
          <w:tcPr>
            <w:tcW w:w="2965" w:type="dxa"/>
          </w:tcPr>
          <w:p w14:paraId="3E6E08F7" w14:textId="26571D88" w:rsidR="007C23E0" w:rsidRP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Principal’s Name </w:t>
            </w:r>
          </w:p>
        </w:tc>
        <w:tc>
          <w:tcPr>
            <w:tcW w:w="7825" w:type="dxa"/>
          </w:tcPr>
          <w:p w14:paraId="1E5ABAEF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9FC395" w14:textId="77777777" w:rsidR="007C23E0" w:rsidRPr="00D52659" w:rsidRDefault="007C23E0" w:rsidP="00D96429">
      <w:pPr>
        <w:jc w:val="both"/>
        <w:rPr>
          <w:rFonts w:ascii="Arial" w:hAnsi="Arial" w:cs="Arial"/>
          <w:b/>
          <w:sz w:val="24"/>
          <w:szCs w:val="24"/>
        </w:rPr>
      </w:pPr>
    </w:p>
    <w:p w14:paraId="65E90E03" w14:textId="4BEC33DA" w:rsidR="00141245" w:rsidRDefault="00141245" w:rsidP="00D964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Mentor</w:t>
      </w:r>
      <w:r w:rsidRPr="00141245">
        <w:rPr>
          <w:rFonts w:ascii="Arial" w:hAnsi="Arial" w:cs="Arial"/>
          <w:b/>
          <w:sz w:val="24"/>
          <w:szCs w:val="24"/>
          <w:highlight w:val="yellow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7C23E0" w14:paraId="3BA05607" w14:textId="77777777" w:rsidTr="002D7B26">
        <w:tc>
          <w:tcPr>
            <w:tcW w:w="2965" w:type="dxa"/>
          </w:tcPr>
          <w:p w14:paraId="2FC56924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825" w:type="dxa"/>
          </w:tcPr>
          <w:p w14:paraId="435F572E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167969D4" w14:textId="77777777" w:rsidTr="002D7B26">
        <w:trPr>
          <w:trHeight w:val="359"/>
        </w:trPr>
        <w:tc>
          <w:tcPr>
            <w:tcW w:w="2965" w:type="dxa"/>
          </w:tcPr>
          <w:p w14:paraId="11112DFA" w14:textId="10D9C2B3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Primary Job Title </w:t>
            </w:r>
          </w:p>
        </w:tc>
        <w:tc>
          <w:tcPr>
            <w:tcW w:w="7825" w:type="dxa"/>
          </w:tcPr>
          <w:p w14:paraId="5B1D84B8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10B00FC2" w14:textId="77777777" w:rsidTr="002D7B26">
        <w:tc>
          <w:tcPr>
            <w:tcW w:w="2965" w:type="dxa"/>
          </w:tcPr>
          <w:p w14:paraId="4ADD9B78" w14:textId="0D0EFEDC" w:rsidR="007C23E0" w:rsidRP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Grade(s) </w:t>
            </w:r>
          </w:p>
        </w:tc>
        <w:tc>
          <w:tcPr>
            <w:tcW w:w="7825" w:type="dxa"/>
          </w:tcPr>
          <w:p w14:paraId="32A21FF0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530A3C2E" w14:textId="77777777" w:rsidTr="002D7B26">
        <w:tc>
          <w:tcPr>
            <w:tcW w:w="2965" w:type="dxa"/>
          </w:tcPr>
          <w:p w14:paraId="4D594996" w14:textId="1353E962" w:rsidR="007C23E0" w:rsidRP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>Subject</w:t>
            </w:r>
            <w:r>
              <w:rPr>
                <w:rFonts w:ascii="Arial" w:hAnsi="Arial" w:cs="Arial"/>
                <w:b/>
              </w:rPr>
              <w:t>(s) if applicable</w:t>
            </w:r>
            <w:r w:rsidRPr="007C23E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825" w:type="dxa"/>
          </w:tcPr>
          <w:p w14:paraId="7568DD99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5F954E04" w14:textId="77777777" w:rsidTr="002D7B26">
        <w:tc>
          <w:tcPr>
            <w:tcW w:w="2965" w:type="dxa"/>
          </w:tcPr>
          <w:p w14:paraId="4AB38574" w14:textId="152D1591" w:rsidR="007C23E0" w:rsidRP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School    </w:t>
            </w:r>
          </w:p>
        </w:tc>
        <w:tc>
          <w:tcPr>
            <w:tcW w:w="7825" w:type="dxa"/>
          </w:tcPr>
          <w:p w14:paraId="64139DB0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1CFEFFFB" w14:textId="77777777" w:rsidTr="002D7B26">
        <w:tc>
          <w:tcPr>
            <w:tcW w:w="2965" w:type="dxa"/>
          </w:tcPr>
          <w:p w14:paraId="7DDECA90" w14:textId="7DA121A8" w:rsidR="007C23E0" w:rsidRP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District </w:t>
            </w:r>
          </w:p>
        </w:tc>
        <w:tc>
          <w:tcPr>
            <w:tcW w:w="7825" w:type="dxa"/>
          </w:tcPr>
          <w:p w14:paraId="670DF1B8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2E802520" w14:textId="77777777" w:rsidTr="002D7B26">
        <w:tc>
          <w:tcPr>
            <w:tcW w:w="2965" w:type="dxa"/>
          </w:tcPr>
          <w:p w14:paraId="7DAEF561" w14:textId="29951CE6" w:rsidR="007C23E0" w:rsidRP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Mobile number  </w:t>
            </w:r>
          </w:p>
        </w:tc>
        <w:tc>
          <w:tcPr>
            <w:tcW w:w="7825" w:type="dxa"/>
          </w:tcPr>
          <w:p w14:paraId="3C088918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6ED6FF36" w14:textId="77777777" w:rsidTr="002D7B26">
        <w:tc>
          <w:tcPr>
            <w:tcW w:w="2965" w:type="dxa"/>
          </w:tcPr>
          <w:p w14:paraId="702D3EAB" w14:textId="1DF24151" w:rsidR="007C23E0" w:rsidRPr="007C23E0" w:rsidRDefault="002D7B26" w:rsidP="00D9642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e</w:t>
            </w:r>
            <w:r w:rsidR="007C23E0" w:rsidRPr="007C23E0"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7825" w:type="dxa"/>
          </w:tcPr>
          <w:p w14:paraId="12CA1D69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73EAA04A" w14:textId="77777777" w:rsidTr="002D7B26">
        <w:tc>
          <w:tcPr>
            <w:tcW w:w="2965" w:type="dxa"/>
          </w:tcPr>
          <w:p w14:paraId="4909B20D" w14:textId="71C09491" w:rsidR="007C23E0" w:rsidRP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Superintendent’s Name </w:t>
            </w:r>
          </w:p>
        </w:tc>
        <w:tc>
          <w:tcPr>
            <w:tcW w:w="7825" w:type="dxa"/>
          </w:tcPr>
          <w:p w14:paraId="14008B3F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23E0" w14:paraId="63D41BF9" w14:textId="77777777" w:rsidTr="002D7B26">
        <w:tc>
          <w:tcPr>
            <w:tcW w:w="2965" w:type="dxa"/>
          </w:tcPr>
          <w:p w14:paraId="0B141DC3" w14:textId="04107E35" w:rsidR="007C23E0" w:rsidRP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Principal’s Name </w:t>
            </w:r>
          </w:p>
        </w:tc>
        <w:tc>
          <w:tcPr>
            <w:tcW w:w="7825" w:type="dxa"/>
          </w:tcPr>
          <w:p w14:paraId="1DC68474" w14:textId="77777777" w:rsidR="007C23E0" w:rsidRDefault="007C23E0" w:rsidP="00D9642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8E0118" w14:textId="59071C7E" w:rsidR="007C23E0" w:rsidRDefault="007C23E0" w:rsidP="00D96429">
      <w:pPr>
        <w:jc w:val="both"/>
        <w:rPr>
          <w:rFonts w:ascii="Arial" w:hAnsi="Arial" w:cs="Arial"/>
          <w:b/>
          <w:sz w:val="24"/>
          <w:szCs w:val="24"/>
        </w:rPr>
      </w:pPr>
    </w:p>
    <w:p w14:paraId="2611ECEA" w14:textId="7E37633E" w:rsidR="000B7620" w:rsidRPr="00124849" w:rsidRDefault="00124849" w:rsidP="00D96429">
      <w:pPr>
        <w:jc w:val="both"/>
        <w:rPr>
          <w:rFonts w:ascii="Arial" w:hAnsi="Arial" w:cs="Arial"/>
          <w:b/>
          <w:sz w:val="24"/>
          <w:szCs w:val="24"/>
        </w:rPr>
      </w:pPr>
      <w:r w:rsidRPr="00124849">
        <w:rPr>
          <w:rFonts w:ascii="Arial" w:hAnsi="Arial" w:cs="Arial"/>
          <w:b/>
          <w:sz w:val="24"/>
          <w:szCs w:val="24"/>
          <w:highlight w:val="yellow"/>
        </w:rPr>
        <w:t>Required Signatures</w:t>
      </w:r>
    </w:p>
    <w:p w14:paraId="18BA8822" w14:textId="12A6FC39" w:rsidR="00F225D3" w:rsidRPr="009B1C8B" w:rsidRDefault="00141245" w:rsidP="00D9642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 a</w:t>
      </w:r>
      <w:r w:rsidR="00F225D3" w:rsidRPr="009B1C8B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first-year teacher </w:t>
      </w:r>
      <w:r w:rsidR="00F225D3" w:rsidRPr="009B1C8B">
        <w:rPr>
          <w:rFonts w:ascii="Arial" w:hAnsi="Arial" w:cs="Arial"/>
          <w:b/>
          <w:i/>
          <w:sz w:val="24"/>
          <w:szCs w:val="24"/>
        </w:rPr>
        <w:t>participant</w:t>
      </w:r>
      <w:r w:rsidR="00F225D3" w:rsidRPr="009B1C8B">
        <w:rPr>
          <w:rFonts w:ascii="Arial" w:hAnsi="Arial" w:cs="Arial"/>
          <w:i/>
          <w:sz w:val="24"/>
          <w:szCs w:val="24"/>
        </w:rPr>
        <w:t xml:space="preserve"> of the </w:t>
      </w:r>
      <w:proofErr w:type="gramStart"/>
      <w:r w:rsidR="00AA23A0" w:rsidRPr="009B1C8B">
        <w:rPr>
          <w:rFonts w:ascii="Arial" w:hAnsi="Arial" w:cs="Arial"/>
          <w:i/>
          <w:sz w:val="24"/>
          <w:szCs w:val="24"/>
        </w:rPr>
        <w:t>First Class</w:t>
      </w:r>
      <w:proofErr w:type="gramEnd"/>
      <w:r w:rsidR="00AA23A0" w:rsidRPr="009B1C8B">
        <w:rPr>
          <w:rFonts w:ascii="Arial" w:hAnsi="Arial" w:cs="Arial"/>
          <w:i/>
          <w:sz w:val="24"/>
          <w:szCs w:val="24"/>
        </w:rPr>
        <w:t xml:space="preserve"> Cohort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D7B26">
        <w:rPr>
          <w:rFonts w:ascii="Arial" w:hAnsi="Arial" w:cs="Arial"/>
          <w:i/>
          <w:sz w:val="24"/>
          <w:szCs w:val="24"/>
        </w:rPr>
        <w:t>3</w:t>
      </w:r>
      <w:r w:rsidR="00F225D3" w:rsidRPr="009B1C8B">
        <w:rPr>
          <w:rFonts w:ascii="Arial" w:hAnsi="Arial" w:cs="Arial"/>
          <w:i/>
          <w:sz w:val="24"/>
          <w:szCs w:val="24"/>
        </w:rPr>
        <w:t xml:space="preserve">, I will make every possible effort to fully </w:t>
      </w:r>
      <w:r w:rsidR="000E2CB6">
        <w:rPr>
          <w:rFonts w:ascii="Arial" w:hAnsi="Arial" w:cs="Arial"/>
          <w:i/>
          <w:sz w:val="24"/>
          <w:szCs w:val="24"/>
        </w:rPr>
        <w:t>participate in</w:t>
      </w:r>
      <w:r w:rsidR="00F225D3" w:rsidRPr="009B1C8B">
        <w:rPr>
          <w:rFonts w:ascii="Arial" w:hAnsi="Arial" w:cs="Arial"/>
          <w:i/>
          <w:sz w:val="24"/>
          <w:szCs w:val="24"/>
        </w:rPr>
        <w:t xml:space="preserve"> the </w:t>
      </w:r>
      <w:r w:rsidR="000E2CB6">
        <w:rPr>
          <w:rFonts w:ascii="Arial" w:hAnsi="Arial" w:cs="Arial"/>
          <w:i/>
          <w:sz w:val="24"/>
          <w:szCs w:val="24"/>
        </w:rPr>
        <w:t>synchronous and asynchronous</w:t>
      </w:r>
      <w:r w:rsidR="002B3255">
        <w:rPr>
          <w:rFonts w:ascii="Arial" w:hAnsi="Arial" w:cs="Arial"/>
          <w:i/>
          <w:sz w:val="24"/>
          <w:szCs w:val="24"/>
        </w:rPr>
        <w:t xml:space="preserve"> sessions</w:t>
      </w:r>
      <w:r w:rsidR="00844BD0">
        <w:rPr>
          <w:rFonts w:ascii="Arial" w:hAnsi="Arial" w:cs="Arial"/>
          <w:i/>
          <w:sz w:val="24"/>
          <w:szCs w:val="24"/>
        </w:rPr>
        <w:t xml:space="preserve"> of virtual professional learning</w:t>
      </w:r>
      <w:r w:rsidR="00856DDC">
        <w:rPr>
          <w:rFonts w:ascii="Arial" w:hAnsi="Arial" w:cs="Arial"/>
          <w:i/>
          <w:sz w:val="24"/>
          <w:szCs w:val="24"/>
        </w:rPr>
        <w:t>.</w:t>
      </w:r>
      <w:r w:rsidR="00F225D3" w:rsidRPr="009B1C8B">
        <w:rPr>
          <w:rFonts w:ascii="Arial" w:hAnsi="Arial" w:cs="Arial"/>
          <w:i/>
          <w:sz w:val="24"/>
          <w:szCs w:val="24"/>
        </w:rPr>
        <w:t xml:space="preserve"> I realize that these </w:t>
      </w:r>
      <w:r w:rsidR="000E2CB6">
        <w:rPr>
          <w:rFonts w:ascii="Arial" w:hAnsi="Arial" w:cs="Arial"/>
          <w:i/>
          <w:sz w:val="24"/>
          <w:szCs w:val="24"/>
        </w:rPr>
        <w:t xml:space="preserve">some of these </w:t>
      </w:r>
      <w:r w:rsidR="00F225D3" w:rsidRPr="009B1C8B">
        <w:rPr>
          <w:rFonts w:ascii="Arial" w:hAnsi="Arial" w:cs="Arial"/>
          <w:i/>
          <w:sz w:val="24"/>
          <w:szCs w:val="24"/>
        </w:rPr>
        <w:t>sessions take place during the contract day and</w:t>
      </w:r>
      <w:r w:rsidR="00844BD0">
        <w:rPr>
          <w:rFonts w:ascii="Arial" w:hAnsi="Arial" w:cs="Arial"/>
          <w:i/>
          <w:sz w:val="24"/>
          <w:szCs w:val="24"/>
        </w:rPr>
        <w:t xml:space="preserve"> that</w:t>
      </w:r>
      <w:r w:rsidR="00F225D3" w:rsidRPr="009B1C8B">
        <w:rPr>
          <w:rFonts w:ascii="Arial" w:hAnsi="Arial" w:cs="Arial"/>
          <w:i/>
          <w:sz w:val="24"/>
          <w:szCs w:val="24"/>
        </w:rPr>
        <w:t xml:space="preserve"> I will be required to meet the parameters set by my </w:t>
      </w:r>
      <w:r w:rsidR="00AA23A0" w:rsidRPr="009B1C8B">
        <w:rPr>
          <w:rFonts w:ascii="Arial" w:hAnsi="Arial" w:cs="Arial"/>
          <w:i/>
          <w:sz w:val="24"/>
          <w:szCs w:val="24"/>
        </w:rPr>
        <w:t>principal and s</w:t>
      </w:r>
      <w:r w:rsidR="00F225D3" w:rsidRPr="009B1C8B">
        <w:rPr>
          <w:rFonts w:ascii="Arial" w:hAnsi="Arial" w:cs="Arial"/>
          <w:i/>
          <w:sz w:val="24"/>
          <w:szCs w:val="24"/>
        </w:rPr>
        <w:t xml:space="preserve">uperintendent in </w:t>
      </w:r>
      <w:r w:rsidR="000C55FE" w:rsidRPr="009B1C8B">
        <w:rPr>
          <w:rFonts w:ascii="Arial" w:hAnsi="Arial" w:cs="Arial"/>
          <w:i/>
          <w:sz w:val="24"/>
          <w:szCs w:val="24"/>
        </w:rPr>
        <w:t xml:space="preserve">order </w:t>
      </w:r>
      <w:r w:rsidR="00F225D3" w:rsidRPr="009B1C8B">
        <w:rPr>
          <w:rFonts w:ascii="Arial" w:hAnsi="Arial" w:cs="Arial"/>
          <w:i/>
          <w:sz w:val="24"/>
          <w:szCs w:val="24"/>
        </w:rPr>
        <w:t xml:space="preserve">to participate </w:t>
      </w:r>
      <w:r w:rsidR="00AA23A0" w:rsidRPr="009B1C8B">
        <w:rPr>
          <w:rFonts w:ascii="Arial" w:hAnsi="Arial" w:cs="Arial"/>
          <w:i/>
          <w:sz w:val="24"/>
          <w:szCs w:val="24"/>
        </w:rPr>
        <w:t>in this program</w:t>
      </w:r>
      <w:r w:rsidR="000C55FE" w:rsidRPr="009B1C8B">
        <w:rPr>
          <w:rFonts w:ascii="Arial" w:hAnsi="Arial" w:cs="Arial"/>
          <w:i/>
          <w:sz w:val="24"/>
          <w:szCs w:val="24"/>
        </w:rPr>
        <w:t>.</w:t>
      </w:r>
    </w:p>
    <w:p w14:paraId="47053088" w14:textId="2DAE3727" w:rsidR="009B1C8B" w:rsidRDefault="006E58A4" w:rsidP="00D96429">
      <w:pPr>
        <w:tabs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First-year Teacher</w:t>
      </w:r>
      <w:r w:rsidR="000C55FE" w:rsidRPr="00856DDC">
        <w:rPr>
          <w:rFonts w:ascii="Arial" w:hAnsi="Arial" w:cs="Arial"/>
          <w:sz w:val="24"/>
          <w:szCs w:val="24"/>
          <w:highlight w:val="yellow"/>
        </w:rPr>
        <w:t xml:space="preserve"> Signature</w:t>
      </w:r>
      <w:r w:rsidR="000C55FE" w:rsidRPr="009B1C8B">
        <w:rPr>
          <w:rFonts w:ascii="Arial" w:hAnsi="Arial" w:cs="Arial"/>
          <w:sz w:val="24"/>
          <w:szCs w:val="24"/>
        </w:rPr>
        <w:t>_________________________________________</w:t>
      </w:r>
      <w:r w:rsidR="009B1C8B">
        <w:rPr>
          <w:rFonts w:ascii="Arial" w:hAnsi="Arial" w:cs="Arial"/>
          <w:sz w:val="24"/>
          <w:szCs w:val="24"/>
        </w:rPr>
        <w:t>________</w:t>
      </w:r>
      <w:r w:rsidR="000B7620">
        <w:rPr>
          <w:rFonts w:ascii="Arial" w:hAnsi="Arial" w:cs="Arial"/>
          <w:sz w:val="24"/>
          <w:szCs w:val="24"/>
        </w:rPr>
        <w:t>_________</w:t>
      </w:r>
      <w:r w:rsidR="000C55FE" w:rsidRPr="009B1C8B">
        <w:rPr>
          <w:rFonts w:ascii="Arial" w:hAnsi="Arial" w:cs="Arial"/>
          <w:sz w:val="24"/>
          <w:szCs w:val="24"/>
        </w:rPr>
        <w:t xml:space="preserve"> </w:t>
      </w:r>
    </w:p>
    <w:p w14:paraId="2D23A361" w14:textId="77777777" w:rsidR="000C55FE" w:rsidRPr="009B1C8B" w:rsidRDefault="000C55FE" w:rsidP="00D96429">
      <w:pPr>
        <w:jc w:val="both"/>
        <w:rPr>
          <w:rFonts w:ascii="Arial" w:hAnsi="Arial" w:cs="Arial"/>
          <w:sz w:val="24"/>
          <w:szCs w:val="24"/>
        </w:rPr>
      </w:pPr>
      <w:r w:rsidRPr="00856DDC">
        <w:rPr>
          <w:rFonts w:ascii="Arial" w:hAnsi="Arial" w:cs="Arial"/>
          <w:sz w:val="24"/>
          <w:szCs w:val="24"/>
          <w:highlight w:val="yellow"/>
        </w:rPr>
        <w:t>Date</w:t>
      </w:r>
      <w:r w:rsidRPr="009B1C8B">
        <w:rPr>
          <w:rFonts w:ascii="Arial" w:hAnsi="Arial" w:cs="Arial"/>
          <w:sz w:val="24"/>
          <w:szCs w:val="24"/>
        </w:rPr>
        <w:t>_______________</w:t>
      </w:r>
    </w:p>
    <w:p w14:paraId="4B3F8F23" w14:textId="77777777" w:rsidR="00AA23A0" w:rsidRPr="009B1C8B" w:rsidRDefault="00AA23A0" w:rsidP="00D96429">
      <w:pPr>
        <w:jc w:val="both"/>
        <w:rPr>
          <w:rFonts w:ascii="Arial" w:hAnsi="Arial" w:cs="Arial"/>
          <w:i/>
          <w:sz w:val="24"/>
          <w:szCs w:val="24"/>
        </w:rPr>
      </w:pPr>
    </w:p>
    <w:p w14:paraId="7957A001" w14:textId="1FAEFF88" w:rsidR="0015790F" w:rsidRDefault="0015790F" w:rsidP="00D9642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continued on page 4.</w:t>
      </w:r>
    </w:p>
    <w:p w14:paraId="43ED2A56" w14:textId="77777777" w:rsidR="0015790F" w:rsidRDefault="0015790F" w:rsidP="00D96429">
      <w:pPr>
        <w:jc w:val="both"/>
        <w:rPr>
          <w:rFonts w:ascii="Arial" w:hAnsi="Arial" w:cs="Arial"/>
          <w:i/>
          <w:sz w:val="24"/>
          <w:szCs w:val="24"/>
        </w:rPr>
      </w:pPr>
    </w:p>
    <w:p w14:paraId="0488AA1E" w14:textId="626DFE7D" w:rsidR="00141245" w:rsidRPr="009B1C8B" w:rsidRDefault="00141245" w:rsidP="00D9642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 a</w:t>
      </w:r>
      <w:r w:rsidRPr="009B1C8B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mentor </w:t>
      </w:r>
      <w:r w:rsidRPr="009B1C8B">
        <w:rPr>
          <w:rFonts w:ascii="Arial" w:hAnsi="Arial" w:cs="Arial"/>
          <w:b/>
          <w:i/>
          <w:sz w:val="24"/>
          <w:szCs w:val="24"/>
        </w:rPr>
        <w:t>participant</w:t>
      </w:r>
      <w:r w:rsidRPr="009B1C8B">
        <w:rPr>
          <w:rFonts w:ascii="Arial" w:hAnsi="Arial" w:cs="Arial"/>
          <w:i/>
          <w:sz w:val="24"/>
          <w:szCs w:val="24"/>
        </w:rPr>
        <w:t xml:space="preserve"> of the </w:t>
      </w:r>
      <w:proofErr w:type="gramStart"/>
      <w:r w:rsidRPr="009B1C8B">
        <w:rPr>
          <w:rFonts w:ascii="Arial" w:hAnsi="Arial" w:cs="Arial"/>
          <w:i/>
          <w:sz w:val="24"/>
          <w:szCs w:val="24"/>
        </w:rPr>
        <w:t>First Class</w:t>
      </w:r>
      <w:proofErr w:type="gramEnd"/>
      <w:r w:rsidRPr="009B1C8B">
        <w:rPr>
          <w:rFonts w:ascii="Arial" w:hAnsi="Arial" w:cs="Arial"/>
          <w:i/>
          <w:sz w:val="24"/>
          <w:szCs w:val="24"/>
        </w:rPr>
        <w:t xml:space="preserve"> Cohort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D7B26">
        <w:rPr>
          <w:rFonts w:ascii="Arial" w:hAnsi="Arial" w:cs="Arial"/>
          <w:i/>
          <w:sz w:val="24"/>
          <w:szCs w:val="24"/>
        </w:rPr>
        <w:t>3</w:t>
      </w:r>
      <w:r w:rsidRPr="009B1C8B">
        <w:rPr>
          <w:rFonts w:ascii="Arial" w:hAnsi="Arial" w:cs="Arial"/>
          <w:i/>
          <w:sz w:val="24"/>
          <w:szCs w:val="24"/>
        </w:rPr>
        <w:t xml:space="preserve">, I will make every possible effort to fully </w:t>
      </w:r>
      <w:r w:rsidR="0076578D">
        <w:rPr>
          <w:rFonts w:ascii="Arial" w:hAnsi="Arial" w:cs="Arial"/>
          <w:i/>
          <w:sz w:val="24"/>
          <w:szCs w:val="24"/>
        </w:rPr>
        <w:t>participate in</w:t>
      </w:r>
      <w:r w:rsidR="003C0B48">
        <w:rPr>
          <w:rFonts w:ascii="Arial" w:hAnsi="Arial" w:cs="Arial"/>
          <w:i/>
          <w:sz w:val="24"/>
          <w:szCs w:val="24"/>
        </w:rPr>
        <w:t xml:space="preserve"> the </w:t>
      </w:r>
      <w:r w:rsidR="00263877">
        <w:rPr>
          <w:rFonts w:ascii="Arial" w:hAnsi="Arial" w:cs="Arial"/>
          <w:i/>
          <w:sz w:val="24"/>
          <w:szCs w:val="24"/>
        </w:rPr>
        <w:t>synchronous</w:t>
      </w:r>
      <w:r w:rsidR="002B3255">
        <w:rPr>
          <w:rFonts w:ascii="Arial" w:hAnsi="Arial" w:cs="Arial"/>
          <w:i/>
          <w:sz w:val="24"/>
          <w:szCs w:val="24"/>
        </w:rPr>
        <w:t xml:space="preserve"> sessions</w:t>
      </w:r>
      <w:r w:rsidR="003C0B48">
        <w:rPr>
          <w:rFonts w:ascii="Arial" w:hAnsi="Arial" w:cs="Arial"/>
          <w:i/>
          <w:sz w:val="24"/>
          <w:szCs w:val="24"/>
        </w:rPr>
        <w:t xml:space="preserve"> of virtual professional learning. </w:t>
      </w:r>
      <w:r w:rsidR="003C0B48" w:rsidRPr="009B1C8B">
        <w:rPr>
          <w:rFonts w:ascii="Arial" w:hAnsi="Arial" w:cs="Arial"/>
          <w:i/>
          <w:sz w:val="24"/>
          <w:szCs w:val="24"/>
        </w:rPr>
        <w:t>I realize that these sessions take place during the contract day</w:t>
      </w:r>
      <w:r w:rsidR="00844BD0">
        <w:rPr>
          <w:rFonts w:ascii="Arial" w:hAnsi="Arial" w:cs="Arial"/>
          <w:i/>
          <w:sz w:val="24"/>
          <w:szCs w:val="24"/>
        </w:rPr>
        <w:t xml:space="preserve"> </w:t>
      </w:r>
      <w:r w:rsidR="003C0B48" w:rsidRPr="009B1C8B">
        <w:rPr>
          <w:rFonts w:ascii="Arial" w:hAnsi="Arial" w:cs="Arial"/>
          <w:i/>
          <w:sz w:val="24"/>
          <w:szCs w:val="24"/>
        </w:rPr>
        <w:t>and</w:t>
      </w:r>
      <w:r w:rsidR="00844BD0">
        <w:rPr>
          <w:rFonts w:ascii="Arial" w:hAnsi="Arial" w:cs="Arial"/>
          <w:i/>
          <w:sz w:val="24"/>
          <w:szCs w:val="24"/>
        </w:rPr>
        <w:t xml:space="preserve"> that</w:t>
      </w:r>
      <w:r w:rsidR="003C0B48" w:rsidRPr="009B1C8B">
        <w:rPr>
          <w:rFonts w:ascii="Arial" w:hAnsi="Arial" w:cs="Arial"/>
          <w:i/>
          <w:sz w:val="24"/>
          <w:szCs w:val="24"/>
        </w:rPr>
        <w:t xml:space="preserve"> I will be required to meet the parameters set by my principal and superintendent in order to participate in this program.</w:t>
      </w:r>
      <w:r w:rsidR="003C0B48">
        <w:rPr>
          <w:rFonts w:ascii="Arial" w:hAnsi="Arial" w:cs="Arial"/>
          <w:i/>
          <w:sz w:val="24"/>
          <w:szCs w:val="24"/>
        </w:rPr>
        <w:t xml:space="preserve"> </w:t>
      </w:r>
      <w:r w:rsidR="00856DDC">
        <w:rPr>
          <w:rFonts w:ascii="Arial" w:hAnsi="Arial" w:cs="Arial"/>
          <w:i/>
          <w:sz w:val="24"/>
          <w:szCs w:val="24"/>
        </w:rPr>
        <w:t xml:space="preserve">In addition, I agree to work collaboratively with the first-year teacher assigned to me in </w:t>
      </w:r>
      <w:r w:rsidR="002B3255">
        <w:rPr>
          <w:rFonts w:ascii="Arial" w:hAnsi="Arial" w:cs="Arial"/>
          <w:i/>
          <w:sz w:val="24"/>
          <w:szCs w:val="24"/>
        </w:rPr>
        <w:t>targeted</w:t>
      </w:r>
      <w:r w:rsidR="00856DDC">
        <w:rPr>
          <w:rFonts w:ascii="Arial" w:hAnsi="Arial" w:cs="Arial"/>
          <w:i/>
          <w:sz w:val="24"/>
          <w:szCs w:val="24"/>
        </w:rPr>
        <w:t xml:space="preserve"> induction activities throughout the 20</w:t>
      </w:r>
      <w:r w:rsidR="003C0B48">
        <w:rPr>
          <w:rFonts w:ascii="Arial" w:hAnsi="Arial" w:cs="Arial"/>
          <w:i/>
          <w:sz w:val="24"/>
          <w:szCs w:val="24"/>
        </w:rPr>
        <w:t>20</w:t>
      </w:r>
      <w:r w:rsidR="00856DDC">
        <w:rPr>
          <w:rFonts w:ascii="Arial" w:hAnsi="Arial" w:cs="Arial"/>
          <w:i/>
          <w:sz w:val="24"/>
          <w:szCs w:val="24"/>
        </w:rPr>
        <w:t>-202</w:t>
      </w:r>
      <w:r w:rsidR="003C0B48">
        <w:rPr>
          <w:rFonts w:ascii="Arial" w:hAnsi="Arial" w:cs="Arial"/>
          <w:i/>
          <w:sz w:val="24"/>
          <w:szCs w:val="24"/>
        </w:rPr>
        <w:t>1</w:t>
      </w:r>
      <w:r w:rsidR="00856DDC">
        <w:rPr>
          <w:rFonts w:ascii="Arial" w:hAnsi="Arial" w:cs="Arial"/>
          <w:i/>
          <w:sz w:val="24"/>
          <w:szCs w:val="24"/>
        </w:rPr>
        <w:t xml:space="preserve"> school year.</w:t>
      </w:r>
    </w:p>
    <w:p w14:paraId="09F2E192" w14:textId="245C0692" w:rsidR="00141245" w:rsidRDefault="006E58A4" w:rsidP="00D96429">
      <w:pPr>
        <w:tabs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Mentor</w:t>
      </w:r>
      <w:r w:rsidR="00141245" w:rsidRPr="00856DDC">
        <w:rPr>
          <w:rFonts w:ascii="Arial" w:hAnsi="Arial" w:cs="Arial"/>
          <w:sz w:val="24"/>
          <w:szCs w:val="24"/>
          <w:highlight w:val="yellow"/>
        </w:rPr>
        <w:t xml:space="preserve"> Signature</w:t>
      </w:r>
      <w:r w:rsidR="00141245" w:rsidRPr="009B1C8B">
        <w:rPr>
          <w:rFonts w:ascii="Arial" w:hAnsi="Arial" w:cs="Arial"/>
          <w:sz w:val="24"/>
          <w:szCs w:val="24"/>
        </w:rPr>
        <w:t>_________________________________________</w:t>
      </w:r>
      <w:r w:rsidR="0014124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</w:t>
      </w:r>
      <w:r w:rsidR="00141245" w:rsidRPr="009B1C8B">
        <w:rPr>
          <w:rFonts w:ascii="Arial" w:hAnsi="Arial" w:cs="Arial"/>
          <w:sz w:val="24"/>
          <w:szCs w:val="24"/>
        </w:rPr>
        <w:t xml:space="preserve"> </w:t>
      </w:r>
    </w:p>
    <w:p w14:paraId="0D1E1C4D" w14:textId="0C2206DA" w:rsidR="00277090" w:rsidRPr="00277090" w:rsidRDefault="00141245" w:rsidP="00D96429">
      <w:pPr>
        <w:jc w:val="both"/>
        <w:rPr>
          <w:rFonts w:ascii="Arial" w:hAnsi="Arial" w:cs="Arial"/>
          <w:sz w:val="24"/>
          <w:szCs w:val="24"/>
        </w:rPr>
      </w:pPr>
      <w:r w:rsidRPr="00856DDC">
        <w:rPr>
          <w:rFonts w:ascii="Arial" w:hAnsi="Arial" w:cs="Arial"/>
          <w:sz w:val="24"/>
          <w:szCs w:val="24"/>
          <w:highlight w:val="yellow"/>
        </w:rPr>
        <w:t>Date</w:t>
      </w:r>
      <w:r w:rsidRPr="009B1C8B">
        <w:rPr>
          <w:rFonts w:ascii="Arial" w:hAnsi="Arial" w:cs="Arial"/>
          <w:sz w:val="24"/>
          <w:szCs w:val="24"/>
        </w:rPr>
        <w:t>_______________</w:t>
      </w:r>
    </w:p>
    <w:p w14:paraId="10ACD68D" w14:textId="77777777" w:rsidR="00C957AA" w:rsidRDefault="00C957AA" w:rsidP="00D96429">
      <w:pPr>
        <w:jc w:val="both"/>
        <w:rPr>
          <w:rFonts w:ascii="Arial" w:hAnsi="Arial" w:cs="Arial"/>
          <w:i/>
          <w:sz w:val="24"/>
          <w:szCs w:val="24"/>
        </w:rPr>
      </w:pPr>
    </w:p>
    <w:p w14:paraId="606315D1" w14:textId="2CB6EDD6" w:rsidR="00AA23A0" w:rsidRPr="009B1C8B" w:rsidRDefault="00AA23A0" w:rsidP="00D96429">
      <w:pPr>
        <w:jc w:val="both"/>
        <w:rPr>
          <w:rFonts w:ascii="Arial" w:hAnsi="Arial" w:cs="Arial"/>
          <w:i/>
          <w:sz w:val="24"/>
          <w:szCs w:val="24"/>
        </w:rPr>
      </w:pPr>
      <w:r w:rsidRPr="009B1C8B">
        <w:rPr>
          <w:rFonts w:ascii="Arial" w:hAnsi="Arial" w:cs="Arial"/>
          <w:i/>
          <w:sz w:val="24"/>
          <w:szCs w:val="24"/>
        </w:rPr>
        <w:t xml:space="preserve">As school </w:t>
      </w:r>
      <w:r w:rsidRPr="009B1C8B">
        <w:rPr>
          <w:rFonts w:ascii="Arial" w:hAnsi="Arial" w:cs="Arial"/>
          <w:b/>
          <w:i/>
          <w:sz w:val="24"/>
          <w:szCs w:val="24"/>
        </w:rPr>
        <w:t>principal</w:t>
      </w:r>
      <w:r w:rsidRPr="009B1C8B">
        <w:rPr>
          <w:rFonts w:ascii="Arial" w:hAnsi="Arial" w:cs="Arial"/>
          <w:i/>
          <w:sz w:val="24"/>
          <w:szCs w:val="24"/>
        </w:rPr>
        <w:t xml:space="preserve">, I grant permission for the listed </w:t>
      </w:r>
      <w:r w:rsidR="00141245">
        <w:rPr>
          <w:rFonts w:ascii="Arial" w:hAnsi="Arial" w:cs="Arial"/>
          <w:i/>
          <w:sz w:val="24"/>
          <w:szCs w:val="24"/>
        </w:rPr>
        <w:t>first-year teacher and mentor applicants</w:t>
      </w:r>
      <w:r w:rsidRPr="009B1C8B">
        <w:rPr>
          <w:rFonts w:ascii="Arial" w:hAnsi="Arial" w:cs="Arial"/>
          <w:i/>
          <w:sz w:val="24"/>
          <w:szCs w:val="24"/>
        </w:rPr>
        <w:t xml:space="preserve"> to participant in the </w:t>
      </w:r>
      <w:proofErr w:type="gramStart"/>
      <w:r w:rsidRPr="009B1C8B">
        <w:rPr>
          <w:rFonts w:ascii="Arial" w:hAnsi="Arial" w:cs="Arial"/>
          <w:i/>
          <w:sz w:val="24"/>
          <w:szCs w:val="24"/>
        </w:rPr>
        <w:t>First Class</w:t>
      </w:r>
      <w:proofErr w:type="gramEnd"/>
      <w:r w:rsidRPr="009B1C8B">
        <w:rPr>
          <w:rFonts w:ascii="Arial" w:hAnsi="Arial" w:cs="Arial"/>
          <w:i/>
          <w:sz w:val="24"/>
          <w:szCs w:val="24"/>
        </w:rPr>
        <w:t xml:space="preserve"> Cohort</w:t>
      </w:r>
      <w:r w:rsidR="00141245">
        <w:rPr>
          <w:rFonts w:ascii="Arial" w:hAnsi="Arial" w:cs="Arial"/>
          <w:i/>
          <w:sz w:val="24"/>
          <w:szCs w:val="24"/>
        </w:rPr>
        <w:t xml:space="preserve"> </w:t>
      </w:r>
      <w:r w:rsidR="00277090">
        <w:rPr>
          <w:rFonts w:ascii="Arial" w:hAnsi="Arial" w:cs="Arial"/>
          <w:i/>
          <w:sz w:val="24"/>
          <w:szCs w:val="24"/>
        </w:rPr>
        <w:t>3</w:t>
      </w:r>
      <w:r w:rsidR="00844BD0">
        <w:rPr>
          <w:rFonts w:ascii="Arial" w:hAnsi="Arial" w:cs="Arial"/>
          <w:i/>
          <w:sz w:val="24"/>
          <w:szCs w:val="24"/>
        </w:rPr>
        <w:t xml:space="preserve"> program</w:t>
      </w:r>
      <w:r w:rsidRPr="009B1C8B">
        <w:rPr>
          <w:rFonts w:ascii="Arial" w:hAnsi="Arial" w:cs="Arial"/>
          <w:i/>
          <w:sz w:val="24"/>
          <w:szCs w:val="24"/>
        </w:rPr>
        <w:t xml:space="preserve">.  I realize that </w:t>
      </w:r>
      <w:r w:rsidR="00263877">
        <w:rPr>
          <w:rFonts w:ascii="Arial" w:hAnsi="Arial" w:cs="Arial"/>
          <w:i/>
          <w:sz w:val="24"/>
          <w:szCs w:val="24"/>
        </w:rPr>
        <w:t>five</w:t>
      </w:r>
      <w:r w:rsidR="002B3255">
        <w:rPr>
          <w:rFonts w:ascii="Arial" w:hAnsi="Arial" w:cs="Arial"/>
          <w:i/>
          <w:sz w:val="24"/>
          <w:szCs w:val="24"/>
        </w:rPr>
        <w:t xml:space="preserve"> sessions</w:t>
      </w:r>
      <w:r w:rsidR="00277090">
        <w:rPr>
          <w:rFonts w:ascii="Arial" w:hAnsi="Arial" w:cs="Arial"/>
          <w:i/>
          <w:sz w:val="24"/>
          <w:szCs w:val="24"/>
        </w:rPr>
        <w:t xml:space="preserve"> of virtual</w:t>
      </w:r>
      <w:r w:rsidRPr="009B1C8B">
        <w:rPr>
          <w:rFonts w:ascii="Arial" w:hAnsi="Arial" w:cs="Arial"/>
          <w:i/>
          <w:sz w:val="24"/>
          <w:szCs w:val="24"/>
        </w:rPr>
        <w:t xml:space="preserve"> </w:t>
      </w:r>
      <w:r w:rsidR="002B3255">
        <w:rPr>
          <w:rFonts w:ascii="Arial" w:hAnsi="Arial" w:cs="Arial"/>
          <w:i/>
          <w:sz w:val="24"/>
          <w:szCs w:val="24"/>
        </w:rPr>
        <w:t>professional learning</w:t>
      </w:r>
      <w:r w:rsidR="00141245">
        <w:rPr>
          <w:rFonts w:ascii="Arial" w:hAnsi="Arial" w:cs="Arial"/>
          <w:i/>
          <w:sz w:val="24"/>
          <w:szCs w:val="24"/>
        </w:rPr>
        <w:t xml:space="preserve"> for teachers</w:t>
      </w:r>
      <w:r w:rsidR="002B3255">
        <w:rPr>
          <w:rFonts w:ascii="Arial" w:hAnsi="Arial" w:cs="Arial"/>
          <w:i/>
          <w:sz w:val="24"/>
          <w:szCs w:val="24"/>
        </w:rPr>
        <w:t>,</w:t>
      </w:r>
      <w:r w:rsidR="00141245">
        <w:rPr>
          <w:rFonts w:ascii="Arial" w:hAnsi="Arial" w:cs="Arial"/>
          <w:i/>
          <w:sz w:val="24"/>
          <w:szCs w:val="24"/>
        </w:rPr>
        <w:t xml:space="preserve"> and </w:t>
      </w:r>
      <w:r w:rsidR="002B3255">
        <w:rPr>
          <w:rFonts w:ascii="Arial" w:hAnsi="Arial" w:cs="Arial"/>
          <w:i/>
          <w:sz w:val="24"/>
          <w:szCs w:val="24"/>
        </w:rPr>
        <w:t>six sessions</w:t>
      </w:r>
      <w:r w:rsidR="00277090">
        <w:rPr>
          <w:rFonts w:ascii="Arial" w:hAnsi="Arial" w:cs="Arial"/>
          <w:i/>
          <w:sz w:val="24"/>
          <w:szCs w:val="24"/>
        </w:rPr>
        <w:t xml:space="preserve"> of virtual</w:t>
      </w:r>
      <w:r w:rsidR="00141245">
        <w:rPr>
          <w:rFonts w:ascii="Arial" w:hAnsi="Arial" w:cs="Arial"/>
          <w:i/>
          <w:sz w:val="24"/>
          <w:szCs w:val="24"/>
        </w:rPr>
        <w:t xml:space="preserve"> </w:t>
      </w:r>
      <w:r w:rsidR="002B3255">
        <w:rPr>
          <w:rFonts w:ascii="Arial" w:hAnsi="Arial" w:cs="Arial"/>
          <w:i/>
          <w:sz w:val="24"/>
          <w:szCs w:val="24"/>
        </w:rPr>
        <w:t>professional</w:t>
      </w:r>
      <w:r w:rsidR="00141245">
        <w:rPr>
          <w:rFonts w:ascii="Arial" w:hAnsi="Arial" w:cs="Arial"/>
          <w:i/>
          <w:sz w:val="24"/>
          <w:szCs w:val="24"/>
        </w:rPr>
        <w:t xml:space="preserve"> for mentors</w:t>
      </w:r>
      <w:r w:rsidRPr="009B1C8B">
        <w:rPr>
          <w:rFonts w:ascii="Arial" w:hAnsi="Arial" w:cs="Arial"/>
          <w:i/>
          <w:sz w:val="24"/>
          <w:szCs w:val="24"/>
        </w:rPr>
        <w:t xml:space="preserve"> take place during the contract day, and I authorize the individual</w:t>
      </w:r>
      <w:r w:rsidR="00141245">
        <w:rPr>
          <w:rFonts w:ascii="Arial" w:hAnsi="Arial" w:cs="Arial"/>
          <w:i/>
          <w:sz w:val="24"/>
          <w:szCs w:val="24"/>
        </w:rPr>
        <w:t>s</w:t>
      </w:r>
      <w:r w:rsidRPr="009B1C8B">
        <w:rPr>
          <w:rFonts w:ascii="Arial" w:hAnsi="Arial" w:cs="Arial"/>
          <w:i/>
          <w:sz w:val="24"/>
          <w:szCs w:val="24"/>
        </w:rPr>
        <w:t xml:space="preserve"> to be released based on the parameters set at the district level.</w:t>
      </w:r>
    </w:p>
    <w:p w14:paraId="5448E68A" w14:textId="14ABC11C" w:rsidR="009B1C8B" w:rsidRDefault="00AA23A0" w:rsidP="00D96429">
      <w:pPr>
        <w:tabs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856DDC">
        <w:rPr>
          <w:rFonts w:ascii="Arial" w:hAnsi="Arial" w:cs="Arial"/>
          <w:sz w:val="24"/>
          <w:szCs w:val="24"/>
          <w:highlight w:val="yellow"/>
        </w:rPr>
        <w:t>Principal Signature</w:t>
      </w:r>
      <w:r w:rsidR="000B7620" w:rsidRPr="009B1C8B">
        <w:rPr>
          <w:rFonts w:ascii="Arial" w:hAnsi="Arial" w:cs="Arial"/>
          <w:sz w:val="24"/>
          <w:szCs w:val="24"/>
        </w:rPr>
        <w:t>_________________________________________</w:t>
      </w:r>
      <w:r w:rsidR="000B7620">
        <w:rPr>
          <w:rFonts w:ascii="Arial" w:hAnsi="Arial" w:cs="Arial"/>
          <w:sz w:val="24"/>
          <w:szCs w:val="24"/>
        </w:rPr>
        <w:t>___________________</w:t>
      </w:r>
      <w:r w:rsidR="006E58A4">
        <w:rPr>
          <w:rFonts w:ascii="Arial" w:hAnsi="Arial" w:cs="Arial"/>
          <w:sz w:val="24"/>
          <w:szCs w:val="24"/>
        </w:rPr>
        <w:t>___</w:t>
      </w:r>
    </w:p>
    <w:p w14:paraId="1C1C069F" w14:textId="3A59892B" w:rsidR="002B3255" w:rsidRDefault="002B3255" w:rsidP="00D96429">
      <w:pPr>
        <w:tabs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2B3255">
        <w:rPr>
          <w:rFonts w:ascii="Arial" w:hAnsi="Arial" w:cs="Arial"/>
          <w:sz w:val="24"/>
          <w:szCs w:val="24"/>
          <w:highlight w:val="yellow"/>
        </w:rPr>
        <w:t>Principal Email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B045128" w14:textId="343FBC28" w:rsidR="00AA23A0" w:rsidRPr="00277090" w:rsidRDefault="00AA23A0" w:rsidP="00D96429">
      <w:pPr>
        <w:jc w:val="both"/>
        <w:rPr>
          <w:rFonts w:ascii="Arial" w:hAnsi="Arial" w:cs="Arial"/>
          <w:sz w:val="24"/>
          <w:szCs w:val="24"/>
        </w:rPr>
      </w:pPr>
      <w:r w:rsidRPr="00856DDC">
        <w:rPr>
          <w:rFonts w:ascii="Arial" w:hAnsi="Arial" w:cs="Arial"/>
          <w:sz w:val="24"/>
          <w:szCs w:val="24"/>
          <w:highlight w:val="yellow"/>
        </w:rPr>
        <w:t>Date</w:t>
      </w:r>
      <w:r w:rsidRPr="009B1C8B">
        <w:rPr>
          <w:rFonts w:ascii="Arial" w:hAnsi="Arial" w:cs="Arial"/>
          <w:sz w:val="24"/>
          <w:szCs w:val="24"/>
        </w:rPr>
        <w:t xml:space="preserve"> ______________</w:t>
      </w:r>
    </w:p>
    <w:p w14:paraId="56373EBC" w14:textId="77777777" w:rsidR="00C957AA" w:rsidRDefault="00C957AA" w:rsidP="00D96429">
      <w:pPr>
        <w:jc w:val="both"/>
        <w:rPr>
          <w:rFonts w:ascii="Arial" w:hAnsi="Arial" w:cs="Arial"/>
          <w:i/>
          <w:sz w:val="24"/>
          <w:szCs w:val="24"/>
        </w:rPr>
      </w:pPr>
    </w:p>
    <w:p w14:paraId="3FAA212E" w14:textId="339F929C" w:rsidR="000C55FE" w:rsidRPr="009B1C8B" w:rsidRDefault="000C55FE" w:rsidP="00D96429">
      <w:pPr>
        <w:jc w:val="both"/>
        <w:rPr>
          <w:rFonts w:ascii="Arial" w:hAnsi="Arial" w:cs="Arial"/>
          <w:i/>
          <w:sz w:val="24"/>
          <w:szCs w:val="24"/>
        </w:rPr>
      </w:pPr>
      <w:r w:rsidRPr="009B1C8B">
        <w:rPr>
          <w:rFonts w:ascii="Arial" w:hAnsi="Arial" w:cs="Arial"/>
          <w:i/>
          <w:sz w:val="24"/>
          <w:szCs w:val="24"/>
        </w:rPr>
        <w:t xml:space="preserve">As district </w:t>
      </w:r>
      <w:r w:rsidRPr="009B1C8B">
        <w:rPr>
          <w:rFonts w:ascii="Arial" w:hAnsi="Arial" w:cs="Arial"/>
          <w:b/>
          <w:i/>
          <w:sz w:val="24"/>
          <w:szCs w:val="24"/>
        </w:rPr>
        <w:t>superintendent</w:t>
      </w:r>
      <w:r w:rsidRPr="009B1C8B">
        <w:rPr>
          <w:rFonts w:ascii="Arial" w:hAnsi="Arial" w:cs="Arial"/>
          <w:i/>
          <w:sz w:val="24"/>
          <w:szCs w:val="24"/>
        </w:rPr>
        <w:t>, I grant permission for the listed</w:t>
      </w:r>
      <w:r w:rsidR="006D0544">
        <w:rPr>
          <w:rFonts w:ascii="Arial" w:hAnsi="Arial" w:cs="Arial"/>
          <w:i/>
          <w:sz w:val="24"/>
          <w:szCs w:val="24"/>
        </w:rPr>
        <w:t xml:space="preserve"> first-year teacher and mentor</w:t>
      </w:r>
      <w:r w:rsidRPr="009B1C8B">
        <w:rPr>
          <w:rFonts w:ascii="Arial" w:hAnsi="Arial" w:cs="Arial"/>
          <w:i/>
          <w:sz w:val="24"/>
          <w:szCs w:val="24"/>
        </w:rPr>
        <w:t xml:space="preserve"> applicant</w:t>
      </w:r>
      <w:r w:rsidR="00141245">
        <w:rPr>
          <w:rFonts w:ascii="Arial" w:hAnsi="Arial" w:cs="Arial"/>
          <w:i/>
          <w:sz w:val="24"/>
          <w:szCs w:val="24"/>
        </w:rPr>
        <w:t>s</w:t>
      </w:r>
      <w:r w:rsidRPr="009B1C8B">
        <w:rPr>
          <w:rFonts w:ascii="Arial" w:hAnsi="Arial" w:cs="Arial"/>
          <w:i/>
          <w:sz w:val="24"/>
          <w:szCs w:val="24"/>
        </w:rPr>
        <w:t xml:space="preserve"> to participant in the </w:t>
      </w:r>
      <w:proofErr w:type="gramStart"/>
      <w:r w:rsidR="000B7620">
        <w:rPr>
          <w:rFonts w:ascii="Arial" w:hAnsi="Arial" w:cs="Arial"/>
          <w:i/>
          <w:sz w:val="24"/>
          <w:szCs w:val="24"/>
        </w:rPr>
        <w:t>First Class</w:t>
      </w:r>
      <w:proofErr w:type="gramEnd"/>
      <w:r w:rsidR="000B7620">
        <w:rPr>
          <w:rFonts w:ascii="Arial" w:hAnsi="Arial" w:cs="Arial"/>
          <w:i/>
          <w:sz w:val="24"/>
          <w:szCs w:val="24"/>
        </w:rPr>
        <w:t xml:space="preserve"> Cohort</w:t>
      </w:r>
      <w:r w:rsidR="00141245">
        <w:rPr>
          <w:rFonts w:ascii="Arial" w:hAnsi="Arial" w:cs="Arial"/>
          <w:i/>
          <w:sz w:val="24"/>
          <w:szCs w:val="24"/>
        </w:rPr>
        <w:t xml:space="preserve"> </w:t>
      </w:r>
      <w:r w:rsidR="00277090">
        <w:rPr>
          <w:rFonts w:ascii="Arial" w:hAnsi="Arial" w:cs="Arial"/>
          <w:i/>
          <w:sz w:val="24"/>
          <w:szCs w:val="24"/>
        </w:rPr>
        <w:t>3</w:t>
      </w:r>
      <w:r w:rsidR="00844BD0">
        <w:rPr>
          <w:rFonts w:ascii="Arial" w:hAnsi="Arial" w:cs="Arial"/>
          <w:i/>
          <w:sz w:val="24"/>
          <w:szCs w:val="24"/>
        </w:rPr>
        <w:t xml:space="preserve"> program</w:t>
      </w:r>
      <w:r w:rsidRPr="009B1C8B">
        <w:rPr>
          <w:rFonts w:ascii="Arial" w:hAnsi="Arial" w:cs="Arial"/>
          <w:i/>
          <w:sz w:val="24"/>
          <w:szCs w:val="24"/>
        </w:rPr>
        <w:t>.  I realize that</w:t>
      </w:r>
      <w:r w:rsidR="000B7620">
        <w:rPr>
          <w:rFonts w:ascii="Arial" w:hAnsi="Arial" w:cs="Arial"/>
          <w:i/>
          <w:sz w:val="24"/>
          <w:szCs w:val="24"/>
        </w:rPr>
        <w:t xml:space="preserve"> the</w:t>
      </w:r>
      <w:r w:rsidR="00263877">
        <w:rPr>
          <w:rFonts w:ascii="Arial" w:hAnsi="Arial" w:cs="Arial"/>
          <w:i/>
          <w:sz w:val="24"/>
          <w:szCs w:val="24"/>
        </w:rPr>
        <w:t xml:space="preserve"> synchronous,</w:t>
      </w:r>
      <w:r w:rsidR="000B7620">
        <w:rPr>
          <w:rFonts w:ascii="Arial" w:hAnsi="Arial" w:cs="Arial"/>
          <w:i/>
          <w:sz w:val="24"/>
          <w:szCs w:val="24"/>
        </w:rPr>
        <w:t xml:space="preserve"> </w:t>
      </w:r>
      <w:r w:rsidR="00277090">
        <w:rPr>
          <w:rFonts w:ascii="Arial" w:hAnsi="Arial" w:cs="Arial"/>
          <w:i/>
          <w:sz w:val="24"/>
          <w:szCs w:val="24"/>
        </w:rPr>
        <w:t xml:space="preserve">virtual </w:t>
      </w:r>
      <w:r w:rsidR="006D0544">
        <w:rPr>
          <w:rFonts w:ascii="Arial" w:hAnsi="Arial" w:cs="Arial"/>
          <w:i/>
          <w:sz w:val="24"/>
          <w:szCs w:val="24"/>
        </w:rPr>
        <w:t>sessions</w:t>
      </w:r>
      <w:r w:rsidR="008E5513" w:rsidRPr="009B1C8B">
        <w:rPr>
          <w:rFonts w:ascii="Arial" w:hAnsi="Arial" w:cs="Arial"/>
          <w:i/>
          <w:sz w:val="24"/>
          <w:szCs w:val="24"/>
        </w:rPr>
        <w:t xml:space="preserve"> </w:t>
      </w:r>
      <w:r w:rsidRPr="009B1C8B">
        <w:rPr>
          <w:rFonts w:ascii="Arial" w:hAnsi="Arial" w:cs="Arial"/>
          <w:i/>
          <w:sz w:val="24"/>
          <w:szCs w:val="24"/>
        </w:rPr>
        <w:t>take place during the contract day</w:t>
      </w:r>
      <w:r w:rsidR="000B7620">
        <w:rPr>
          <w:rFonts w:ascii="Arial" w:hAnsi="Arial" w:cs="Arial"/>
          <w:i/>
          <w:sz w:val="24"/>
          <w:szCs w:val="24"/>
        </w:rPr>
        <w:t>,</w:t>
      </w:r>
      <w:r w:rsidRPr="009B1C8B">
        <w:rPr>
          <w:rFonts w:ascii="Arial" w:hAnsi="Arial" w:cs="Arial"/>
          <w:i/>
          <w:sz w:val="24"/>
          <w:szCs w:val="24"/>
        </w:rPr>
        <w:t xml:space="preserve"> and I authorize the individua</w:t>
      </w:r>
      <w:r w:rsidR="006D0544">
        <w:rPr>
          <w:rFonts w:ascii="Arial" w:hAnsi="Arial" w:cs="Arial"/>
          <w:i/>
          <w:sz w:val="24"/>
          <w:szCs w:val="24"/>
        </w:rPr>
        <w:t>ls</w:t>
      </w:r>
      <w:r w:rsidRPr="009B1C8B">
        <w:rPr>
          <w:rFonts w:ascii="Arial" w:hAnsi="Arial" w:cs="Arial"/>
          <w:i/>
          <w:sz w:val="24"/>
          <w:szCs w:val="24"/>
        </w:rPr>
        <w:t xml:space="preserve"> to be released based on the parameters set at the district level.</w:t>
      </w:r>
      <w:r w:rsidR="00286D64">
        <w:rPr>
          <w:rFonts w:ascii="Arial" w:hAnsi="Arial" w:cs="Arial"/>
          <w:i/>
          <w:sz w:val="24"/>
          <w:szCs w:val="24"/>
        </w:rPr>
        <w:t xml:space="preserve"> </w:t>
      </w:r>
      <w:r w:rsidR="00286D64">
        <w:rPr>
          <w:rFonts w:ascii="Arial" w:hAnsi="Arial" w:cs="Arial"/>
          <w:sz w:val="24"/>
          <w:szCs w:val="24"/>
        </w:rPr>
        <w:t xml:space="preserve">Each mentor who successfully completes all mentoring activities during the 2020-2021 school year is eligible to receive a compensation of </w:t>
      </w:r>
      <w:r w:rsidR="00286D64" w:rsidRPr="00286D64">
        <w:rPr>
          <w:rFonts w:ascii="Arial" w:hAnsi="Arial" w:cs="Arial"/>
          <w:b/>
          <w:bCs/>
          <w:sz w:val="24"/>
          <w:szCs w:val="24"/>
        </w:rPr>
        <w:t>$400</w:t>
      </w:r>
      <w:r w:rsidR="00286D64">
        <w:rPr>
          <w:rFonts w:ascii="Arial" w:hAnsi="Arial" w:cs="Arial"/>
          <w:sz w:val="24"/>
          <w:szCs w:val="24"/>
        </w:rPr>
        <w:t xml:space="preserve"> to be paid directly to the </w:t>
      </w:r>
      <w:r w:rsidR="00286D64" w:rsidRPr="00286D64">
        <w:rPr>
          <w:rFonts w:ascii="Arial" w:hAnsi="Arial" w:cs="Arial"/>
          <w:b/>
          <w:bCs/>
          <w:sz w:val="24"/>
          <w:szCs w:val="24"/>
        </w:rPr>
        <w:t>mentor</w:t>
      </w:r>
      <w:r w:rsidR="00286D64">
        <w:rPr>
          <w:rFonts w:ascii="Arial" w:hAnsi="Arial" w:cs="Arial"/>
          <w:sz w:val="24"/>
          <w:szCs w:val="24"/>
        </w:rPr>
        <w:t xml:space="preserve"> for time spent collaborating with the first-year teacher. </w:t>
      </w:r>
      <w:r w:rsidR="0012156D">
        <w:rPr>
          <w:rFonts w:ascii="Arial" w:hAnsi="Arial" w:cs="Arial"/>
          <w:sz w:val="24"/>
          <w:szCs w:val="24"/>
        </w:rPr>
        <w:t xml:space="preserve">A mentor may work with a maximum of two mentees and will be compensated $800 for the completion of all mentoring activities with both mentees. </w:t>
      </w:r>
      <w:r w:rsidR="00263877">
        <w:rPr>
          <w:rFonts w:ascii="Arial" w:hAnsi="Arial" w:cs="Arial"/>
          <w:sz w:val="24"/>
          <w:szCs w:val="24"/>
        </w:rPr>
        <w:t>If your district is providing in-person instruction in schools, c</w:t>
      </w:r>
      <w:r w:rsidR="0012156D">
        <w:rPr>
          <w:rFonts w:ascii="Arial" w:hAnsi="Arial" w:cs="Arial"/>
          <w:sz w:val="24"/>
          <w:szCs w:val="24"/>
        </w:rPr>
        <w:t xml:space="preserve">ompensation is </w:t>
      </w:r>
      <w:r w:rsidR="0076578D">
        <w:rPr>
          <w:rFonts w:ascii="Arial" w:hAnsi="Arial" w:cs="Arial"/>
          <w:sz w:val="24"/>
          <w:szCs w:val="24"/>
        </w:rPr>
        <w:t>available to</w:t>
      </w:r>
      <w:r w:rsidR="0012156D">
        <w:rPr>
          <w:rFonts w:ascii="Arial" w:hAnsi="Arial" w:cs="Arial"/>
          <w:sz w:val="24"/>
          <w:szCs w:val="24"/>
        </w:rPr>
        <w:t xml:space="preserve"> cover expenses of substitute teachers, per district-approved guidelines for substitute teacher pay, </w:t>
      </w:r>
      <w:r w:rsidR="009D177F">
        <w:rPr>
          <w:rFonts w:ascii="Arial" w:hAnsi="Arial" w:cs="Arial"/>
          <w:sz w:val="24"/>
          <w:szCs w:val="24"/>
        </w:rPr>
        <w:t>during</w:t>
      </w:r>
      <w:r w:rsidR="0012156D">
        <w:rPr>
          <w:rFonts w:ascii="Arial" w:hAnsi="Arial" w:cs="Arial"/>
          <w:sz w:val="24"/>
          <w:szCs w:val="24"/>
        </w:rPr>
        <w:t xml:space="preserve"> the professional development sessions</w:t>
      </w:r>
      <w:r w:rsidR="009D177F">
        <w:rPr>
          <w:rFonts w:ascii="Arial" w:hAnsi="Arial" w:cs="Arial"/>
          <w:sz w:val="24"/>
          <w:szCs w:val="24"/>
        </w:rPr>
        <w:t xml:space="preserve"> outlined</w:t>
      </w:r>
      <w:r w:rsidR="0012156D">
        <w:rPr>
          <w:rFonts w:ascii="Arial" w:hAnsi="Arial" w:cs="Arial"/>
          <w:sz w:val="24"/>
          <w:szCs w:val="24"/>
        </w:rPr>
        <w:t xml:space="preserve"> on page 2 of this application. </w:t>
      </w:r>
    </w:p>
    <w:p w14:paraId="7CC7BDA5" w14:textId="17EFF976" w:rsidR="000B7620" w:rsidRDefault="000C55FE" w:rsidP="00D96429">
      <w:pPr>
        <w:tabs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856DDC">
        <w:rPr>
          <w:rFonts w:ascii="Arial" w:hAnsi="Arial" w:cs="Arial"/>
          <w:sz w:val="24"/>
          <w:szCs w:val="24"/>
          <w:highlight w:val="yellow"/>
        </w:rPr>
        <w:t>Superintendent Signature</w:t>
      </w:r>
      <w:r w:rsidR="000B7620" w:rsidRPr="009B1C8B">
        <w:rPr>
          <w:rFonts w:ascii="Arial" w:hAnsi="Arial" w:cs="Arial"/>
          <w:sz w:val="24"/>
          <w:szCs w:val="24"/>
        </w:rPr>
        <w:t>_________________________________________</w:t>
      </w:r>
      <w:r w:rsidR="000B7620">
        <w:rPr>
          <w:rFonts w:ascii="Arial" w:hAnsi="Arial" w:cs="Arial"/>
          <w:sz w:val="24"/>
          <w:szCs w:val="24"/>
        </w:rPr>
        <w:t>______________</w:t>
      </w:r>
      <w:r w:rsidR="006E58A4">
        <w:rPr>
          <w:rFonts w:ascii="Arial" w:hAnsi="Arial" w:cs="Arial"/>
          <w:sz w:val="24"/>
          <w:szCs w:val="24"/>
        </w:rPr>
        <w:t>___</w:t>
      </w:r>
    </w:p>
    <w:p w14:paraId="6C41D83D" w14:textId="2DECEF3C" w:rsidR="002B3255" w:rsidRDefault="002B3255" w:rsidP="00D96429">
      <w:pPr>
        <w:tabs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2B3255">
        <w:rPr>
          <w:rFonts w:ascii="Arial" w:hAnsi="Arial" w:cs="Arial"/>
          <w:sz w:val="24"/>
          <w:szCs w:val="24"/>
          <w:highlight w:val="yellow"/>
        </w:rPr>
        <w:t>Superintendent Email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B5491F6" w14:textId="6E685989" w:rsidR="00856DDC" w:rsidRDefault="000C55FE" w:rsidP="00D96429">
      <w:pPr>
        <w:jc w:val="both"/>
        <w:rPr>
          <w:rFonts w:ascii="Arial" w:hAnsi="Arial" w:cs="Arial"/>
          <w:sz w:val="24"/>
          <w:szCs w:val="24"/>
        </w:rPr>
      </w:pPr>
      <w:r w:rsidRPr="00856DDC">
        <w:rPr>
          <w:rFonts w:ascii="Arial" w:hAnsi="Arial" w:cs="Arial"/>
          <w:sz w:val="24"/>
          <w:szCs w:val="24"/>
          <w:highlight w:val="yellow"/>
        </w:rPr>
        <w:t>Date</w:t>
      </w:r>
      <w:r w:rsidRPr="009B1C8B">
        <w:rPr>
          <w:rFonts w:ascii="Arial" w:hAnsi="Arial" w:cs="Arial"/>
          <w:sz w:val="24"/>
          <w:szCs w:val="24"/>
        </w:rPr>
        <w:t xml:space="preserve"> ______________</w:t>
      </w:r>
    </w:p>
    <w:p w14:paraId="45DE7DD5" w14:textId="6CD874F5" w:rsidR="00F172CC" w:rsidRPr="000B7620" w:rsidRDefault="00F172CC" w:rsidP="00D9642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F172CC" w:rsidRPr="000B7620" w:rsidSect="000B76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620CA" w14:textId="77777777" w:rsidR="00706F07" w:rsidRDefault="00706F07" w:rsidP="00327FE5">
      <w:pPr>
        <w:spacing w:after="0" w:line="240" w:lineRule="auto"/>
      </w:pPr>
      <w:r>
        <w:separator/>
      </w:r>
    </w:p>
  </w:endnote>
  <w:endnote w:type="continuationSeparator" w:id="0">
    <w:p w14:paraId="6CE703C6" w14:textId="77777777" w:rsidR="00706F07" w:rsidRDefault="00706F07" w:rsidP="0032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C2C57" w14:textId="77777777" w:rsidR="00551FD7" w:rsidRDefault="00551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3261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B1E22" w14:textId="1063FAD8" w:rsidR="00327FE5" w:rsidRDefault="00327F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F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1FBD98" w14:textId="77777777" w:rsidR="00327FE5" w:rsidRDefault="00327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B223" w14:textId="77777777" w:rsidR="00551FD7" w:rsidRDefault="00551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74824" w14:textId="77777777" w:rsidR="00706F07" w:rsidRDefault="00706F07" w:rsidP="00327FE5">
      <w:pPr>
        <w:spacing w:after="0" w:line="240" w:lineRule="auto"/>
      </w:pPr>
      <w:r>
        <w:separator/>
      </w:r>
    </w:p>
  </w:footnote>
  <w:footnote w:type="continuationSeparator" w:id="0">
    <w:p w14:paraId="331C7E7D" w14:textId="77777777" w:rsidR="00706F07" w:rsidRDefault="00706F07" w:rsidP="0032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5E87" w14:textId="2A314F12" w:rsidR="00551FD7" w:rsidRDefault="00551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EE42" w14:textId="40B337BC" w:rsidR="00551FD7" w:rsidRDefault="00551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3F24E" w14:textId="1718B701" w:rsidR="00551FD7" w:rsidRDefault="00551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6A2E"/>
    <w:multiLevelType w:val="hybridMultilevel"/>
    <w:tmpl w:val="742C1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3E19"/>
    <w:multiLevelType w:val="hybridMultilevel"/>
    <w:tmpl w:val="F82C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73B86"/>
    <w:multiLevelType w:val="hybridMultilevel"/>
    <w:tmpl w:val="7D9A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7DF6"/>
    <w:multiLevelType w:val="hybridMultilevel"/>
    <w:tmpl w:val="3BB4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A2929"/>
    <w:multiLevelType w:val="hybridMultilevel"/>
    <w:tmpl w:val="A5F2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9"/>
    <w:rsid w:val="00003916"/>
    <w:rsid w:val="00070E01"/>
    <w:rsid w:val="000B7620"/>
    <w:rsid w:val="000C55FE"/>
    <w:rsid w:val="000E2CB6"/>
    <w:rsid w:val="0012156D"/>
    <w:rsid w:val="00124849"/>
    <w:rsid w:val="001409A1"/>
    <w:rsid w:val="00141245"/>
    <w:rsid w:val="00144C17"/>
    <w:rsid w:val="0015790F"/>
    <w:rsid w:val="001633AD"/>
    <w:rsid w:val="001F5F73"/>
    <w:rsid w:val="002012E4"/>
    <w:rsid w:val="0020316D"/>
    <w:rsid w:val="00207168"/>
    <w:rsid w:val="00216EFB"/>
    <w:rsid w:val="00263877"/>
    <w:rsid w:val="00277090"/>
    <w:rsid w:val="00286D64"/>
    <w:rsid w:val="002B1919"/>
    <w:rsid w:val="002B3255"/>
    <w:rsid w:val="002D7B26"/>
    <w:rsid w:val="002E0CF1"/>
    <w:rsid w:val="00327FE5"/>
    <w:rsid w:val="00330505"/>
    <w:rsid w:val="003B1551"/>
    <w:rsid w:val="003B5927"/>
    <w:rsid w:val="003C0B48"/>
    <w:rsid w:val="003C5607"/>
    <w:rsid w:val="00400FAD"/>
    <w:rsid w:val="004021C8"/>
    <w:rsid w:val="00402BAD"/>
    <w:rsid w:val="00410DB4"/>
    <w:rsid w:val="00436DF5"/>
    <w:rsid w:val="004417AD"/>
    <w:rsid w:val="00445C7D"/>
    <w:rsid w:val="00462BB0"/>
    <w:rsid w:val="00476712"/>
    <w:rsid w:val="004874E1"/>
    <w:rsid w:val="004A7C0F"/>
    <w:rsid w:val="004F2E79"/>
    <w:rsid w:val="004F6E6B"/>
    <w:rsid w:val="00523D06"/>
    <w:rsid w:val="005248EA"/>
    <w:rsid w:val="00531AC6"/>
    <w:rsid w:val="00540379"/>
    <w:rsid w:val="00551FD7"/>
    <w:rsid w:val="005820ED"/>
    <w:rsid w:val="005D7411"/>
    <w:rsid w:val="005E7AA4"/>
    <w:rsid w:val="0068465F"/>
    <w:rsid w:val="006A4075"/>
    <w:rsid w:val="006A4D9B"/>
    <w:rsid w:val="006D0544"/>
    <w:rsid w:val="006E58A4"/>
    <w:rsid w:val="00706F07"/>
    <w:rsid w:val="0076578D"/>
    <w:rsid w:val="007803CC"/>
    <w:rsid w:val="00786B65"/>
    <w:rsid w:val="007C23E0"/>
    <w:rsid w:val="007D4D31"/>
    <w:rsid w:val="00802F67"/>
    <w:rsid w:val="00824833"/>
    <w:rsid w:val="00834211"/>
    <w:rsid w:val="00834A5C"/>
    <w:rsid w:val="00844BD0"/>
    <w:rsid w:val="008476F9"/>
    <w:rsid w:val="00847A67"/>
    <w:rsid w:val="00856DDC"/>
    <w:rsid w:val="00866AB1"/>
    <w:rsid w:val="008A474D"/>
    <w:rsid w:val="008B0270"/>
    <w:rsid w:val="008B4724"/>
    <w:rsid w:val="008E1409"/>
    <w:rsid w:val="008E5513"/>
    <w:rsid w:val="00906933"/>
    <w:rsid w:val="0093198A"/>
    <w:rsid w:val="00944560"/>
    <w:rsid w:val="00967673"/>
    <w:rsid w:val="00987FEC"/>
    <w:rsid w:val="009A6F44"/>
    <w:rsid w:val="009B1C8B"/>
    <w:rsid w:val="009D177F"/>
    <w:rsid w:val="009D36AD"/>
    <w:rsid w:val="009D37BA"/>
    <w:rsid w:val="009E716B"/>
    <w:rsid w:val="009F7E80"/>
    <w:rsid w:val="00A07874"/>
    <w:rsid w:val="00A22756"/>
    <w:rsid w:val="00A27B8A"/>
    <w:rsid w:val="00A32224"/>
    <w:rsid w:val="00A413A5"/>
    <w:rsid w:val="00A435E6"/>
    <w:rsid w:val="00A44CB5"/>
    <w:rsid w:val="00AA0826"/>
    <w:rsid w:val="00AA150C"/>
    <w:rsid w:val="00AA23A0"/>
    <w:rsid w:val="00AB6A32"/>
    <w:rsid w:val="00AE4E50"/>
    <w:rsid w:val="00B30ED0"/>
    <w:rsid w:val="00B87157"/>
    <w:rsid w:val="00BA048F"/>
    <w:rsid w:val="00BA42DA"/>
    <w:rsid w:val="00BC6945"/>
    <w:rsid w:val="00BC7B97"/>
    <w:rsid w:val="00C90FBB"/>
    <w:rsid w:val="00C957AA"/>
    <w:rsid w:val="00CA1997"/>
    <w:rsid w:val="00CC518B"/>
    <w:rsid w:val="00CD748F"/>
    <w:rsid w:val="00D10D6A"/>
    <w:rsid w:val="00D43669"/>
    <w:rsid w:val="00D52659"/>
    <w:rsid w:val="00D6136C"/>
    <w:rsid w:val="00D7605C"/>
    <w:rsid w:val="00D86B47"/>
    <w:rsid w:val="00D96429"/>
    <w:rsid w:val="00DB0E18"/>
    <w:rsid w:val="00DB1A10"/>
    <w:rsid w:val="00DB4F99"/>
    <w:rsid w:val="00DD7769"/>
    <w:rsid w:val="00E06FB3"/>
    <w:rsid w:val="00E161FC"/>
    <w:rsid w:val="00E75CF6"/>
    <w:rsid w:val="00E90000"/>
    <w:rsid w:val="00E967CC"/>
    <w:rsid w:val="00EA7113"/>
    <w:rsid w:val="00F172CC"/>
    <w:rsid w:val="00F225D3"/>
    <w:rsid w:val="00FA2C86"/>
    <w:rsid w:val="00FA72D2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4DDB5"/>
  <w15:docId w15:val="{94383F8D-76F6-45BF-9205-F81943A1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5D3"/>
    <w:pPr>
      <w:spacing w:after="0" w:line="240" w:lineRule="auto"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F22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2B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551"/>
    <w:pPr>
      <w:ind w:left="720"/>
      <w:contextualSpacing/>
    </w:pPr>
  </w:style>
  <w:style w:type="character" w:customStyle="1" w:styleId="xbe">
    <w:name w:val="_xbe"/>
    <w:basedOn w:val="DefaultParagraphFont"/>
    <w:rsid w:val="003B1551"/>
  </w:style>
  <w:style w:type="table" w:styleId="TableGrid">
    <w:name w:val="Table Grid"/>
    <w:basedOn w:val="TableNormal"/>
    <w:uiPriority w:val="59"/>
    <w:rsid w:val="00AA23A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E5"/>
  </w:style>
  <w:style w:type="paragraph" w:styleId="Footer">
    <w:name w:val="footer"/>
    <w:basedOn w:val="Normal"/>
    <w:link w:val="FooterChar"/>
    <w:uiPriority w:val="99"/>
    <w:unhideWhenUsed/>
    <w:rsid w:val="0032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E5"/>
  </w:style>
  <w:style w:type="character" w:styleId="Hyperlink">
    <w:name w:val="Hyperlink"/>
    <w:basedOn w:val="DefaultParagraphFont"/>
    <w:uiPriority w:val="99"/>
    <w:unhideWhenUsed/>
    <w:rsid w:val="006E5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8A4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9069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847A67"/>
    <w:pPr>
      <w:spacing w:after="0" w:line="240" w:lineRule="auto"/>
    </w:pPr>
    <w:rPr>
      <w:rFonts w:eastAsiaTheme="minorHAnsi"/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tp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san.pinson@sde.ok.gov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visory%20Groups\Con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F:\Advisory Groups\Contract.dotx</Template>
  <TotalTime>326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Susan Pinson</cp:lastModifiedBy>
  <cp:revision>34</cp:revision>
  <cp:lastPrinted>2019-07-02T18:48:00Z</cp:lastPrinted>
  <dcterms:created xsi:type="dcterms:W3CDTF">2020-07-10T17:54:00Z</dcterms:created>
  <dcterms:modified xsi:type="dcterms:W3CDTF">2020-08-03T14:23:00Z</dcterms:modified>
</cp:coreProperties>
</file>